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C0173F" w:rsidRDefault="00DE443F" w:rsidP="006E1A21">
      <w:pPr>
        <w:spacing w:after="0" w:line="240" w:lineRule="auto"/>
        <w:rPr>
          <w:rFonts w:cs="Arial"/>
          <w:b/>
          <w:sz w:val="20"/>
          <w:szCs w:val="20"/>
        </w:rPr>
      </w:pPr>
      <w:r>
        <w:rPr>
          <w:noProof/>
        </w:rPr>
        <w:t>+</w:t>
      </w:r>
      <w:r w:rsidR="002A61AC" w:rsidRPr="00C0173F">
        <w:rPr>
          <w:noProof/>
        </w:rPr>
        <w:t xml:space="preserve"> </w:t>
      </w:r>
      <w:r w:rsidR="00CA7759" w:rsidRPr="00C0173F">
        <w:rPr>
          <w:noProof/>
        </w:rPr>
        <w:t xml:space="preserve"> </w:t>
      </w:r>
      <w:r w:rsidR="00013420" w:rsidRPr="00C0173F">
        <w:rPr>
          <w:noProof/>
          <w:lang w:eastAsia="pl-PL"/>
        </w:rPr>
        <w:drawing>
          <wp:inline distT="0" distB="0" distL="0" distR="0" wp14:anchorId="66476B32" wp14:editId="5CE857E5">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 xml:space="preserve">VER </w:t>
      </w:r>
      <w:r w:rsidR="00940548" w:rsidRPr="00C0173F">
        <w:rPr>
          <w:rFonts w:ascii="Calibri" w:hAnsi="Calibri" w:cs="Arial"/>
          <w:b/>
          <w:sz w:val="26"/>
          <w:szCs w:val="26"/>
        </w:rPr>
        <w:t>1</w:t>
      </w:r>
      <w:r w:rsidR="00767501">
        <w:rPr>
          <w:rFonts w:ascii="Calibri" w:hAnsi="Calibri" w:cs="Arial"/>
          <w:b/>
          <w:sz w:val="26"/>
          <w:szCs w:val="26"/>
        </w:rPr>
        <w:t>6</w:t>
      </w:r>
      <w:r w:rsidR="00937AAC">
        <w:rPr>
          <w:rFonts w:ascii="Calibri" w:hAnsi="Calibri" w:cs="Arial"/>
          <w:b/>
          <w:sz w:val="26"/>
          <w:szCs w:val="26"/>
        </w:rPr>
        <w:t xml:space="preserve"> </w:t>
      </w:r>
      <w:r w:rsidR="0023689B">
        <w:rPr>
          <w:rFonts w:ascii="Calibri" w:hAnsi="Calibri" w:cs="Arial"/>
          <w:b/>
          <w:sz w:val="26"/>
          <w:szCs w:val="26"/>
        </w:rPr>
        <w:t>(</w:t>
      </w:r>
      <w:r w:rsidR="00767501">
        <w:rPr>
          <w:rFonts w:ascii="Calibri" w:hAnsi="Calibri" w:cs="Arial"/>
          <w:b/>
          <w:sz w:val="26"/>
          <w:szCs w:val="26"/>
        </w:rPr>
        <w:t xml:space="preserve">maj </w:t>
      </w:r>
      <w:r w:rsidR="00937AAC">
        <w:rPr>
          <w:rFonts w:ascii="Calibri" w:hAnsi="Calibri" w:cs="Arial"/>
          <w:b/>
          <w:sz w:val="26"/>
          <w:szCs w:val="26"/>
        </w:rPr>
        <w:t>2018</w:t>
      </w:r>
      <w:r w:rsidR="0023689B">
        <w:rPr>
          <w:rFonts w:ascii="Calibri" w:hAnsi="Calibri" w:cs="Arial"/>
          <w:b/>
          <w:sz w:val="26"/>
          <w:szCs w:val="26"/>
        </w:rPr>
        <w:t xml:space="preserve"> r.)</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rsidR="00A10F5A" w:rsidRPr="00C0173F" w:rsidRDefault="00A10F5A" w:rsidP="0090385C">
      <w:pPr>
        <w:spacing w:after="0" w:line="240" w:lineRule="auto"/>
        <w:jc w:val="both"/>
        <w:rPr>
          <w:rFonts w:cs="Arial"/>
          <w:b/>
          <w:i/>
          <w:sz w:val="20"/>
          <w:szCs w:val="20"/>
        </w:rPr>
      </w:pPr>
    </w:p>
    <w:p w:rsidR="00F91B29" w:rsidRPr="00C0173F" w:rsidRDefault="00F91B29" w:rsidP="0090385C">
      <w:pPr>
        <w:spacing w:after="0" w:line="240" w:lineRule="auto"/>
        <w:jc w:val="both"/>
        <w:rPr>
          <w:rFonts w:cs="Arial"/>
          <w:b/>
          <w:sz w:val="20"/>
          <w:szCs w:val="20"/>
        </w:rPr>
      </w:pPr>
    </w:p>
    <w:p w:rsidR="003F5F40" w:rsidRPr="00C0173F" w:rsidRDefault="005C5EBA" w:rsidP="00CC498F">
      <w:pPr>
        <w:spacing w:before="60" w:after="6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rsidR="003D0299" w:rsidRPr="00C0173F" w:rsidRDefault="003D0299" w:rsidP="00CC498F">
      <w:pPr>
        <w:spacing w:before="60" w:after="60" w:line="240" w:lineRule="auto"/>
        <w:jc w:val="both"/>
        <w:rPr>
          <w:rFonts w:cs="Arial"/>
          <w:b/>
          <w:sz w:val="20"/>
          <w:szCs w:val="20"/>
        </w:rPr>
      </w:pPr>
    </w:p>
    <w:p w:rsidR="00AB7F43" w:rsidRPr="00C0173F" w:rsidRDefault="005C5EBA" w:rsidP="00CC498F">
      <w:pPr>
        <w:widowControl w:val="0"/>
        <w:spacing w:before="60" w:after="60" w:line="240" w:lineRule="auto"/>
        <w:jc w:val="both"/>
        <w:rPr>
          <w:rFonts w:cs="Arial"/>
          <w:b/>
          <w:sz w:val="20"/>
          <w:szCs w:val="20"/>
        </w:rPr>
      </w:pPr>
      <w:r w:rsidRPr="00C0173F">
        <w:rPr>
          <w:rFonts w:cs="Arial"/>
          <w:b/>
          <w:sz w:val="20"/>
          <w:szCs w:val="20"/>
        </w:rPr>
        <w:t>Działając, w szczególności, na podstawie:</w:t>
      </w:r>
    </w:p>
    <w:p w:rsidR="00AB7F43" w:rsidRPr="00C0173F" w:rsidRDefault="00E55D29"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991D2F">
        <w:rPr>
          <w:b/>
          <w:iCs/>
          <w:sz w:val="20"/>
          <w:szCs w:val="20"/>
        </w:rPr>
        <w:br/>
      </w:r>
      <w:r w:rsidR="000E441B" w:rsidRPr="00C0173F">
        <w:rPr>
          <w:b/>
          <w:iCs/>
          <w:sz w:val="20"/>
          <w:szCs w:val="20"/>
        </w:rPr>
        <w:t xml:space="preserve">s. 320 </w:t>
      </w:r>
      <w:r w:rsidRPr="00C0173F">
        <w:rPr>
          <w:b/>
          <w:iCs/>
          <w:sz w:val="20"/>
          <w:szCs w:val="20"/>
        </w:rPr>
        <w:t xml:space="preserve">z </w:t>
      </w:r>
      <w:proofErr w:type="spellStart"/>
      <w:r w:rsidRPr="00C0173F">
        <w:rPr>
          <w:b/>
          <w:iCs/>
          <w:sz w:val="20"/>
          <w:szCs w:val="20"/>
        </w:rPr>
        <w:t>późn</w:t>
      </w:r>
      <w:proofErr w:type="spellEnd"/>
      <w:r w:rsidRPr="00C0173F">
        <w:rPr>
          <w:b/>
          <w:iCs/>
          <w:sz w:val="20"/>
          <w:szCs w:val="20"/>
        </w:rPr>
        <w:t>.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rsidR="007C4A1D" w:rsidRPr="00C0173F" w:rsidRDefault="00096893" w:rsidP="00CC498F">
      <w:pPr>
        <w:widowControl w:val="0"/>
        <w:numPr>
          <w:ilvl w:val="0"/>
          <w:numId w:val="1"/>
        </w:numPr>
        <w:tabs>
          <w:tab w:val="clear" w:pos="720"/>
          <w:tab w:val="num" w:pos="284"/>
          <w:tab w:val="left" w:pos="10206"/>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Pr>
          <w:b/>
          <w:sz w:val="20"/>
          <w:szCs w:val="20"/>
        </w:rPr>
        <w:br/>
      </w:r>
      <w:r w:rsidR="007C4A1D" w:rsidRPr="00C0173F">
        <w:rPr>
          <w:b/>
          <w:sz w:val="20"/>
          <w:szCs w:val="20"/>
        </w:rPr>
        <w:t xml:space="preserve">w odniesieniu do zmian klimatu, określenia celów pośrednich i końcowych na potrzeby ram wykonania oraz klasyfikacji kategorii interwencji w odniesieniu do europejskich funduszy strukturalnych </w:t>
      </w:r>
      <w:r w:rsidR="005A419C">
        <w:rPr>
          <w:b/>
          <w:sz w:val="20"/>
          <w:szCs w:val="20"/>
        </w:rPr>
        <w:br/>
      </w:r>
      <w:r w:rsidR="007C4A1D" w:rsidRPr="00C0173F">
        <w:rPr>
          <w:b/>
          <w:sz w:val="20"/>
          <w:szCs w:val="20"/>
        </w:rPr>
        <w:t xml:space="preserve">i inwestycyjnych (Dz. Urz. UE L 69 z 08.03.2014 r., s. 65, z </w:t>
      </w:r>
      <w:proofErr w:type="spellStart"/>
      <w:r w:rsidR="007C4A1D" w:rsidRPr="00C0173F">
        <w:rPr>
          <w:b/>
          <w:sz w:val="20"/>
          <w:szCs w:val="20"/>
        </w:rPr>
        <w:t>późn</w:t>
      </w:r>
      <w:proofErr w:type="spellEnd"/>
      <w:r w:rsidR="007C4A1D" w:rsidRPr="00C0173F">
        <w:rPr>
          <w:b/>
          <w:sz w:val="20"/>
          <w:szCs w:val="20"/>
        </w:rPr>
        <w:t xml:space="preserve">.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b/>
          <w:sz w:val="20"/>
          <w:szCs w:val="20"/>
        </w:rPr>
        <w:t xml:space="preserve">rozporządzenia Parlamentu Europejskiego i Rady (UE) nr 1301/2013 z dnia 17 grudnia 2013 r. w sprawie </w:t>
      </w:r>
      <w:r w:rsidRPr="00C0173F">
        <w:rPr>
          <w:b/>
          <w:sz w:val="20"/>
          <w:szCs w:val="20"/>
        </w:rPr>
        <w:lastRenderedPageBreak/>
        <w:t>Europejskiego Funduszu Rozwoju Regionalnego i przepisów szczególnych dotyczących celu „Inwestycje na rzecz wzrostu i zatrudnienia” oraz w sprawie uchylenia rozporządzenia (WE) nr 1080/2006 (Dz. Urz. UE L 347 z 20.12.2013 r., s. 289,</w:t>
      </w:r>
    </w:p>
    <w:p w:rsidR="007C4A1D" w:rsidRPr="00C0173F" w:rsidRDefault="007C4A1D" w:rsidP="00CC498F">
      <w:pPr>
        <w:widowControl w:val="0"/>
        <w:spacing w:before="60" w:after="60" w:line="240" w:lineRule="auto"/>
        <w:ind w:left="284" w:right="57"/>
        <w:jc w:val="both"/>
        <w:rPr>
          <w:b/>
          <w:sz w:val="20"/>
          <w:szCs w:val="20"/>
        </w:rPr>
      </w:pPr>
      <w:r w:rsidRPr="00C0173F">
        <w:rPr>
          <w:b/>
          <w:sz w:val="20"/>
          <w:szCs w:val="20"/>
        </w:rPr>
        <w:t xml:space="preserve"> z </w:t>
      </w:r>
      <w:proofErr w:type="spellStart"/>
      <w:r w:rsidRPr="00C0173F">
        <w:rPr>
          <w:b/>
          <w:sz w:val="20"/>
          <w:szCs w:val="20"/>
        </w:rPr>
        <w:t>późn</w:t>
      </w:r>
      <w:proofErr w:type="spellEnd"/>
      <w:r w:rsidRPr="00C0173F">
        <w:rPr>
          <w:b/>
          <w:sz w:val="20"/>
          <w:szCs w:val="20"/>
        </w:rPr>
        <w:t xml:space="preserve">.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w:t>
      </w:r>
      <w:r w:rsidR="00991D2F">
        <w:rPr>
          <w:b/>
          <w:sz w:val="20"/>
          <w:szCs w:val="20"/>
          <w:u w:val="single"/>
        </w:rPr>
        <w:br/>
      </w:r>
      <w:r w:rsidRPr="00C0173F">
        <w:rPr>
          <w:b/>
          <w:sz w:val="20"/>
          <w:szCs w:val="20"/>
          <w:u w:val="single"/>
        </w:rPr>
        <w:t>nr 1301/2013;</w:t>
      </w:r>
    </w:p>
    <w:p w:rsidR="007C4A1D"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w:t>
      </w:r>
      <w:r w:rsidR="005307EB">
        <w:rPr>
          <w:b/>
          <w:sz w:val="20"/>
          <w:szCs w:val="20"/>
        </w:rPr>
        <w:br/>
      </w:r>
      <w:r w:rsidRPr="00C0173F">
        <w:rPr>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0173F">
        <w:rPr>
          <w:b/>
          <w:sz w:val="20"/>
          <w:szCs w:val="20"/>
        </w:rPr>
        <w:t>późn</w:t>
      </w:r>
      <w:proofErr w:type="spellEnd"/>
      <w:r w:rsidRPr="00C0173F">
        <w:rPr>
          <w:b/>
          <w:sz w:val="20"/>
          <w:szCs w:val="20"/>
        </w:rPr>
        <w:t xml:space="preserve">.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Pr>
          <w:rFonts w:cs="Calibri"/>
          <w:b/>
          <w:sz w:val="20"/>
          <w:szCs w:val="20"/>
        </w:rPr>
        <w:br/>
      </w:r>
      <w:r w:rsidRPr="00C0173F">
        <w:rPr>
          <w:rFonts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0173F">
        <w:rPr>
          <w:rFonts w:cs="Calibri"/>
          <w:b/>
          <w:sz w:val="20"/>
          <w:szCs w:val="20"/>
        </w:rPr>
        <w:t>późn</w:t>
      </w:r>
      <w:proofErr w:type="spellEnd"/>
      <w:r w:rsidRPr="00C0173F">
        <w:rPr>
          <w:rFonts w:cs="Calibri"/>
          <w:b/>
          <w:sz w:val="20"/>
          <w:szCs w:val="20"/>
        </w:rPr>
        <w:t xml:space="preserve">.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rsidR="00AB7F43"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2016 r. poz. 1870</w:t>
      </w:r>
      <w:r w:rsidRPr="00C0173F">
        <w:rPr>
          <w:rFonts w:eastAsia="Times New Roman"/>
          <w:b/>
          <w:sz w:val="20"/>
          <w:szCs w:val="20"/>
          <w:lang w:eastAsia="pl-PL"/>
        </w:rPr>
        <w:t xml:space="preserve">, z </w:t>
      </w:r>
      <w:proofErr w:type="spellStart"/>
      <w:r w:rsidRPr="00C0173F">
        <w:rPr>
          <w:rFonts w:eastAsia="Times New Roman"/>
          <w:b/>
          <w:sz w:val="20"/>
          <w:szCs w:val="20"/>
          <w:lang w:eastAsia="pl-PL"/>
        </w:rPr>
        <w:t>późn</w:t>
      </w:r>
      <w:proofErr w:type="spellEnd"/>
      <w:r w:rsidRPr="00C0173F">
        <w:rPr>
          <w:rFonts w:eastAsia="Times New Roman"/>
          <w:b/>
          <w:sz w:val="20"/>
          <w:szCs w:val="20"/>
          <w:lang w:eastAsia="pl-PL"/>
        </w:rPr>
        <w:t xml:space="preserve">.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rsidR="00AB7F43"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 xml:space="preserve">z </w:t>
      </w:r>
      <w:proofErr w:type="spellStart"/>
      <w:r w:rsidR="00B31FC3" w:rsidRPr="00C0173F">
        <w:rPr>
          <w:rFonts w:eastAsia="Times New Roman"/>
          <w:b/>
          <w:sz w:val="20"/>
          <w:szCs w:val="20"/>
          <w:lang w:eastAsia="pl-PL"/>
        </w:rPr>
        <w:t>późn</w:t>
      </w:r>
      <w:proofErr w:type="spellEnd"/>
      <w:r w:rsidR="00B31FC3" w:rsidRPr="00C0173F">
        <w:rPr>
          <w:rFonts w:eastAsia="Times New Roman"/>
          <w:b/>
          <w:sz w:val="20"/>
          <w:szCs w:val="20"/>
          <w:lang w:eastAsia="pl-PL"/>
        </w:rPr>
        <w:t>.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t>
      </w:r>
      <w:r w:rsidR="005307EB">
        <w:rPr>
          <w:rFonts w:eastAsia="Times New Roman"/>
          <w:b/>
          <w:sz w:val="20"/>
          <w:szCs w:val="20"/>
          <w:u w:val="single"/>
          <w:lang w:eastAsia="pl-PL"/>
        </w:rPr>
        <w:br/>
      </w:r>
      <w:r w:rsidRPr="00C0173F">
        <w:rPr>
          <w:rFonts w:eastAsia="Times New Roman"/>
          <w:b/>
          <w:sz w:val="20"/>
          <w:szCs w:val="20"/>
          <w:u w:val="single"/>
          <w:lang w:eastAsia="pl-PL"/>
        </w:rPr>
        <w:t xml:space="preserve">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rsidR="003F65AA" w:rsidRPr="00C0173F" w:rsidRDefault="003F65AA"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A673C5" w:rsidRPr="00C0173F">
        <w:rPr>
          <w:rFonts w:eastAsia="Times New Roman"/>
          <w:b/>
          <w:sz w:val="20"/>
          <w:szCs w:val="20"/>
          <w:lang w:eastAsia="pl-PL"/>
        </w:rPr>
        <w:t>7</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A673C5" w:rsidRPr="00C0173F">
        <w:rPr>
          <w:rFonts w:eastAsia="Times New Roman"/>
          <w:b/>
          <w:sz w:val="20"/>
          <w:szCs w:val="20"/>
          <w:lang w:eastAsia="pl-PL"/>
        </w:rPr>
        <w:t>459</w:t>
      </w:r>
      <w:r w:rsidR="00286191">
        <w:rPr>
          <w:rFonts w:eastAsia="Times New Roman"/>
          <w:b/>
          <w:sz w:val="20"/>
          <w:szCs w:val="20"/>
          <w:lang w:eastAsia="pl-PL"/>
        </w:rPr>
        <w:t xml:space="preserve">, z </w:t>
      </w:r>
      <w:proofErr w:type="spellStart"/>
      <w:r w:rsidR="00286191">
        <w:rPr>
          <w:rFonts w:eastAsia="Times New Roman"/>
          <w:b/>
          <w:sz w:val="20"/>
          <w:szCs w:val="20"/>
          <w:lang w:eastAsia="pl-PL"/>
        </w:rPr>
        <w:t>późn</w:t>
      </w:r>
      <w:proofErr w:type="spellEnd"/>
      <w:r w:rsidR="00286191">
        <w:rPr>
          <w:rFonts w:eastAsia="Times New Roman"/>
          <w:b/>
          <w:sz w:val="20"/>
          <w:szCs w:val="20"/>
          <w:lang w:eastAsia="pl-PL"/>
        </w:rPr>
        <w:t>. zm.</w:t>
      </w:r>
      <w:r w:rsidRPr="00C0173F">
        <w:rPr>
          <w:rFonts w:eastAsia="Times New Roman"/>
          <w:b/>
          <w:sz w:val="20"/>
          <w:szCs w:val="20"/>
          <w:lang w:eastAsia="pl-PL"/>
        </w:rPr>
        <w:t>);</w:t>
      </w:r>
    </w:p>
    <w:p w:rsidR="00816B85" w:rsidRPr="00C0173F" w:rsidRDefault="005C5EBA"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932707" w:rsidRPr="00C0173F">
        <w:rPr>
          <w:rFonts w:cs="Arial"/>
          <w:b/>
          <w:sz w:val="20"/>
          <w:szCs w:val="20"/>
        </w:rPr>
        <w:t>6</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932707" w:rsidRPr="00C0173F">
        <w:rPr>
          <w:rFonts w:cs="Arial"/>
          <w:b/>
          <w:sz w:val="20"/>
          <w:szCs w:val="20"/>
        </w:rPr>
        <w:t>486</w:t>
      </w:r>
      <w:r w:rsidR="00A673C5" w:rsidRPr="00C0173F">
        <w:rPr>
          <w:rFonts w:cs="Arial"/>
          <w:b/>
          <w:sz w:val="20"/>
          <w:szCs w:val="20"/>
        </w:rPr>
        <w:t xml:space="preserve"> z póżn.zm</w:t>
      </w:r>
      <w:r w:rsidRPr="00C0173F">
        <w:rPr>
          <w:rFonts w:cs="Arial"/>
          <w:b/>
          <w:sz w:val="20"/>
          <w:szCs w:val="20"/>
        </w:rPr>
        <w:t>);</w:t>
      </w:r>
    </w:p>
    <w:p w:rsidR="00D45505" w:rsidRPr="00C0173F" w:rsidRDefault="00096893"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xml:space="preserve">, z </w:t>
      </w:r>
      <w:proofErr w:type="spellStart"/>
      <w:r w:rsidRPr="00C0173F">
        <w:rPr>
          <w:b/>
          <w:sz w:val="20"/>
          <w:szCs w:val="20"/>
        </w:rPr>
        <w:t>późn</w:t>
      </w:r>
      <w:proofErr w:type="spellEnd"/>
      <w:r w:rsidRPr="00C0173F">
        <w:rPr>
          <w:b/>
          <w:sz w:val="20"/>
          <w:szCs w:val="20"/>
        </w:rPr>
        <w:t>.</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rsidR="00A4610D" w:rsidRPr="00C0173F" w:rsidRDefault="00A4610D"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rsidR="008C461D" w:rsidRPr="00C0173F" w:rsidRDefault="008C461D" w:rsidP="0090385C">
      <w:pPr>
        <w:widowControl w:val="0"/>
        <w:spacing w:after="0" w:line="240" w:lineRule="auto"/>
        <w:jc w:val="both"/>
        <w:rPr>
          <w:rFonts w:cs="Arial"/>
          <w:b/>
          <w:sz w:val="20"/>
          <w:szCs w:val="20"/>
        </w:rPr>
      </w:pPr>
    </w:p>
    <w:p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rsidR="0077673A" w:rsidRPr="00C0173F" w:rsidRDefault="0077673A" w:rsidP="0090385C">
      <w:pPr>
        <w:widowControl w:val="0"/>
        <w:spacing w:after="0" w:line="240" w:lineRule="auto"/>
        <w:jc w:val="both"/>
        <w:rPr>
          <w:rFonts w:cs="Arial"/>
          <w:sz w:val="20"/>
          <w:szCs w:val="20"/>
        </w:rPr>
      </w:pPr>
    </w:p>
    <w:p w:rsidR="008C461D" w:rsidRPr="00C0173F" w:rsidRDefault="000F0FCE" w:rsidP="00CC498F">
      <w:pPr>
        <w:pStyle w:val="Nagwek5"/>
        <w:tabs>
          <w:tab w:val="center" w:pos="5103"/>
          <w:tab w:val="left" w:pos="8571"/>
        </w:tabs>
        <w:rPr>
          <w:rFonts w:ascii="Calibri" w:hAnsi="Calibri" w:cs="Arial"/>
          <w:sz w:val="20"/>
          <w:szCs w:val="20"/>
        </w:rPr>
      </w:pPr>
      <w:r w:rsidRPr="00C0173F">
        <w:rPr>
          <w:rFonts w:ascii="Calibri" w:hAnsi="Calibri" w:cs="Arial"/>
          <w:bCs/>
          <w:sz w:val="20"/>
          <w:szCs w:val="20"/>
        </w:rPr>
        <w:t>§ 1</w:t>
      </w:r>
      <w:r w:rsidRPr="00C0173F">
        <w:rPr>
          <w:rFonts w:ascii="Calibri" w:hAnsi="Calibri" w:cs="Arial"/>
          <w:sz w:val="20"/>
          <w:szCs w:val="20"/>
        </w:rPr>
        <w:t xml:space="preserve"> Definicje</w:t>
      </w:r>
    </w:p>
    <w:p w:rsidR="008C461D" w:rsidRPr="00CC498F" w:rsidRDefault="000F0FCE" w:rsidP="00CC498F">
      <w:pPr>
        <w:pStyle w:val="Tekstpodstawowy"/>
        <w:tabs>
          <w:tab w:val="left" w:pos="360"/>
        </w:tabs>
        <w:spacing w:before="60" w:after="60"/>
        <w:rPr>
          <w:rFonts w:ascii="Calibri" w:hAnsi="Calibri"/>
          <w:i w:val="0"/>
          <w:szCs w:val="20"/>
        </w:rPr>
      </w:pPr>
      <w:r w:rsidRPr="00C0173F">
        <w:rPr>
          <w:rFonts w:ascii="Calibri" w:hAnsi="Calibri"/>
          <w:i w:val="0"/>
          <w:szCs w:val="20"/>
        </w:rPr>
        <w:t xml:space="preserve"> </w:t>
      </w:r>
      <w:r w:rsidRPr="00CC498F">
        <w:rPr>
          <w:rFonts w:ascii="Calibri" w:hAnsi="Calibri"/>
          <w:i w:val="0"/>
          <w:szCs w:val="20"/>
        </w:rPr>
        <w:t xml:space="preserve">Ilekroć w </w:t>
      </w:r>
      <w:r w:rsidR="003D6ACA" w:rsidRPr="00CC498F">
        <w:rPr>
          <w:rFonts w:ascii="Calibri" w:hAnsi="Calibri"/>
          <w:i w:val="0"/>
          <w:szCs w:val="20"/>
        </w:rPr>
        <w:t xml:space="preserve"> </w:t>
      </w:r>
      <w:r w:rsidR="00AF0654" w:rsidRPr="00CC498F">
        <w:rPr>
          <w:rFonts w:ascii="Calibri" w:hAnsi="Calibri"/>
          <w:i w:val="0"/>
          <w:szCs w:val="20"/>
        </w:rPr>
        <w:t xml:space="preserve">Decyzji </w:t>
      </w:r>
      <w:r w:rsidRPr="00CC498F">
        <w:rPr>
          <w:rFonts w:ascii="Calibri" w:hAnsi="Calibri"/>
          <w:i w:val="0"/>
          <w:szCs w:val="20"/>
        </w:rPr>
        <w:t>jest mowa o:</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 xml:space="preserve">„BGK” – należy przez to rozumieć Bank Gospodarstwa Krajowego będący bankiem państwowym, zajmujący się obsługą bankową płatności, wynikających z </w:t>
      </w:r>
      <w:r w:rsidR="003D6ACA" w:rsidRPr="00CC498F">
        <w:rPr>
          <w:rFonts w:cs="Arial"/>
          <w:sz w:val="20"/>
          <w:szCs w:val="20"/>
        </w:rPr>
        <w:t>D</w:t>
      </w:r>
      <w:r w:rsidR="006F0B02" w:rsidRPr="00CC498F">
        <w:rPr>
          <w:rFonts w:cs="Arial"/>
          <w:sz w:val="20"/>
          <w:szCs w:val="20"/>
        </w:rPr>
        <w:t>ecyzji</w:t>
      </w:r>
      <w:r w:rsidRPr="00CC498F">
        <w:rPr>
          <w:rFonts w:cs="Arial"/>
          <w:sz w:val="20"/>
          <w:szCs w:val="20"/>
        </w:rPr>
        <w:t xml:space="preserve"> o dofinansowani</w:t>
      </w:r>
      <w:r w:rsidR="005D7C77" w:rsidRPr="00CC498F">
        <w:rPr>
          <w:rFonts w:cs="Arial"/>
          <w:sz w:val="20"/>
          <w:szCs w:val="20"/>
        </w:rPr>
        <w:t>u</w:t>
      </w:r>
      <w:r w:rsidRPr="00CC498F">
        <w:rPr>
          <w:rFonts w:cs="Arial"/>
          <w:sz w:val="20"/>
          <w:szCs w:val="20"/>
        </w:rPr>
        <w:t xml:space="preserve"> Projektu, w ramach umowy rachunku bankowego zawartej z Ministrem Finansów;</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„Beneficjencie” </w:t>
      </w:r>
      <w:r w:rsidRPr="00CC498F">
        <w:rPr>
          <w:rFonts w:cs="Arial"/>
          <w:iCs/>
          <w:sz w:val="20"/>
          <w:szCs w:val="20"/>
        </w:rPr>
        <w:t>– należy przez to rozumieć</w:t>
      </w:r>
      <w:r w:rsidR="00253445" w:rsidRPr="00CC498F">
        <w:rPr>
          <w:rFonts w:cs="Arial"/>
          <w:iCs/>
          <w:sz w:val="20"/>
          <w:szCs w:val="20"/>
        </w:rPr>
        <w:t xml:space="preserve">, zgodnie z </w:t>
      </w:r>
      <w:r w:rsidR="00CD5934" w:rsidRPr="00CC498F">
        <w:rPr>
          <w:rFonts w:cs="Arial"/>
          <w:iCs/>
          <w:sz w:val="20"/>
          <w:szCs w:val="20"/>
        </w:rPr>
        <w:t xml:space="preserve">definicją wskazaną w art. 2 pkt 10) rozporządzenia </w:t>
      </w:r>
      <w:r w:rsidR="005E2891" w:rsidRPr="00CC498F">
        <w:rPr>
          <w:rFonts w:cs="Arial"/>
          <w:iCs/>
          <w:sz w:val="20"/>
          <w:szCs w:val="20"/>
        </w:rPr>
        <w:t>ogóln</w:t>
      </w:r>
      <w:r w:rsidR="00CD5934" w:rsidRPr="00CC498F">
        <w:rPr>
          <w:rFonts w:cs="Arial"/>
          <w:iCs/>
          <w:sz w:val="20"/>
          <w:szCs w:val="20"/>
        </w:rPr>
        <w:t>ego</w:t>
      </w:r>
      <w:r w:rsidR="006048AE" w:rsidRPr="00CC498F">
        <w:rPr>
          <w:rFonts w:cs="Arial"/>
          <w:iCs/>
          <w:sz w:val="20"/>
          <w:szCs w:val="20"/>
        </w:rPr>
        <w:t xml:space="preserve"> oraz </w:t>
      </w:r>
      <w:r w:rsidR="00F94088" w:rsidRPr="00CC498F">
        <w:rPr>
          <w:rFonts w:cs="Arial"/>
          <w:iCs/>
          <w:sz w:val="20"/>
          <w:szCs w:val="20"/>
        </w:rPr>
        <w:t>Ustawą</w:t>
      </w:r>
      <w:r w:rsidR="00253445" w:rsidRPr="00CC498F">
        <w:rPr>
          <w:rFonts w:cs="Arial"/>
          <w:iCs/>
          <w:sz w:val="20"/>
          <w:szCs w:val="20"/>
        </w:rPr>
        <w:t>, Województwo Dolnośląskie;</w:t>
      </w:r>
      <w:r w:rsidR="00B3547F" w:rsidRPr="00CC498F">
        <w:rPr>
          <w:rFonts w:cs="Arial"/>
          <w:iCs/>
          <w:sz w:val="20"/>
          <w:szCs w:val="20"/>
        </w:rPr>
        <w:t xml:space="preserve"> w przypadku projektów partnerskich Beneficjent jest partnerem wiodącym, o którym mowa w art. 33 ust. 5 pkt 4 Ustawy, uprawnionym do reprezentowania </w:t>
      </w:r>
      <w:r w:rsidR="00184477" w:rsidRPr="00CC498F">
        <w:rPr>
          <w:rFonts w:cs="Arial"/>
          <w:iCs/>
          <w:sz w:val="20"/>
          <w:szCs w:val="20"/>
        </w:rPr>
        <w:t>pozostałych partnerów</w:t>
      </w:r>
      <w:r w:rsidR="00B3547F" w:rsidRPr="00CC498F">
        <w:rPr>
          <w:rFonts w:cs="Arial"/>
          <w:iCs/>
          <w:sz w:val="20"/>
          <w:szCs w:val="20"/>
        </w:rPr>
        <w:t xml:space="preserve"> Projektu i odpowiedzialnym za przygotowanie i realizację Projektu;</w:t>
      </w:r>
    </w:p>
    <w:p w:rsidR="005360EC"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 xml:space="preserve">„Budżecie Państwa” – należy przez to rozumieć budżet, zgodnie z art. </w:t>
      </w:r>
      <w:r w:rsidR="00091E1A" w:rsidRPr="00CC498F">
        <w:rPr>
          <w:rFonts w:cs="Arial"/>
          <w:sz w:val="20"/>
          <w:szCs w:val="20"/>
        </w:rPr>
        <w:t>110</w:t>
      </w:r>
      <w:r w:rsidRPr="00CC498F">
        <w:rPr>
          <w:rFonts w:cs="Arial"/>
          <w:sz w:val="20"/>
          <w:szCs w:val="20"/>
        </w:rPr>
        <w:t xml:space="preserve"> ustawy</w:t>
      </w:r>
      <w:r w:rsidR="00B3547F" w:rsidRPr="00CC498F">
        <w:rPr>
          <w:rFonts w:cs="Arial"/>
          <w:sz w:val="20"/>
          <w:szCs w:val="20"/>
        </w:rPr>
        <w:t xml:space="preserve"> o finansach publicznych</w:t>
      </w:r>
      <w:r w:rsidRPr="00CC498F">
        <w:rPr>
          <w:rFonts w:cs="Arial"/>
          <w:sz w:val="20"/>
          <w:szCs w:val="20"/>
        </w:rPr>
        <w:t>;</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„budżecie środków europejskich” – należy przez to rozumieć budżet, zgodnie z art. 117 ustawy</w:t>
      </w:r>
      <w:r w:rsidR="00184477" w:rsidRPr="00CC498F">
        <w:rPr>
          <w:rFonts w:cs="Arial"/>
          <w:sz w:val="20"/>
          <w:szCs w:val="20"/>
        </w:rPr>
        <w:t xml:space="preserve"> o</w:t>
      </w:r>
      <w:r w:rsidR="00B3547F" w:rsidRPr="00CC498F">
        <w:rPr>
          <w:rFonts w:cs="Arial"/>
          <w:sz w:val="20"/>
          <w:szCs w:val="20"/>
        </w:rPr>
        <w:t xml:space="preserve"> finansach publicznych</w:t>
      </w:r>
      <w:r w:rsidRPr="00CC498F">
        <w:rPr>
          <w:rFonts w:cs="Arial"/>
          <w:sz w:val="20"/>
          <w:szCs w:val="20"/>
        </w:rPr>
        <w:t>, którego bankową obsługę zapewnia BGK;</w:t>
      </w:r>
    </w:p>
    <w:p w:rsidR="00737306" w:rsidRPr="00CC498F" w:rsidRDefault="008F40AA" w:rsidP="00CC498F">
      <w:pPr>
        <w:numPr>
          <w:ilvl w:val="0"/>
          <w:numId w:val="12"/>
        </w:numPr>
        <w:spacing w:before="60" w:after="60" w:line="240" w:lineRule="auto"/>
        <w:ind w:left="357" w:hanging="357"/>
        <w:jc w:val="both"/>
        <w:rPr>
          <w:sz w:val="20"/>
          <w:szCs w:val="20"/>
        </w:rPr>
      </w:pPr>
      <w:r w:rsidRPr="00CC498F">
        <w:rPr>
          <w:sz w:val="20"/>
          <w:szCs w:val="20"/>
        </w:rPr>
        <w:t>„danych osobowych” – należy przez to rozumieć dane osobowe w rozumieniu art. 6 ustawy z dnia 29 sierpnia 1997 r. o ochronie danych osobowych  pozyskane przez Wnioskodawcę, Beneficjenta, Partnera</w:t>
      </w:r>
      <w:r w:rsidRPr="00CC498F">
        <w:rPr>
          <w:rStyle w:val="Odwoanieprzypisudolnego"/>
          <w:sz w:val="20"/>
          <w:szCs w:val="20"/>
        </w:rPr>
        <w:footnoteReference w:id="7"/>
      </w:r>
      <w:r w:rsidRPr="00CC498F">
        <w:rPr>
          <w:sz w:val="20"/>
          <w:szCs w:val="20"/>
        </w:rPr>
        <w:t xml:space="preserve"> od osób/podmiotów trzecich w związku z realizacją Projektu, które muszą być przetwarzane przez </w:t>
      </w:r>
      <w:r w:rsidRPr="00CC498F">
        <w:rPr>
          <w:sz w:val="20"/>
          <w:szCs w:val="20"/>
        </w:rPr>
        <w:lastRenderedPageBreak/>
        <w:t xml:space="preserve">Beneficjenta i Partnera oraz Instytucję Zarządzającą, w celu wykonania </w:t>
      </w:r>
      <w:r w:rsidR="00AF0654" w:rsidRPr="00CC498F">
        <w:rPr>
          <w:sz w:val="20"/>
          <w:szCs w:val="20"/>
        </w:rPr>
        <w:t xml:space="preserve">Decyzji </w:t>
      </w:r>
      <w:r w:rsidR="003D6ACA" w:rsidRPr="00CC498F">
        <w:rPr>
          <w:sz w:val="20"/>
          <w:szCs w:val="20"/>
        </w:rPr>
        <w:t>o</w:t>
      </w:r>
      <w:r w:rsidR="00AF0654" w:rsidRPr="00CC498F">
        <w:rPr>
          <w:sz w:val="20"/>
          <w:szCs w:val="20"/>
        </w:rPr>
        <w:t xml:space="preserve"> dofinansowani</w:t>
      </w:r>
      <w:r w:rsidR="003D6ACA" w:rsidRPr="00CC498F">
        <w:rPr>
          <w:sz w:val="20"/>
          <w:szCs w:val="20"/>
        </w:rPr>
        <w:t xml:space="preserve">u </w:t>
      </w:r>
      <w:r w:rsidRPr="00CC498F">
        <w:rPr>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CC498F" w:rsidRDefault="00B60D95" w:rsidP="00CC498F">
      <w:pPr>
        <w:numPr>
          <w:ilvl w:val="0"/>
          <w:numId w:val="12"/>
        </w:numPr>
        <w:spacing w:before="60" w:after="60" w:line="240" w:lineRule="auto"/>
        <w:ind w:left="357" w:hanging="357"/>
        <w:jc w:val="both"/>
        <w:rPr>
          <w:sz w:val="20"/>
          <w:szCs w:val="20"/>
        </w:rPr>
      </w:pPr>
      <w:r w:rsidRPr="00CC498F">
        <w:rPr>
          <w:sz w:val="20"/>
          <w:szCs w:val="20"/>
        </w:rPr>
        <w:t>„</w:t>
      </w:r>
      <w:r w:rsidR="008E5362" w:rsidRPr="00CC498F">
        <w:rPr>
          <w:sz w:val="20"/>
          <w:szCs w:val="20"/>
        </w:rPr>
        <w:t>D</w:t>
      </w:r>
      <w:r w:rsidRPr="00CC498F">
        <w:rPr>
          <w:sz w:val="20"/>
          <w:szCs w:val="20"/>
        </w:rPr>
        <w:t xml:space="preserve">ecyzji” – należy przez to rozumieć </w:t>
      </w:r>
      <w:r w:rsidR="00305AA5" w:rsidRPr="00CC498F">
        <w:rPr>
          <w:sz w:val="20"/>
          <w:szCs w:val="20"/>
        </w:rPr>
        <w:t xml:space="preserve">niniejszą </w:t>
      </w:r>
      <w:r w:rsidR="001B351B" w:rsidRPr="00CC498F">
        <w:rPr>
          <w:sz w:val="20"/>
          <w:szCs w:val="20"/>
        </w:rPr>
        <w:t>D</w:t>
      </w:r>
      <w:r w:rsidRPr="00CC498F">
        <w:rPr>
          <w:sz w:val="20"/>
          <w:szCs w:val="20"/>
        </w:rPr>
        <w:t>ecyzję;</w:t>
      </w:r>
    </w:p>
    <w:p w:rsidR="0038551D" w:rsidRPr="00CC498F" w:rsidRDefault="00656DFA" w:rsidP="00CC498F">
      <w:pPr>
        <w:numPr>
          <w:ilvl w:val="0"/>
          <w:numId w:val="12"/>
        </w:numPr>
        <w:spacing w:before="60" w:after="60" w:line="240" w:lineRule="auto"/>
        <w:jc w:val="both"/>
        <w:rPr>
          <w:rFonts w:cs="Arial"/>
          <w:sz w:val="20"/>
          <w:szCs w:val="20"/>
        </w:rPr>
      </w:pPr>
      <w:r w:rsidRPr="00CC498F">
        <w:rPr>
          <w:rFonts w:cs="Arial"/>
          <w:sz w:val="20"/>
          <w:szCs w:val="20"/>
        </w:rPr>
        <w:t xml:space="preserve">„dofinansowaniu” – należy przez to rozumieć </w:t>
      </w:r>
      <w:r w:rsidR="00737306" w:rsidRPr="00CC498F">
        <w:rPr>
          <w:rFonts w:cs="Arial"/>
          <w:sz w:val="20"/>
          <w:szCs w:val="20"/>
        </w:rPr>
        <w:t>środki pochodzące z Funduszu i współfinansowanie</w:t>
      </w:r>
      <w:r w:rsidR="00737306" w:rsidRPr="00CC498F">
        <w:rPr>
          <w:rStyle w:val="Odwoanieprzypisudolnego"/>
          <w:rFonts w:cs="Arial"/>
          <w:sz w:val="20"/>
          <w:szCs w:val="20"/>
        </w:rPr>
        <w:footnoteReference w:id="8"/>
      </w:r>
      <w:r w:rsidR="00CB660A" w:rsidRPr="00CC498F">
        <w:rPr>
          <w:rFonts w:cs="Arial"/>
          <w:sz w:val="20"/>
          <w:szCs w:val="20"/>
        </w:rPr>
        <w:t>,</w:t>
      </w:r>
      <w:r w:rsidR="00091E1A" w:rsidRPr="00CC498F">
        <w:rPr>
          <w:rFonts w:cs="Arial"/>
          <w:sz w:val="20"/>
          <w:szCs w:val="20"/>
        </w:rPr>
        <w:t xml:space="preserve"> </w:t>
      </w:r>
      <w:r w:rsidR="0012796F" w:rsidRPr="00CC498F">
        <w:rPr>
          <w:sz w:val="20"/>
          <w:szCs w:val="20"/>
        </w:rPr>
        <w:t xml:space="preserve">przekazywane </w:t>
      </w:r>
      <w:r w:rsidR="00EE48B8" w:rsidRPr="00CC498F">
        <w:rPr>
          <w:sz w:val="20"/>
          <w:szCs w:val="20"/>
        </w:rPr>
        <w:t xml:space="preserve">Beneficjentowi </w:t>
      </w:r>
      <w:r w:rsidR="0012796F" w:rsidRPr="00CC498F">
        <w:rPr>
          <w:sz w:val="20"/>
          <w:szCs w:val="20"/>
        </w:rPr>
        <w:t>przez BGK</w:t>
      </w:r>
      <w:r w:rsidR="00402B9E" w:rsidRPr="00CC498F">
        <w:rPr>
          <w:sz w:val="20"/>
          <w:szCs w:val="20"/>
        </w:rPr>
        <w:t xml:space="preserve"> (</w:t>
      </w:r>
      <w:r w:rsidR="00737306" w:rsidRPr="00CC498F">
        <w:rPr>
          <w:sz w:val="20"/>
          <w:szCs w:val="20"/>
        </w:rPr>
        <w:t>w części dotyczącej</w:t>
      </w:r>
      <w:r w:rsidR="00402B9E" w:rsidRPr="00CC498F">
        <w:rPr>
          <w:sz w:val="20"/>
          <w:szCs w:val="20"/>
        </w:rPr>
        <w:t xml:space="preserve"> </w:t>
      </w:r>
      <w:r w:rsidR="00737306" w:rsidRPr="00CC498F">
        <w:rPr>
          <w:sz w:val="20"/>
          <w:szCs w:val="20"/>
        </w:rPr>
        <w:t>Funduszu</w:t>
      </w:r>
      <w:r w:rsidR="00737306" w:rsidRPr="00CC498F">
        <w:rPr>
          <w:rFonts w:cs="Arial"/>
          <w:sz w:val="20"/>
          <w:szCs w:val="20"/>
        </w:rPr>
        <w:t xml:space="preserve"> na</w:t>
      </w:r>
      <w:r w:rsidR="000559EC" w:rsidRPr="00CC498F">
        <w:rPr>
          <w:rFonts w:cs="Arial"/>
          <w:sz w:val="20"/>
          <w:szCs w:val="20"/>
        </w:rPr>
        <w:t xml:space="preserve"> podstawie zlecenia płatności </w:t>
      </w:r>
      <w:r w:rsidR="00737306" w:rsidRPr="00CC498F">
        <w:rPr>
          <w:rFonts w:cs="Arial"/>
          <w:sz w:val="20"/>
          <w:szCs w:val="20"/>
        </w:rPr>
        <w:t>wystawionego przez Instytucję Zarządzającą</w:t>
      </w:r>
      <w:r w:rsidR="00402B9E" w:rsidRPr="00CC498F">
        <w:rPr>
          <w:rFonts w:cs="Arial"/>
          <w:sz w:val="20"/>
          <w:szCs w:val="20"/>
        </w:rPr>
        <w:t xml:space="preserve">) </w:t>
      </w:r>
      <w:r w:rsidR="00091E1A" w:rsidRPr="00CC498F">
        <w:rPr>
          <w:rFonts w:cs="Arial"/>
          <w:sz w:val="20"/>
          <w:szCs w:val="20"/>
        </w:rPr>
        <w:t xml:space="preserve">oraz przez </w:t>
      </w:r>
      <w:r w:rsidR="0012796F" w:rsidRPr="00CC498F">
        <w:rPr>
          <w:sz w:val="20"/>
          <w:szCs w:val="20"/>
        </w:rPr>
        <w:t xml:space="preserve">Instytucję Zarządzającą </w:t>
      </w:r>
      <w:r w:rsidR="00EE48B8" w:rsidRPr="00CC498F">
        <w:rPr>
          <w:rFonts w:cs="Arial"/>
          <w:sz w:val="20"/>
          <w:szCs w:val="20"/>
        </w:rPr>
        <w:t>na podstawie wystawionej dyspozycji przeka</w:t>
      </w:r>
      <w:r w:rsidR="00402B9E" w:rsidRPr="00CC498F">
        <w:rPr>
          <w:rFonts w:cs="Arial"/>
          <w:sz w:val="20"/>
          <w:szCs w:val="20"/>
        </w:rPr>
        <w:t>zania środków budżetu państwa (</w:t>
      </w:r>
      <w:r w:rsidR="00EE48B8" w:rsidRPr="00CC498F">
        <w:rPr>
          <w:rFonts w:cs="Arial"/>
          <w:sz w:val="20"/>
          <w:szCs w:val="20"/>
        </w:rPr>
        <w:t>w części dotyczącej współfinansowania</w:t>
      </w:r>
      <w:r w:rsidR="00402B9E" w:rsidRPr="00CC498F">
        <w:rPr>
          <w:rFonts w:cs="Arial"/>
          <w:sz w:val="20"/>
          <w:szCs w:val="20"/>
        </w:rPr>
        <w:t xml:space="preserve">) </w:t>
      </w:r>
      <w:r w:rsidR="005C5EBA" w:rsidRPr="00CC498F">
        <w:rPr>
          <w:rFonts w:cs="Arial"/>
          <w:sz w:val="20"/>
          <w:szCs w:val="20"/>
        </w:rPr>
        <w:t>na rachunek bankowy Beneficjenta</w:t>
      </w:r>
      <w:r w:rsidR="00EE48B8" w:rsidRPr="00CC498F">
        <w:rPr>
          <w:rFonts w:cs="Arial"/>
          <w:sz w:val="20"/>
          <w:szCs w:val="20"/>
        </w:rPr>
        <w:t>,</w:t>
      </w:r>
      <w:r w:rsidR="005C5EBA" w:rsidRPr="00CC498F">
        <w:rPr>
          <w:rFonts w:cs="Arial"/>
          <w:sz w:val="20"/>
          <w:szCs w:val="20"/>
        </w:rPr>
        <w:t xml:space="preserve"> stanowiące bezzwrotną pomoc przeznaczoną na pokrycie części wydatków kwalifikowalnych </w:t>
      </w:r>
      <w:r w:rsidR="006C6B29" w:rsidRPr="00CC498F">
        <w:rPr>
          <w:rFonts w:cs="Arial"/>
          <w:sz w:val="20"/>
          <w:szCs w:val="20"/>
        </w:rPr>
        <w:t xml:space="preserve">ponoszonych w związku z realizacją </w:t>
      </w:r>
      <w:r w:rsidR="005C5EBA" w:rsidRPr="00CC498F">
        <w:rPr>
          <w:rFonts w:cs="Arial"/>
          <w:sz w:val="20"/>
          <w:szCs w:val="20"/>
        </w:rPr>
        <w:t>Projektu</w:t>
      </w:r>
      <w:r w:rsidR="00085FC2" w:rsidRPr="00CC498F">
        <w:rPr>
          <w:rFonts w:cs="Arial"/>
          <w:sz w:val="20"/>
          <w:szCs w:val="20"/>
        </w:rPr>
        <w:t xml:space="preserve"> </w:t>
      </w:r>
      <w:r w:rsidR="005C5EBA" w:rsidRPr="00CC498F">
        <w:rPr>
          <w:rFonts w:cs="Arial"/>
          <w:sz w:val="20"/>
          <w:szCs w:val="20"/>
        </w:rPr>
        <w:t xml:space="preserve">w ramach Programu na podstawie </w:t>
      </w:r>
      <w:r w:rsidR="00AF0654" w:rsidRPr="00CC498F">
        <w:rPr>
          <w:rFonts w:cs="Arial"/>
          <w:sz w:val="20"/>
          <w:szCs w:val="20"/>
        </w:rPr>
        <w:t>Decyzji;</w:t>
      </w:r>
    </w:p>
    <w:p w:rsidR="00BA5AAC" w:rsidRPr="00CC498F" w:rsidRDefault="00BA5AAC" w:rsidP="00CC498F">
      <w:pPr>
        <w:numPr>
          <w:ilvl w:val="0"/>
          <w:numId w:val="12"/>
        </w:numPr>
        <w:tabs>
          <w:tab w:val="num" w:pos="426"/>
        </w:tabs>
        <w:spacing w:before="60" w:after="60" w:line="240" w:lineRule="auto"/>
        <w:ind w:left="426" w:hanging="426"/>
        <w:jc w:val="both"/>
        <w:rPr>
          <w:rFonts w:cs="Arial"/>
          <w:sz w:val="20"/>
          <w:szCs w:val="20"/>
        </w:rPr>
      </w:pPr>
      <w:r w:rsidRPr="00CC498F">
        <w:rPr>
          <w:rFonts w:cs="Arial"/>
          <w:sz w:val="20"/>
          <w:szCs w:val="20"/>
        </w:rPr>
        <w:t xml:space="preserve">„dyspozycji przekazania środków budżetu państwa” – należy przez to rozumieć wewnętrzny dokument Instytucji Zarządzającej, na </w:t>
      </w:r>
      <w:r w:rsidR="00184477" w:rsidRPr="00CC498F">
        <w:rPr>
          <w:rFonts w:cs="Arial"/>
          <w:sz w:val="20"/>
          <w:szCs w:val="20"/>
        </w:rPr>
        <w:t>podstawie, którego</w:t>
      </w:r>
      <w:r w:rsidRPr="00CC498F">
        <w:rPr>
          <w:rFonts w:cs="Arial"/>
          <w:sz w:val="20"/>
          <w:szCs w:val="20"/>
        </w:rPr>
        <w:t xml:space="preserve"> Instytucja Zarządzająca przekazuje Beneficjentowi współfinansowanie w formie zaliczki lub refundacji części kwoty poniesionych wydatków kwalifikowalnych;</w:t>
      </w:r>
    </w:p>
    <w:p w:rsidR="008C461D" w:rsidRPr="00CC498F" w:rsidRDefault="00091E1A" w:rsidP="00CC498F">
      <w:pPr>
        <w:numPr>
          <w:ilvl w:val="0"/>
          <w:numId w:val="12"/>
        </w:numPr>
        <w:spacing w:before="60" w:after="60" w:line="240" w:lineRule="auto"/>
        <w:jc w:val="both"/>
        <w:rPr>
          <w:rFonts w:cs="Arial"/>
          <w:sz w:val="20"/>
          <w:szCs w:val="20"/>
        </w:rPr>
      </w:pPr>
      <w:r w:rsidRPr="00CC498F" w:rsidDel="00091E1A">
        <w:rPr>
          <w:rFonts w:cs="Arial"/>
          <w:sz w:val="20"/>
          <w:szCs w:val="20"/>
        </w:rPr>
        <w:t xml:space="preserve"> </w:t>
      </w:r>
      <w:r w:rsidR="005C5EBA" w:rsidRPr="00CC498F">
        <w:rPr>
          <w:rFonts w:cs="Arial"/>
          <w:sz w:val="20"/>
          <w:szCs w:val="20"/>
        </w:rPr>
        <w:t>„Funduszu” – należy przez to rozumieć Europejski Fundusz Rozwoju Regionalnego;</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„Instytucji Zarządzającej ” </w:t>
      </w:r>
      <w:r w:rsidRPr="00CC498F">
        <w:rPr>
          <w:rFonts w:cs="Arial"/>
          <w:iCs/>
          <w:sz w:val="20"/>
          <w:szCs w:val="20"/>
        </w:rPr>
        <w:t>– należy przez to rozumieć Zarząd Województwa Dolnośląskiego</w:t>
      </w:r>
      <w:r w:rsidR="008039B4" w:rsidRPr="00CC498F">
        <w:rPr>
          <w:rFonts w:cs="Arial"/>
          <w:iCs/>
          <w:sz w:val="20"/>
          <w:szCs w:val="20"/>
        </w:rPr>
        <w:t xml:space="preserve"> pełniący funkcję Instytucji Zarządzającej Regionalnym Programem Operacyjnym Województwa Dolnośląskiego 2014-2020 (RPO WD 2014-2020)</w:t>
      </w:r>
      <w:r w:rsidRPr="00CC498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C498F">
        <w:rPr>
          <w:rFonts w:cs="Arial"/>
          <w:iCs/>
          <w:sz w:val="20"/>
          <w:szCs w:val="20"/>
        </w:rPr>
        <w:t xml:space="preserve">, </w:t>
      </w:r>
      <w:r w:rsidRPr="00CC498F">
        <w:rPr>
          <w:rFonts w:cs="Arial"/>
          <w:iCs/>
          <w:sz w:val="20"/>
          <w:szCs w:val="20"/>
        </w:rPr>
        <w:t>wdrażanie</w:t>
      </w:r>
      <w:r w:rsidR="00091E1A" w:rsidRPr="00CC498F">
        <w:rPr>
          <w:rFonts w:cs="Arial"/>
          <w:iCs/>
          <w:sz w:val="20"/>
          <w:szCs w:val="20"/>
        </w:rPr>
        <w:t xml:space="preserve"> i kontrolę</w:t>
      </w:r>
      <w:r w:rsidRPr="00CC498F">
        <w:rPr>
          <w:rFonts w:cs="Arial"/>
          <w:iCs/>
          <w:sz w:val="20"/>
          <w:szCs w:val="20"/>
        </w:rPr>
        <w:t xml:space="preserve"> Programu;</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iCs/>
          <w:sz w:val="20"/>
          <w:szCs w:val="20"/>
        </w:rPr>
        <w:t xml:space="preserve">„kategorii </w:t>
      </w:r>
      <w:r w:rsidR="008039B4" w:rsidRPr="00CC498F">
        <w:rPr>
          <w:rFonts w:cs="Arial"/>
          <w:iCs/>
          <w:sz w:val="20"/>
          <w:szCs w:val="20"/>
        </w:rPr>
        <w:t>kosztów</w:t>
      </w:r>
      <w:r w:rsidRPr="00CC498F">
        <w:rPr>
          <w:rFonts w:cs="Arial"/>
          <w:iCs/>
          <w:sz w:val="20"/>
          <w:szCs w:val="20"/>
        </w:rPr>
        <w:t>” – należy przez to rozumieć wyodrębniony</w:t>
      </w:r>
      <w:r w:rsidR="008F40AA" w:rsidRPr="00CC498F">
        <w:rPr>
          <w:rFonts w:cs="Arial"/>
          <w:iCs/>
          <w:sz w:val="20"/>
          <w:szCs w:val="20"/>
        </w:rPr>
        <w:t xml:space="preserve"> i</w:t>
      </w:r>
      <w:r w:rsidRPr="00CC498F">
        <w:rPr>
          <w:rFonts w:cs="Arial"/>
          <w:iCs/>
          <w:sz w:val="20"/>
          <w:szCs w:val="20"/>
        </w:rPr>
        <w:t xml:space="preserve"> jednorodny rodzaj wydatków, określający zakres rzeczowy o znacznym udziale procentowym w Projekcie;</w:t>
      </w:r>
    </w:p>
    <w:p w:rsidR="00EE48B8" w:rsidRPr="00CC498F" w:rsidRDefault="00EE48B8" w:rsidP="00CC498F">
      <w:pPr>
        <w:numPr>
          <w:ilvl w:val="0"/>
          <w:numId w:val="12"/>
        </w:numPr>
        <w:spacing w:before="60" w:after="60" w:line="240" w:lineRule="auto"/>
        <w:jc w:val="both"/>
        <w:rPr>
          <w:rFonts w:cs="Arial"/>
          <w:sz w:val="20"/>
          <w:szCs w:val="20"/>
        </w:rPr>
      </w:pPr>
      <w:r w:rsidRPr="00CC498F">
        <w:rPr>
          <w:rFonts w:cs="Arial"/>
          <w:iCs/>
          <w:sz w:val="20"/>
          <w:szCs w:val="20"/>
        </w:rPr>
        <w:t>„nieprawidłow</w:t>
      </w:r>
      <w:r w:rsidR="000A0C4E" w:rsidRPr="00CC498F">
        <w:rPr>
          <w:rFonts w:cs="Arial"/>
          <w:iCs/>
          <w:sz w:val="20"/>
          <w:szCs w:val="20"/>
        </w:rPr>
        <w:t>o</w:t>
      </w:r>
      <w:r w:rsidRPr="00CC498F">
        <w:rPr>
          <w:rFonts w:cs="Arial"/>
          <w:iCs/>
          <w:sz w:val="20"/>
          <w:szCs w:val="20"/>
        </w:rPr>
        <w:t>ści”</w:t>
      </w:r>
      <w:r w:rsidRPr="00CC498F">
        <w:rPr>
          <w:sz w:val="20"/>
          <w:szCs w:val="20"/>
        </w:rPr>
        <w:t xml:space="preserve"> – należy przez to rozumieć nieprawidłowość, o której mowa w art. 2 pkt 36 rozporządzenia ogólnego;</w:t>
      </w:r>
    </w:p>
    <w:p w:rsidR="0004572D" w:rsidRPr="00CC498F" w:rsidRDefault="0004572D" w:rsidP="00CC498F">
      <w:pPr>
        <w:widowControl w:val="0"/>
        <w:numPr>
          <w:ilvl w:val="0"/>
          <w:numId w:val="12"/>
        </w:numPr>
        <w:spacing w:before="60" w:after="60" w:line="240" w:lineRule="auto"/>
        <w:jc w:val="both"/>
        <w:rPr>
          <w:sz w:val="20"/>
          <w:szCs w:val="20"/>
        </w:rPr>
      </w:pPr>
      <w:r w:rsidRPr="00CC498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C498F">
        <w:rPr>
          <w:sz w:val="20"/>
          <w:szCs w:val="20"/>
        </w:rPr>
        <w:t xml:space="preserve"> </w:t>
      </w:r>
    </w:p>
    <w:p w:rsidR="0004572D" w:rsidRPr="00CC498F" w:rsidRDefault="0004572D" w:rsidP="00CC498F">
      <w:pPr>
        <w:numPr>
          <w:ilvl w:val="0"/>
          <w:numId w:val="12"/>
        </w:numPr>
        <w:spacing w:before="60" w:after="60" w:line="240" w:lineRule="auto"/>
        <w:jc w:val="both"/>
        <w:rPr>
          <w:rFonts w:cs="Arial"/>
          <w:sz w:val="20"/>
          <w:szCs w:val="20"/>
        </w:rPr>
      </w:pPr>
      <w:r w:rsidRPr="00CC498F">
        <w:rPr>
          <w:rFonts w:cs="Arial"/>
          <w:sz w:val="20"/>
          <w:szCs w:val="20"/>
        </w:rPr>
        <w:t xml:space="preserve">„ Osi Priorytetowej” – należy przez to </w:t>
      </w:r>
      <w:r w:rsidR="00057E86" w:rsidRPr="00CC498F">
        <w:rPr>
          <w:rFonts w:cs="Arial"/>
          <w:sz w:val="20"/>
          <w:szCs w:val="20"/>
        </w:rPr>
        <w:t>rozumieć: Oś</w:t>
      </w:r>
      <w:r w:rsidRPr="00CC498F">
        <w:rPr>
          <w:rFonts w:cs="Arial"/>
          <w:sz w:val="20"/>
          <w:szCs w:val="20"/>
        </w:rPr>
        <w:t xml:space="preserve"> Priorytetową nr ….. „………………………..”</w:t>
      </w:r>
      <w:r w:rsidRPr="00CC498F">
        <w:rPr>
          <w:rStyle w:val="Odwoanieprzypisudolnego"/>
          <w:rFonts w:cs="Arial"/>
          <w:sz w:val="20"/>
          <w:szCs w:val="20"/>
        </w:rPr>
        <w:footnoteReference w:id="9"/>
      </w:r>
      <w:r w:rsidRPr="00CC498F">
        <w:rPr>
          <w:rFonts w:cs="Arial"/>
          <w:sz w:val="20"/>
          <w:szCs w:val="20"/>
        </w:rPr>
        <w:t>;</w:t>
      </w:r>
    </w:p>
    <w:p w:rsidR="008C461D"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C498F">
        <w:rPr>
          <w:rFonts w:cs="Arial"/>
          <w:sz w:val="20"/>
          <w:szCs w:val="20"/>
        </w:rPr>
        <w:t xml:space="preserve"> </w:t>
      </w:r>
      <w:r w:rsidRPr="00CC498F">
        <w:rPr>
          <w:rFonts w:cs="Arial"/>
          <w:sz w:val="20"/>
          <w:szCs w:val="20"/>
        </w:rPr>
        <w:t xml:space="preserve">Beneficjentem </w:t>
      </w:r>
      <w:r w:rsidR="00991D2F">
        <w:rPr>
          <w:rFonts w:cs="Arial"/>
          <w:sz w:val="20"/>
          <w:szCs w:val="20"/>
        </w:rPr>
        <w:br/>
      </w:r>
      <w:r w:rsidRPr="00CC498F">
        <w:rPr>
          <w:rFonts w:cs="Arial"/>
          <w:sz w:val="20"/>
          <w:szCs w:val="20"/>
        </w:rPr>
        <w:t xml:space="preserve">na warunkach określonych w porozumieniu lub umowie partnerskiej, </w:t>
      </w:r>
      <w:r w:rsidR="006B5C14" w:rsidRPr="00CC498F">
        <w:rPr>
          <w:rFonts w:eastAsia="Times New Roman"/>
          <w:sz w:val="20"/>
          <w:szCs w:val="20"/>
          <w:lang w:eastAsia="pl-PL"/>
        </w:rPr>
        <w:t xml:space="preserve">zainicjowanej lub  </w:t>
      </w:r>
      <w:r w:rsidRPr="00CC498F">
        <w:rPr>
          <w:rFonts w:cs="Arial"/>
          <w:sz w:val="20"/>
          <w:szCs w:val="20"/>
        </w:rPr>
        <w:t>zawartej przed złożeniem do Instytucji Zarządzającej wniosku o dofinansowanie</w:t>
      </w:r>
      <w:r w:rsidR="006B5C14" w:rsidRPr="00CC498F">
        <w:rPr>
          <w:rStyle w:val="Odwoanieprzypisudolnego"/>
          <w:rFonts w:cs="Arial"/>
          <w:sz w:val="20"/>
          <w:szCs w:val="20"/>
        </w:rPr>
        <w:footnoteReference w:id="10"/>
      </w:r>
      <w:r w:rsidR="003F6385" w:rsidRPr="00CC498F">
        <w:rPr>
          <w:rStyle w:val="Odwoanieprzypisudolnego"/>
          <w:rFonts w:cs="Arial"/>
          <w:sz w:val="20"/>
          <w:szCs w:val="20"/>
        </w:rPr>
        <w:footnoteReference w:id="11"/>
      </w:r>
      <w:r w:rsidR="00945471" w:rsidRPr="00CC498F">
        <w:rPr>
          <w:rFonts w:cs="Arial"/>
          <w:sz w:val="20"/>
          <w:szCs w:val="20"/>
        </w:rPr>
        <w:t>,</w:t>
      </w:r>
      <w:r w:rsidR="00945471" w:rsidRPr="00CC498F">
        <w:rPr>
          <w:rFonts w:eastAsia="Times New Roman"/>
          <w:sz w:val="20"/>
          <w:szCs w:val="20"/>
          <w:lang w:eastAsia="pl-PL"/>
        </w:rPr>
        <w:t xml:space="preserve">, wybrany zgodnie z art. 33 Ustawy; </w:t>
      </w:r>
    </w:p>
    <w:p w:rsidR="008C461D" w:rsidRPr="00CC498F" w:rsidRDefault="000F6B61" w:rsidP="00CC498F">
      <w:pPr>
        <w:numPr>
          <w:ilvl w:val="0"/>
          <w:numId w:val="12"/>
        </w:numPr>
        <w:spacing w:before="60" w:after="60" w:line="240" w:lineRule="auto"/>
        <w:jc w:val="both"/>
        <w:rPr>
          <w:rFonts w:cs="Arial"/>
          <w:sz w:val="20"/>
          <w:szCs w:val="20"/>
        </w:rPr>
      </w:pPr>
      <w:r w:rsidRPr="00CC498F">
        <w:rPr>
          <w:sz w:val="20"/>
          <w:szCs w:val="20"/>
        </w:rPr>
        <w:t xml:space="preserve">„płatności końcowej” – należy przez to rozumieć wypłacenie kwoty obejmującej część wydatków kwalifikowalnych poniesionych na realizację Projektu, ujętych we wniosku o płatność końcową, </w:t>
      </w:r>
      <w:r w:rsidRPr="00CC498F">
        <w:rPr>
          <w:w w:val="105"/>
          <w:sz w:val="20"/>
          <w:szCs w:val="20"/>
        </w:rPr>
        <w:t>przekazanej</w:t>
      </w:r>
      <w:r w:rsidR="006C59FA" w:rsidRPr="00CC498F">
        <w:rPr>
          <w:w w:val="105"/>
          <w:sz w:val="20"/>
          <w:szCs w:val="20"/>
        </w:rPr>
        <w:t xml:space="preserve"> </w:t>
      </w:r>
      <w:r w:rsidR="006C59FA" w:rsidRPr="00CC498F">
        <w:rPr>
          <w:sz w:val="20"/>
          <w:szCs w:val="20"/>
        </w:rPr>
        <w:t xml:space="preserve">przez BGK </w:t>
      </w:r>
      <w:r w:rsidR="006C59FA" w:rsidRPr="00CC498F">
        <w:rPr>
          <w:w w:val="105"/>
          <w:sz w:val="20"/>
          <w:szCs w:val="20"/>
        </w:rPr>
        <w:t xml:space="preserve">na podstawie zlecenia </w:t>
      </w:r>
      <w:r w:rsidR="00057E86" w:rsidRPr="00CC498F">
        <w:rPr>
          <w:w w:val="105"/>
          <w:sz w:val="20"/>
          <w:szCs w:val="20"/>
        </w:rPr>
        <w:t xml:space="preserve">płatności </w:t>
      </w:r>
      <w:r w:rsidR="00057E86" w:rsidRPr="00CC498F">
        <w:rPr>
          <w:sz w:val="20"/>
          <w:szCs w:val="20"/>
        </w:rPr>
        <w:t>(w</w:t>
      </w:r>
      <w:r w:rsidR="006C59FA" w:rsidRPr="00CC498F">
        <w:rPr>
          <w:sz w:val="20"/>
          <w:szCs w:val="20"/>
        </w:rPr>
        <w:t xml:space="preserve"> części dotyczącej Funduszu</w:t>
      </w:r>
      <w:r w:rsidR="00402B9E" w:rsidRPr="00CC498F">
        <w:rPr>
          <w:sz w:val="20"/>
          <w:szCs w:val="20"/>
        </w:rPr>
        <w:t>)</w:t>
      </w:r>
      <w:r w:rsidR="006C59FA" w:rsidRPr="00CC498F">
        <w:rPr>
          <w:w w:val="105"/>
          <w:sz w:val="20"/>
          <w:szCs w:val="20"/>
        </w:rPr>
        <w:t xml:space="preserve"> oraz przez Instytucję Zarządzającą</w:t>
      </w:r>
      <w:r w:rsidR="008F40AA" w:rsidRPr="00CC498F">
        <w:rPr>
          <w:w w:val="105"/>
          <w:sz w:val="20"/>
          <w:szCs w:val="20"/>
        </w:rPr>
        <w:t xml:space="preserve"> </w:t>
      </w:r>
      <w:r w:rsidR="00737064" w:rsidRPr="00CC498F">
        <w:rPr>
          <w:w w:val="105"/>
          <w:sz w:val="20"/>
          <w:szCs w:val="20"/>
        </w:rPr>
        <w:t>na podstawie d</w:t>
      </w:r>
      <w:r w:rsidR="00EE48B8" w:rsidRPr="00CC498F">
        <w:rPr>
          <w:w w:val="105"/>
          <w:sz w:val="20"/>
          <w:szCs w:val="20"/>
        </w:rPr>
        <w:t xml:space="preserve">yspozycji przekazania </w:t>
      </w:r>
      <w:r w:rsidR="008F40AA" w:rsidRPr="00CC498F">
        <w:rPr>
          <w:w w:val="105"/>
          <w:sz w:val="20"/>
          <w:szCs w:val="20"/>
        </w:rPr>
        <w:t>środków</w:t>
      </w:r>
      <w:r w:rsidR="00EE48B8" w:rsidRPr="00CC498F">
        <w:rPr>
          <w:w w:val="105"/>
          <w:sz w:val="20"/>
          <w:szCs w:val="20"/>
        </w:rPr>
        <w:t xml:space="preserve"> budżetu państwa</w:t>
      </w:r>
      <w:r w:rsidR="006C59FA" w:rsidRPr="00CC498F">
        <w:rPr>
          <w:w w:val="105"/>
          <w:sz w:val="20"/>
          <w:szCs w:val="20"/>
        </w:rPr>
        <w:t xml:space="preserve"> </w:t>
      </w:r>
      <w:r w:rsidR="00402B9E" w:rsidRPr="00CC498F">
        <w:rPr>
          <w:w w:val="105"/>
          <w:sz w:val="20"/>
          <w:szCs w:val="20"/>
        </w:rPr>
        <w:t>(</w:t>
      </w:r>
      <w:r w:rsidR="006C59FA" w:rsidRPr="00CC498F">
        <w:rPr>
          <w:w w:val="105"/>
          <w:sz w:val="20"/>
          <w:szCs w:val="20"/>
        </w:rPr>
        <w:t>w części dotyczącej współfinansowania</w:t>
      </w:r>
      <w:r w:rsidR="00402B9E" w:rsidRPr="00CC498F">
        <w:rPr>
          <w:w w:val="105"/>
          <w:sz w:val="20"/>
          <w:szCs w:val="20"/>
        </w:rPr>
        <w:t>)</w:t>
      </w:r>
      <w:r w:rsidRPr="00CC498F">
        <w:rPr>
          <w:w w:val="105"/>
          <w:sz w:val="20"/>
          <w:szCs w:val="20"/>
        </w:rPr>
        <w:t xml:space="preserve">, na rachunek bankowy </w:t>
      </w:r>
      <w:r w:rsidRPr="00CC498F">
        <w:rPr>
          <w:sz w:val="20"/>
          <w:szCs w:val="20"/>
        </w:rPr>
        <w:t xml:space="preserve">Beneficjenta </w:t>
      </w:r>
      <w:r w:rsidR="002C7F3C" w:rsidRPr="00CC498F">
        <w:rPr>
          <w:sz w:val="20"/>
          <w:szCs w:val="20"/>
        </w:rPr>
        <w:t>i/lub rozliczeni</w:t>
      </w:r>
      <w:r w:rsidR="008F40AA" w:rsidRPr="00CC498F">
        <w:rPr>
          <w:sz w:val="20"/>
          <w:szCs w:val="20"/>
        </w:rPr>
        <w:t>e</w:t>
      </w:r>
      <w:r w:rsidR="002C7F3C" w:rsidRPr="00CC498F">
        <w:rPr>
          <w:sz w:val="20"/>
          <w:szCs w:val="20"/>
        </w:rPr>
        <w:t xml:space="preserve"> otrzymanej przez </w:t>
      </w:r>
      <w:r w:rsidR="004C7BD4" w:rsidRPr="00CC498F">
        <w:rPr>
          <w:sz w:val="20"/>
          <w:szCs w:val="20"/>
        </w:rPr>
        <w:t>Beneficjenta</w:t>
      </w:r>
      <w:r w:rsidR="002C7F3C" w:rsidRPr="00CC498F">
        <w:rPr>
          <w:sz w:val="20"/>
          <w:szCs w:val="20"/>
        </w:rPr>
        <w:t xml:space="preserve"> zaliczki</w:t>
      </w:r>
      <w:r w:rsidR="00050D4F" w:rsidRPr="00CC498F">
        <w:rPr>
          <w:sz w:val="20"/>
          <w:szCs w:val="20"/>
        </w:rPr>
        <w:t>,</w:t>
      </w:r>
      <w:r w:rsidR="002C7F3C" w:rsidRPr="00CC498F">
        <w:rPr>
          <w:sz w:val="20"/>
          <w:szCs w:val="20"/>
        </w:rPr>
        <w:t xml:space="preserve"> </w:t>
      </w:r>
      <w:r w:rsidRPr="00CC498F">
        <w:rPr>
          <w:w w:val="105"/>
          <w:sz w:val="20"/>
          <w:szCs w:val="20"/>
        </w:rPr>
        <w:t xml:space="preserve">po spełnieniu warunków określonych w </w:t>
      </w:r>
      <w:r w:rsidR="0006060A" w:rsidRPr="00CC498F">
        <w:rPr>
          <w:w w:val="105"/>
          <w:sz w:val="20"/>
          <w:szCs w:val="20"/>
        </w:rPr>
        <w:t>Decyzji</w:t>
      </w:r>
      <w:r w:rsidRPr="00CC498F">
        <w:rPr>
          <w:sz w:val="20"/>
          <w:szCs w:val="20"/>
        </w:rPr>
        <w:t>;</w:t>
      </w:r>
    </w:p>
    <w:p w:rsidR="008F40AA" w:rsidRPr="00CC498F" w:rsidRDefault="00F0669A" w:rsidP="00CC498F">
      <w:pPr>
        <w:numPr>
          <w:ilvl w:val="0"/>
          <w:numId w:val="12"/>
        </w:numPr>
        <w:spacing w:before="60" w:after="60" w:line="240" w:lineRule="auto"/>
        <w:ind w:left="357" w:hanging="357"/>
        <w:jc w:val="both"/>
        <w:rPr>
          <w:sz w:val="20"/>
          <w:szCs w:val="20"/>
        </w:rPr>
      </w:pPr>
      <w:r w:rsidRPr="00CC498F">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„Programie” – należy przez to rozumieć Regionalny Program Operacyjny Województwa</w:t>
      </w:r>
      <w:r w:rsidR="00D64A3E" w:rsidRPr="00CC498F">
        <w:rPr>
          <w:rFonts w:cs="Arial"/>
          <w:sz w:val="20"/>
          <w:szCs w:val="20"/>
        </w:rPr>
        <w:t xml:space="preserve"> </w:t>
      </w:r>
      <w:r w:rsidR="00A43F44" w:rsidRPr="00CC498F">
        <w:rPr>
          <w:rFonts w:cs="Arial"/>
          <w:sz w:val="20"/>
          <w:szCs w:val="20"/>
        </w:rPr>
        <w:t>Dolnośląskiego 2014-2020 (RPO</w:t>
      </w:r>
      <w:r w:rsidRPr="00CC498F">
        <w:rPr>
          <w:rFonts w:cs="Arial"/>
          <w:sz w:val="20"/>
          <w:szCs w:val="20"/>
        </w:rPr>
        <w:t xml:space="preserve"> WD</w:t>
      </w:r>
      <w:r w:rsidR="00846E9E" w:rsidRPr="00CC498F">
        <w:rPr>
          <w:rFonts w:cs="Arial"/>
          <w:sz w:val="20"/>
          <w:szCs w:val="20"/>
        </w:rPr>
        <w:t xml:space="preserve"> 2014-2020</w:t>
      </w:r>
      <w:r w:rsidRPr="00CC498F">
        <w:rPr>
          <w:rFonts w:cs="Arial"/>
          <w:sz w:val="20"/>
          <w:szCs w:val="20"/>
        </w:rPr>
        <w:t xml:space="preserve">), zatwierdzony decyzją Komisji Europejskiej </w:t>
      </w:r>
      <w:r w:rsidR="00A43F44" w:rsidRPr="00CC498F">
        <w:rPr>
          <w:rFonts w:cs="Arial"/>
          <w:sz w:val="20"/>
          <w:szCs w:val="20"/>
        </w:rPr>
        <w:t>Nr CCI</w:t>
      </w:r>
      <w:r w:rsidR="00846E9E" w:rsidRPr="00CC498F">
        <w:rPr>
          <w:rFonts w:cs="Arial"/>
          <w:sz w:val="20"/>
          <w:szCs w:val="20"/>
        </w:rPr>
        <w:t xml:space="preserve"> 2014PL16M2OP001</w:t>
      </w:r>
      <w:r w:rsidR="008A0281" w:rsidRPr="00CC498F">
        <w:rPr>
          <w:rFonts w:cs="Arial"/>
          <w:sz w:val="20"/>
          <w:szCs w:val="20"/>
        </w:rPr>
        <w:t xml:space="preserve"> </w:t>
      </w:r>
      <w:r w:rsidR="00005D58">
        <w:rPr>
          <w:rFonts w:cs="Arial"/>
          <w:sz w:val="20"/>
          <w:szCs w:val="20"/>
        </w:rPr>
        <w:br/>
      </w:r>
      <w:r w:rsidR="008A0281" w:rsidRPr="00CC498F">
        <w:rPr>
          <w:rFonts w:cs="Arial"/>
          <w:sz w:val="20"/>
          <w:szCs w:val="20"/>
        </w:rPr>
        <w:t>z dnia 18.12.2014 r.</w:t>
      </w:r>
      <w:r w:rsidR="009F0021" w:rsidRPr="00CC498F">
        <w:rPr>
          <w:rFonts w:cs="Arial"/>
          <w:sz w:val="20"/>
          <w:szCs w:val="20"/>
        </w:rPr>
        <w:t xml:space="preserve">(z </w:t>
      </w:r>
      <w:proofErr w:type="spellStart"/>
      <w:r w:rsidR="009F0021" w:rsidRPr="00CC498F">
        <w:rPr>
          <w:rFonts w:cs="Arial"/>
          <w:sz w:val="20"/>
          <w:szCs w:val="20"/>
        </w:rPr>
        <w:t>późn</w:t>
      </w:r>
      <w:proofErr w:type="spellEnd"/>
      <w:r w:rsidR="009F0021" w:rsidRPr="00CC498F">
        <w:rPr>
          <w:rFonts w:cs="Arial"/>
          <w:sz w:val="20"/>
          <w:szCs w:val="20"/>
        </w:rPr>
        <w:t xml:space="preserve">. zm.) </w:t>
      </w:r>
      <w:r w:rsidRPr="00CC498F">
        <w:rPr>
          <w:rFonts w:cs="Arial"/>
          <w:sz w:val="20"/>
          <w:szCs w:val="20"/>
        </w:rPr>
        <w:t xml:space="preserve">oraz przyjęty Uchwałą Nr </w:t>
      </w:r>
      <w:r w:rsidR="00846E9E" w:rsidRPr="00CC498F">
        <w:rPr>
          <w:rFonts w:cs="Arial"/>
          <w:sz w:val="20"/>
          <w:szCs w:val="20"/>
        </w:rPr>
        <w:t xml:space="preserve">41/V/15 </w:t>
      </w:r>
      <w:r w:rsidRPr="00CC498F">
        <w:rPr>
          <w:rFonts w:cs="Arial"/>
          <w:sz w:val="20"/>
          <w:szCs w:val="20"/>
        </w:rPr>
        <w:t xml:space="preserve">Zarządu Województwa Dolnośląskiego z dnia </w:t>
      </w:r>
      <w:r w:rsidR="00846E9E" w:rsidRPr="00CC498F">
        <w:rPr>
          <w:rFonts w:cs="Arial"/>
          <w:sz w:val="20"/>
          <w:szCs w:val="20"/>
        </w:rPr>
        <w:t xml:space="preserve"> 21</w:t>
      </w:r>
      <w:r w:rsidR="008A0281" w:rsidRPr="00CC498F">
        <w:rPr>
          <w:rFonts w:cs="Arial"/>
          <w:sz w:val="20"/>
          <w:szCs w:val="20"/>
        </w:rPr>
        <w:t>.01.</w:t>
      </w:r>
      <w:r w:rsidR="00846E9E" w:rsidRPr="00CC498F">
        <w:rPr>
          <w:rFonts w:cs="Arial"/>
          <w:sz w:val="20"/>
          <w:szCs w:val="20"/>
        </w:rPr>
        <w:t>2015</w:t>
      </w:r>
      <w:r w:rsidRPr="00CC498F">
        <w:rPr>
          <w:rFonts w:cs="Arial"/>
          <w:sz w:val="20"/>
          <w:szCs w:val="20"/>
        </w:rPr>
        <w:t xml:space="preserve"> r. w sprawie przyjęcia Regionalnego Programu Operacyjnego Województwa </w:t>
      </w:r>
      <w:r w:rsidR="00A43F44" w:rsidRPr="00CC498F">
        <w:rPr>
          <w:rFonts w:cs="Arial"/>
          <w:sz w:val="20"/>
          <w:szCs w:val="20"/>
        </w:rPr>
        <w:t>Dolnośląskiego 2014-2020 (z</w:t>
      </w:r>
      <w:r w:rsidRPr="00CC498F">
        <w:rPr>
          <w:rFonts w:cs="Arial"/>
          <w:sz w:val="20"/>
          <w:szCs w:val="20"/>
        </w:rPr>
        <w:t xml:space="preserve"> </w:t>
      </w:r>
      <w:proofErr w:type="spellStart"/>
      <w:r w:rsidRPr="00CC498F">
        <w:rPr>
          <w:rFonts w:cs="Arial"/>
          <w:sz w:val="20"/>
          <w:szCs w:val="20"/>
        </w:rPr>
        <w:t>późn</w:t>
      </w:r>
      <w:proofErr w:type="spellEnd"/>
      <w:r w:rsidRPr="00CC498F">
        <w:rPr>
          <w:rFonts w:cs="Arial"/>
          <w:sz w:val="20"/>
          <w:szCs w:val="20"/>
        </w:rPr>
        <w:t>. zm.);</w:t>
      </w:r>
    </w:p>
    <w:p w:rsidR="008C461D" w:rsidRDefault="005C5EBA" w:rsidP="00CC498F">
      <w:pPr>
        <w:numPr>
          <w:ilvl w:val="0"/>
          <w:numId w:val="12"/>
        </w:numPr>
        <w:spacing w:before="60" w:after="60" w:line="240" w:lineRule="auto"/>
        <w:jc w:val="both"/>
        <w:rPr>
          <w:rFonts w:cs="Arial"/>
          <w:sz w:val="20"/>
          <w:szCs w:val="20"/>
        </w:rPr>
      </w:pPr>
      <w:r w:rsidRPr="00CC498F">
        <w:rPr>
          <w:rFonts w:cs="Arial"/>
          <w:sz w:val="20"/>
          <w:szCs w:val="20"/>
        </w:rPr>
        <w:lastRenderedPageBreak/>
        <w:t xml:space="preserve">„Projekcie” – należy przez to rozumieć przedsięwzięcie </w:t>
      </w:r>
      <w:r w:rsidR="00846E9E" w:rsidRPr="00CC498F">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C498F">
        <w:rPr>
          <w:rFonts w:cs="Arial"/>
          <w:sz w:val="20"/>
          <w:szCs w:val="20"/>
        </w:rPr>
        <w:t>,</w:t>
      </w:r>
      <w:r w:rsidR="00846E9E" w:rsidRPr="00CC498F">
        <w:rPr>
          <w:rFonts w:cs="Arial"/>
          <w:sz w:val="20"/>
          <w:szCs w:val="20"/>
        </w:rPr>
        <w:t xml:space="preserve"> </w:t>
      </w:r>
      <w:r w:rsidRPr="00CC498F">
        <w:rPr>
          <w:rFonts w:cs="Arial"/>
          <w:sz w:val="20"/>
          <w:szCs w:val="20"/>
        </w:rPr>
        <w:t xml:space="preserve">szczegółowo określone </w:t>
      </w:r>
      <w:r w:rsidR="00005D58">
        <w:rPr>
          <w:rFonts w:cs="Arial"/>
          <w:sz w:val="20"/>
          <w:szCs w:val="20"/>
        </w:rPr>
        <w:br/>
      </w:r>
      <w:r w:rsidRPr="00CC498F">
        <w:rPr>
          <w:rFonts w:cs="Arial"/>
          <w:sz w:val="20"/>
          <w:szCs w:val="20"/>
        </w:rPr>
        <w:t>we wniosku o dofinansowanie</w:t>
      </w:r>
      <w:r w:rsidR="00050D4F" w:rsidRPr="00CC498F">
        <w:rPr>
          <w:rFonts w:cs="Arial"/>
          <w:sz w:val="20"/>
          <w:szCs w:val="20"/>
        </w:rPr>
        <w:t>,</w:t>
      </w:r>
      <w:r w:rsidRPr="00CC498F">
        <w:rPr>
          <w:rFonts w:cs="Arial"/>
          <w:sz w:val="20"/>
          <w:szCs w:val="20"/>
        </w:rPr>
        <w:t xml:space="preserve"> realizowane w ramach</w:t>
      </w:r>
      <w:r w:rsidR="00846E9E" w:rsidRPr="00CC498F">
        <w:rPr>
          <w:rFonts w:cs="Arial"/>
          <w:sz w:val="20"/>
          <w:szCs w:val="20"/>
        </w:rPr>
        <w:t xml:space="preserve"> Osi Priorytetowej Regionalnego Programu Operacyjnego Województwa Dolnośląskiego 2014-2020</w:t>
      </w:r>
      <w:r w:rsidRPr="00CC498F">
        <w:rPr>
          <w:rFonts w:cs="Arial"/>
          <w:sz w:val="20"/>
          <w:szCs w:val="20"/>
        </w:rPr>
        <w:t xml:space="preserve">, będące przedmiotem </w:t>
      </w:r>
      <w:r w:rsidR="0006060A" w:rsidRPr="00CC498F">
        <w:rPr>
          <w:rFonts w:cs="Arial"/>
          <w:sz w:val="20"/>
          <w:szCs w:val="20"/>
        </w:rPr>
        <w:t>Decyzji</w:t>
      </w:r>
      <w:r w:rsidRPr="00CC498F">
        <w:rPr>
          <w:rFonts w:cs="Arial"/>
          <w:sz w:val="20"/>
          <w:szCs w:val="20"/>
        </w:rPr>
        <w:t>;</w:t>
      </w:r>
    </w:p>
    <w:p w:rsidR="00796673" w:rsidRPr="00CC498F" w:rsidRDefault="00330488" w:rsidP="00CC498F">
      <w:pPr>
        <w:numPr>
          <w:ilvl w:val="0"/>
          <w:numId w:val="12"/>
        </w:numPr>
        <w:spacing w:before="60" w:after="60" w:line="240" w:lineRule="auto"/>
        <w:jc w:val="both"/>
        <w:rPr>
          <w:rFonts w:cs="Arial"/>
          <w:sz w:val="20"/>
          <w:szCs w:val="20"/>
        </w:rPr>
      </w:pPr>
      <w:r w:rsidDel="00330488">
        <w:t xml:space="preserve"> </w:t>
      </w:r>
      <w:r w:rsidR="00796673" w:rsidRPr="00CC498F">
        <w:rPr>
          <w:rFonts w:cs="Arial"/>
          <w:sz w:val="20"/>
          <w:szCs w:val="20"/>
        </w:rPr>
        <w:t xml:space="preserve">„rachunku bankowym Beneficjenta” – należy przez to rozumieć, </w:t>
      </w:r>
      <w:r w:rsidR="007D0A46" w:rsidRPr="00CC498F">
        <w:rPr>
          <w:rFonts w:cs="Arial"/>
          <w:sz w:val="20"/>
          <w:szCs w:val="20"/>
        </w:rPr>
        <w:t>wyodrębniony</w:t>
      </w:r>
      <w:r w:rsidR="00DF554E" w:rsidRPr="00CC498F">
        <w:rPr>
          <w:rStyle w:val="Odwoanieprzypisudolnego"/>
          <w:rFonts w:cs="Arial"/>
          <w:sz w:val="20"/>
          <w:szCs w:val="20"/>
        </w:rPr>
        <w:footnoteReference w:id="12"/>
      </w:r>
      <w:r w:rsidR="007D0A46" w:rsidRPr="00CC498F">
        <w:rPr>
          <w:rFonts w:cs="Arial"/>
          <w:sz w:val="20"/>
          <w:szCs w:val="20"/>
        </w:rPr>
        <w:t xml:space="preserve"> </w:t>
      </w:r>
      <w:r w:rsidR="00796673" w:rsidRPr="00CC498F">
        <w:rPr>
          <w:rFonts w:cs="Arial"/>
          <w:sz w:val="20"/>
          <w:szCs w:val="20"/>
        </w:rPr>
        <w:t xml:space="preserve">rachunek bankowy </w:t>
      </w:r>
      <w:r w:rsidR="00306883">
        <w:rPr>
          <w:rFonts w:cs="Arial"/>
          <w:sz w:val="20"/>
          <w:szCs w:val="20"/>
        </w:rPr>
        <w:br/>
      </w:r>
      <w:r w:rsidR="00796673" w:rsidRPr="00CC498F">
        <w:rPr>
          <w:rFonts w:cs="Arial"/>
          <w:sz w:val="20"/>
          <w:szCs w:val="20"/>
        </w:rPr>
        <w:t>dla Projektu, nr </w:t>
      </w:r>
      <w:r w:rsidR="00796673" w:rsidRPr="00CC498F">
        <w:rPr>
          <w:rFonts w:cs="Arial"/>
          <w:b/>
          <w:bCs/>
          <w:sz w:val="20"/>
          <w:szCs w:val="20"/>
        </w:rPr>
        <w:t>.......................................................</w:t>
      </w:r>
      <w:r w:rsidR="00796673" w:rsidRPr="00CC498F">
        <w:rPr>
          <w:rFonts w:cs="Arial"/>
          <w:sz w:val="20"/>
          <w:szCs w:val="20"/>
        </w:rPr>
        <w:t xml:space="preserve">, prowadzony w </w:t>
      </w:r>
      <w:r w:rsidR="00A43F44" w:rsidRPr="00CC498F">
        <w:rPr>
          <w:rFonts w:cs="Arial"/>
          <w:sz w:val="20"/>
          <w:szCs w:val="20"/>
        </w:rPr>
        <w:t xml:space="preserve">banku............................, </w:t>
      </w:r>
      <w:r w:rsidR="00AC4B43" w:rsidRPr="00CC498F">
        <w:rPr>
          <w:rFonts w:cs="Arial Narrow"/>
          <w:sz w:val="20"/>
          <w:szCs w:val="20"/>
        </w:rPr>
        <w:t>na który będzie przekazywane dofinansowanie i</w:t>
      </w:r>
      <w:r w:rsidR="00AC4B43" w:rsidRPr="00CC498F">
        <w:rPr>
          <w:bCs/>
          <w:sz w:val="20"/>
          <w:szCs w:val="20"/>
        </w:rPr>
        <w:t xml:space="preserve"> z którego Beneficjent ponosi wydatki w ramach Projektu od dnia podjęcia </w:t>
      </w:r>
      <w:r w:rsidR="0036092A" w:rsidRPr="00CC498F">
        <w:rPr>
          <w:bCs/>
          <w:sz w:val="20"/>
          <w:szCs w:val="20"/>
        </w:rPr>
        <w:t>Decyzji</w:t>
      </w:r>
      <w:r w:rsidR="00796673" w:rsidRPr="00CC498F">
        <w:rPr>
          <w:rFonts w:cs="Arial"/>
          <w:bCs/>
          <w:sz w:val="20"/>
          <w:szCs w:val="20"/>
        </w:rPr>
        <w:t>;</w:t>
      </w:r>
    </w:p>
    <w:p w:rsidR="00EF16F0" w:rsidRPr="00CC498F" w:rsidRDefault="00050D4F" w:rsidP="00CC498F">
      <w:pPr>
        <w:numPr>
          <w:ilvl w:val="0"/>
          <w:numId w:val="12"/>
        </w:numPr>
        <w:spacing w:before="60" w:after="60" w:line="240" w:lineRule="auto"/>
        <w:jc w:val="both"/>
        <w:rPr>
          <w:rFonts w:cs="Arial"/>
          <w:sz w:val="20"/>
          <w:szCs w:val="20"/>
        </w:rPr>
      </w:pPr>
      <w:r w:rsidRPr="00CC498F">
        <w:rPr>
          <w:rFonts w:cs="Arial"/>
          <w:sz w:val="20"/>
          <w:szCs w:val="20"/>
        </w:rPr>
        <w:t>„</w:t>
      </w:r>
      <w:r w:rsidR="00223913" w:rsidRPr="00CC498F">
        <w:rPr>
          <w:rFonts w:cs="Arial"/>
          <w:sz w:val="20"/>
          <w:szCs w:val="20"/>
        </w:rPr>
        <w:t>r</w:t>
      </w:r>
      <w:r w:rsidR="005C5EBA" w:rsidRPr="00CC498F">
        <w:rPr>
          <w:rFonts w:cs="Arial"/>
          <w:sz w:val="20"/>
          <w:szCs w:val="20"/>
        </w:rPr>
        <w:t xml:space="preserve">achunku bankowym </w:t>
      </w:r>
      <w:r w:rsidR="00091E1A" w:rsidRPr="00CC498F">
        <w:rPr>
          <w:rFonts w:cs="Arial"/>
          <w:sz w:val="20"/>
          <w:szCs w:val="20"/>
        </w:rPr>
        <w:t>BGK</w:t>
      </w:r>
      <w:r w:rsidR="005C5EBA" w:rsidRPr="00CC498F">
        <w:rPr>
          <w:rFonts w:cs="Arial"/>
          <w:sz w:val="20"/>
          <w:szCs w:val="20"/>
        </w:rPr>
        <w:t xml:space="preserve">” – należy przez to rozumieć rachunek bankowy </w:t>
      </w:r>
      <w:r w:rsidR="00091E1A" w:rsidRPr="00CC498F">
        <w:rPr>
          <w:rFonts w:cs="Arial"/>
          <w:sz w:val="20"/>
          <w:szCs w:val="20"/>
        </w:rPr>
        <w:t>BGK</w:t>
      </w:r>
      <w:r w:rsidR="005C5EBA" w:rsidRPr="00CC498F">
        <w:rPr>
          <w:rFonts w:cs="Arial"/>
          <w:sz w:val="20"/>
          <w:szCs w:val="20"/>
        </w:rPr>
        <w:t xml:space="preserve"> </w:t>
      </w:r>
      <w:r w:rsidR="00005D58">
        <w:rPr>
          <w:rFonts w:cs="Arial"/>
          <w:sz w:val="20"/>
          <w:szCs w:val="20"/>
        </w:rPr>
        <w:br/>
      </w:r>
      <w:r w:rsidR="005C5EBA" w:rsidRPr="00CC498F">
        <w:rPr>
          <w:rFonts w:cs="Arial"/>
          <w:sz w:val="20"/>
          <w:szCs w:val="20"/>
        </w:rPr>
        <w:t xml:space="preserve">nr </w:t>
      </w:r>
      <w:r w:rsidR="005C5EBA" w:rsidRPr="00CC498F">
        <w:rPr>
          <w:rFonts w:cs="Arial"/>
          <w:b/>
          <w:bCs/>
          <w:sz w:val="20"/>
          <w:szCs w:val="20"/>
        </w:rPr>
        <w:t>.......................................................,</w:t>
      </w:r>
      <w:r w:rsidR="00091E1A" w:rsidRPr="00CC498F">
        <w:rPr>
          <w:sz w:val="20"/>
          <w:szCs w:val="20"/>
        </w:rPr>
        <w:t xml:space="preserve"> otwarty przez Ministra Finansów, z którego płatności pochodzące </w:t>
      </w:r>
      <w:r w:rsidR="00306883">
        <w:rPr>
          <w:sz w:val="20"/>
          <w:szCs w:val="20"/>
        </w:rPr>
        <w:br/>
      </w:r>
      <w:r w:rsidR="00091E1A" w:rsidRPr="00CC498F">
        <w:rPr>
          <w:sz w:val="20"/>
          <w:szCs w:val="20"/>
        </w:rPr>
        <w:t>z Funduszu</w:t>
      </w:r>
      <w:r w:rsidRPr="00CC498F">
        <w:rPr>
          <w:sz w:val="20"/>
          <w:szCs w:val="20"/>
        </w:rPr>
        <w:t>,</w:t>
      </w:r>
      <w:r w:rsidR="00091E1A" w:rsidRPr="00CC498F" w:rsidDel="00091E1A">
        <w:rPr>
          <w:rFonts w:cs="Arial"/>
          <w:sz w:val="20"/>
          <w:szCs w:val="20"/>
        </w:rPr>
        <w:t xml:space="preserve"> </w:t>
      </w:r>
      <w:r w:rsidR="00091E1A" w:rsidRPr="00CC498F">
        <w:rPr>
          <w:sz w:val="20"/>
          <w:szCs w:val="20"/>
        </w:rPr>
        <w:t>przekazywane są na rachunek bankowy Beneficjenta</w:t>
      </w:r>
      <w:r w:rsidR="00091E1A" w:rsidRPr="00CC498F">
        <w:rPr>
          <w:rFonts w:cs="Arial"/>
          <w:sz w:val="20"/>
          <w:szCs w:val="20"/>
        </w:rPr>
        <w:t>;</w:t>
      </w:r>
    </w:p>
    <w:p w:rsidR="00ED30F0" w:rsidRPr="00CC498F" w:rsidRDefault="00ED30F0" w:rsidP="00CC498F">
      <w:pPr>
        <w:numPr>
          <w:ilvl w:val="0"/>
          <w:numId w:val="12"/>
        </w:numPr>
        <w:spacing w:before="60" w:after="60" w:line="240" w:lineRule="auto"/>
        <w:jc w:val="both"/>
        <w:rPr>
          <w:rFonts w:cs="Arial"/>
          <w:sz w:val="20"/>
          <w:szCs w:val="20"/>
        </w:rPr>
      </w:pPr>
      <w:r w:rsidRPr="00CC498F">
        <w:rPr>
          <w:sz w:val="20"/>
          <w:szCs w:val="20"/>
        </w:rPr>
        <w:t xml:space="preserve">„rachunku bankowym Instytucji Zarządzającej” – należy przez to rozumieć rachunek bankowy </w:t>
      </w:r>
      <w:r w:rsidR="00005D58">
        <w:rPr>
          <w:sz w:val="20"/>
          <w:szCs w:val="20"/>
        </w:rPr>
        <w:br/>
      </w:r>
      <w:r w:rsidRPr="00CC498F">
        <w:rPr>
          <w:sz w:val="20"/>
          <w:szCs w:val="20"/>
        </w:rPr>
        <w:t xml:space="preserve">nr </w:t>
      </w:r>
      <w:r w:rsidRPr="00CC498F">
        <w:rPr>
          <w:b/>
          <w:sz w:val="20"/>
          <w:szCs w:val="20"/>
        </w:rPr>
        <w:t>………………………………..</w:t>
      </w:r>
      <w:r w:rsidRPr="00CC498F">
        <w:rPr>
          <w:sz w:val="20"/>
          <w:szCs w:val="20"/>
        </w:rPr>
        <w:t xml:space="preserve">, prowadzony w banku </w:t>
      </w:r>
      <w:r w:rsidRPr="00CC498F">
        <w:rPr>
          <w:b/>
          <w:sz w:val="20"/>
          <w:szCs w:val="20"/>
        </w:rPr>
        <w:t>…………………………………….</w:t>
      </w:r>
      <w:r w:rsidRPr="00CC498F">
        <w:rPr>
          <w:sz w:val="20"/>
          <w:szCs w:val="20"/>
        </w:rPr>
        <w:t>, z którego współfinansowanie jest przekazywane n</w:t>
      </w:r>
      <w:r w:rsidR="00CB660A" w:rsidRPr="00CC498F">
        <w:rPr>
          <w:sz w:val="20"/>
          <w:szCs w:val="20"/>
        </w:rPr>
        <w:t>a rachunek bankowy Beneficjenta</w:t>
      </w:r>
      <w:r w:rsidRPr="00CC498F">
        <w:rPr>
          <w:rStyle w:val="Odwoanieprzypisudolnego"/>
          <w:sz w:val="20"/>
          <w:szCs w:val="20"/>
        </w:rPr>
        <w:footnoteReference w:id="13"/>
      </w:r>
      <w:r w:rsidR="00CB660A" w:rsidRPr="00CC498F">
        <w:rPr>
          <w:sz w:val="20"/>
          <w:szCs w:val="20"/>
        </w:rPr>
        <w:t>;</w:t>
      </w:r>
    </w:p>
    <w:p w:rsidR="009F0021" w:rsidRPr="00CC498F" w:rsidRDefault="0000761C" w:rsidP="00CC498F">
      <w:pPr>
        <w:spacing w:before="60" w:after="60" w:line="240" w:lineRule="auto"/>
        <w:ind w:left="426" w:hanging="426"/>
        <w:jc w:val="both"/>
        <w:rPr>
          <w:rFonts w:cs="Arial"/>
          <w:sz w:val="20"/>
          <w:szCs w:val="20"/>
        </w:rPr>
      </w:pPr>
      <w:r w:rsidRPr="00CC498F">
        <w:rPr>
          <w:sz w:val="20"/>
          <w:szCs w:val="20"/>
        </w:rPr>
        <w:t>2</w:t>
      </w:r>
      <w:r w:rsidR="00E95518" w:rsidRPr="00CC498F">
        <w:rPr>
          <w:sz w:val="20"/>
          <w:szCs w:val="20"/>
        </w:rPr>
        <w:t>3</w:t>
      </w:r>
      <w:r w:rsidR="009F0021" w:rsidRPr="00CC498F">
        <w:rPr>
          <w:sz w:val="20"/>
          <w:szCs w:val="20"/>
        </w:rPr>
        <w:t xml:space="preserve">) „rachunku bankowym Instytucji Zarządzającej dla zwrotu środków” – należy przez to rozumieć rachunek bankowy nr </w:t>
      </w:r>
      <w:r w:rsidR="009F0021" w:rsidRPr="00CC498F">
        <w:rPr>
          <w:b/>
          <w:sz w:val="20"/>
          <w:szCs w:val="20"/>
        </w:rPr>
        <w:t>………………………………..</w:t>
      </w:r>
      <w:r w:rsidR="009F0021" w:rsidRPr="00CC498F">
        <w:rPr>
          <w:sz w:val="20"/>
          <w:szCs w:val="20"/>
        </w:rPr>
        <w:t xml:space="preserve">, prowadzony w banku </w:t>
      </w:r>
      <w:r w:rsidR="009F0021" w:rsidRPr="00CC498F">
        <w:rPr>
          <w:b/>
          <w:sz w:val="20"/>
          <w:szCs w:val="20"/>
        </w:rPr>
        <w:t>…………………………………….</w:t>
      </w:r>
      <w:r w:rsidR="009F0021" w:rsidRPr="00CC498F">
        <w:rPr>
          <w:sz w:val="20"/>
          <w:szCs w:val="20"/>
        </w:rPr>
        <w:t>, na który Beneficjent dokonuje zwrotu środków pochodzących z Funduszu i współfinansowania oraz odsetek od tych środków (w tym</w:t>
      </w:r>
      <w:r w:rsidR="00375C41" w:rsidRPr="00CC498F">
        <w:rPr>
          <w:sz w:val="20"/>
          <w:szCs w:val="20"/>
        </w:rPr>
        <w:t>,</w:t>
      </w:r>
      <w:r w:rsidR="009F0021" w:rsidRPr="00CC498F">
        <w:rPr>
          <w:sz w:val="20"/>
          <w:szCs w:val="20"/>
        </w:rPr>
        <w:t xml:space="preserve"> w przypadku stwierdzenia ich wykorzystania niezgodnie z przeznaczeniem, z naruszeniem procedur lub pobranych w sposób nienależny albo w nadmiernej </w:t>
      </w:r>
      <w:r w:rsidR="00A43F44" w:rsidRPr="00CC498F">
        <w:rPr>
          <w:sz w:val="20"/>
          <w:szCs w:val="20"/>
        </w:rPr>
        <w:t>wysokości), odsetek</w:t>
      </w:r>
      <w:r w:rsidR="009F0021" w:rsidRPr="00CC498F">
        <w:rPr>
          <w:sz w:val="20"/>
          <w:szCs w:val="20"/>
        </w:rPr>
        <w:t xml:space="preserve"> bankowych </w:t>
      </w:r>
      <w:r w:rsidR="00005D58">
        <w:rPr>
          <w:sz w:val="20"/>
          <w:szCs w:val="20"/>
        </w:rPr>
        <w:br/>
      </w:r>
      <w:r w:rsidR="009F0021" w:rsidRPr="00CC498F">
        <w:rPr>
          <w:sz w:val="20"/>
          <w:szCs w:val="20"/>
        </w:rPr>
        <w:t xml:space="preserve">od środków zaliczki zgromadzonych na rachunku bankowym </w:t>
      </w:r>
      <w:r w:rsidR="00A43F44" w:rsidRPr="00CC498F">
        <w:rPr>
          <w:sz w:val="20"/>
          <w:szCs w:val="20"/>
        </w:rPr>
        <w:t>Beneficjenta, (jeżeli</w:t>
      </w:r>
      <w:r w:rsidR="00924E50" w:rsidRPr="00CC498F">
        <w:rPr>
          <w:sz w:val="20"/>
          <w:szCs w:val="20"/>
        </w:rPr>
        <w:t xml:space="preserve"> obowiązek zwrotu dotyczy Beneficjenta)</w:t>
      </w:r>
      <w:r w:rsidR="009F0021" w:rsidRPr="00CC498F">
        <w:rPr>
          <w:sz w:val="20"/>
          <w:szCs w:val="20"/>
        </w:rPr>
        <w:t xml:space="preserve">, odsetek od środków pozostałych do rozliczenia przekazanych Beneficjentowi </w:t>
      </w:r>
      <w:r w:rsidR="00005D58">
        <w:rPr>
          <w:sz w:val="20"/>
          <w:szCs w:val="20"/>
        </w:rPr>
        <w:br/>
      </w:r>
      <w:r w:rsidR="009F0021" w:rsidRPr="00CC498F">
        <w:rPr>
          <w:sz w:val="20"/>
          <w:szCs w:val="20"/>
        </w:rPr>
        <w:t>w formie zaliczki;</w:t>
      </w:r>
    </w:p>
    <w:p w:rsidR="008C461D" w:rsidRPr="00CC498F" w:rsidRDefault="00EF16F0" w:rsidP="00C61FBB">
      <w:pPr>
        <w:numPr>
          <w:ilvl w:val="0"/>
          <w:numId w:val="58"/>
        </w:numPr>
        <w:spacing w:before="60" w:after="60" w:line="240" w:lineRule="auto"/>
        <w:jc w:val="both"/>
        <w:rPr>
          <w:rFonts w:cs="Arial"/>
          <w:sz w:val="20"/>
          <w:szCs w:val="20"/>
        </w:rPr>
      </w:pPr>
      <w:r w:rsidRPr="00CC498F">
        <w:rPr>
          <w:sz w:val="20"/>
          <w:szCs w:val="20"/>
        </w:rPr>
        <w:t xml:space="preserve">„refundacji” – </w:t>
      </w:r>
      <w:r w:rsidR="00E57CE9" w:rsidRPr="00CC498F">
        <w:rPr>
          <w:sz w:val="20"/>
          <w:szCs w:val="20"/>
        </w:rPr>
        <w:t xml:space="preserve">należy przez to rozumieć zwrot Beneficjentowi, faktycznie poniesionych </w:t>
      </w:r>
      <w:r w:rsidR="0000761C" w:rsidRPr="00CC498F">
        <w:rPr>
          <w:sz w:val="20"/>
          <w:szCs w:val="20"/>
        </w:rPr>
        <w:t xml:space="preserve">na realizację Projektu </w:t>
      </w:r>
      <w:r w:rsidR="00E57CE9" w:rsidRPr="00CC498F">
        <w:rPr>
          <w:sz w:val="20"/>
          <w:szCs w:val="20"/>
        </w:rPr>
        <w:t xml:space="preserve">oraz odpowiednio udokumentowanych, </w:t>
      </w:r>
      <w:r w:rsidR="007D2187" w:rsidRPr="00CC498F">
        <w:rPr>
          <w:sz w:val="20"/>
          <w:szCs w:val="20"/>
        </w:rPr>
        <w:t xml:space="preserve">zgodnie z zasadami Programu </w:t>
      </w:r>
      <w:r w:rsidR="00E57CE9" w:rsidRPr="00CC498F">
        <w:rPr>
          <w:sz w:val="20"/>
          <w:szCs w:val="20"/>
        </w:rPr>
        <w:t>części wydatków kwalifikowalnych</w:t>
      </w:r>
      <w:r w:rsidR="00D2630D" w:rsidRPr="00CC498F">
        <w:rPr>
          <w:sz w:val="20"/>
          <w:szCs w:val="20"/>
        </w:rPr>
        <w:t>,</w:t>
      </w:r>
      <w:r w:rsidR="00E57CE9" w:rsidRPr="00CC498F">
        <w:rPr>
          <w:sz w:val="20"/>
          <w:szCs w:val="20"/>
        </w:rPr>
        <w:t xml:space="preserve"> dokonywany przez BGK</w:t>
      </w:r>
      <w:r w:rsidR="00E57CE9" w:rsidRPr="00CC498F">
        <w:rPr>
          <w:w w:val="105"/>
          <w:sz w:val="20"/>
          <w:szCs w:val="20"/>
        </w:rPr>
        <w:t xml:space="preserve"> na podstawie zlecenia </w:t>
      </w:r>
      <w:r w:rsidR="00A43F44" w:rsidRPr="00CC498F">
        <w:rPr>
          <w:w w:val="105"/>
          <w:sz w:val="20"/>
          <w:szCs w:val="20"/>
        </w:rPr>
        <w:t xml:space="preserve">płatności </w:t>
      </w:r>
      <w:r w:rsidR="00A43F44" w:rsidRPr="00CC498F">
        <w:rPr>
          <w:sz w:val="20"/>
          <w:szCs w:val="20"/>
        </w:rPr>
        <w:t>(w</w:t>
      </w:r>
      <w:r w:rsidR="00E57CE9" w:rsidRPr="00CC498F">
        <w:rPr>
          <w:sz w:val="20"/>
          <w:szCs w:val="20"/>
        </w:rPr>
        <w:t xml:space="preserve"> części dotyczącej Funduszu</w:t>
      </w:r>
      <w:r w:rsidR="00737064" w:rsidRPr="00CC498F">
        <w:rPr>
          <w:sz w:val="20"/>
          <w:szCs w:val="20"/>
        </w:rPr>
        <w:t>)</w:t>
      </w:r>
      <w:r w:rsidR="00E57CE9" w:rsidRPr="00CC498F">
        <w:rPr>
          <w:w w:val="105"/>
          <w:sz w:val="20"/>
          <w:szCs w:val="20"/>
        </w:rPr>
        <w:t xml:space="preserve"> oraz</w:t>
      </w:r>
      <w:r w:rsidR="00E57CE9" w:rsidRPr="00CC498F">
        <w:rPr>
          <w:sz w:val="20"/>
          <w:szCs w:val="20"/>
        </w:rPr>
        <w:t xml:space="preserve"> przez Instytucję Zarządzającą </w:t>
      </w:r>
      <w:r w:rsidR="007D2187" w:rsidRPr="00CC498F">
        <w:rPr>
          <w:sz w:val="20"/>
          <w:szCs w:val="20"/>
        </w:rPr>
        <w:t>na podstawie dyspozycji przekazania</w:t>
      </w:r>
      <w:r w:rsidR="0000761C" w:rsidRPr="00CC498F">
        <w:rPr>
          <w:sz w:val="20"/>
          <w:szCs w:val="20"/>
        </w:rPr>
        <w:t xml:space="preserve"> środków b</w:t>
      </w:r>
      <w:r w:rsidR="007D2187" w:rsidRPr="00CC498F">
        <w:rPr>
          <w:sz w:val="20"/>
          <w:szCs w:val="20"/>
        </w:rPr>
        <w:t xml:space="preserve">udżetu </w:t>
      </w:r>
      <w:r w:rsidR="0000761C" w:rsidRPr="00CC498F">
        <w:rPr>
          <w:sz w:val="20"/>
          <w:szCs w:val="20"/>
        </w:rPr>
        <w:t>p</w:t>
      </w:r>
      <w:r w:rsidR="007D2187" w:rsidRPr="00CC498F">
        <w:rPr>
          <w:sz w:val="20"/>
          <w:szCs w:val="20"/>
        </w:rPr>
        <w:t>aństwa</w:t>
      </w:r>
      <w:r w:rsidR="00E57CE9" w:rsidRPr="00CC498F">
        <w:rPr>
          <w:sz w:val="20"/>
          <w:szCs w:val="20"/>
        </w:rPr>
        <w:t xml:space="preserve"> </w:t>
      </w:r>
      <w:r w:rsidR="00005D58">
        <w:rPr>
          <w:sz w:val="20"/>
          <w:szCs w:val="20"/>
        </w:rPr>
        <w:br/>
      </w:r>
      <w:r w:rsidR="00737064" w:rsidRPr="00CC498F">
        <w:rPr>
          <w:sz w:val="20"/>
          <w:szCs w:val="20"/>
        </w:rPr>
        <w:t>(</w:t>
      </w:r>
      <w:r w:rsidR="00E57CE9" w:rsidRPr="00CC498F">
        <w:rPr>
          <w:sz w:val="20"/>
          <w:szCs w:val="20"/>
        </w:rPr>
        <w:t xml:space="preserve">w części </w:t>
      </w:r>
      <w:r w:rsidR="00E57CE9" w:rsidRPr="00CC498F">
        <w:rPr>
          <w:w w:val="105"/>
          <w:sz w:val="20"/>
          <w:szCs w:val="20"/>
        </w:rPr>
        <w:t>dotyczącej</w:t>
      </w:r>
      <w:r w:rsidR="00E57CE9" w:rsidRPr="00CC498F">
        <w:rPr>
          <w:sz w:val="20"/>
          <w:szCs w:val="20"/>
        </w:rPr>
        <w:t xml:space="preserve"> współfinansowania</w:t>
      </w:r>
      <w:r w:rsidR="00737064" w:rsidRPr="00CC498F">
        <w:rPr>
          <w:sz w:val="20"/>
          <w:szCs w:val="20"/>
        </w:rPr>
        <w:t>)</w:t>
      </w:r>
      <w:r w:rsidR="00E57CE9" w:rsidRPr="00CC498F">
        <w:rPr>
          <w:sz w:val="20"/>
          <w:szCs w:val="20"/>
        </w:rPr>
        <w:t>,</w:t>
      </w:r>
      <w:r w:rsidR="00E57CE9" w:rsidRPr="00CC498F">
        <w:rPr>
          <w:w w:val="105"/>
          <w:sz w:val="20"/>
          <w:szCs w:val="20"/>
        </w:rPr>
        <w:t xml:space="preserve"> po spełnieniu warunków określonych</w:t>
      </w:r>
      <w:r w:rsidRPr="00CC498F">
        <w:rPr>
          <w:w w:val="105"/>
          <w:sz w:val="20"/>
          <w:szCs w:val="20"/>
        </w:rPr>
        <w:t xml:space="preserve"> w </w:t>
      </w:r>
      <w:r w:rsidR="0036092A" w:rsidRPr="00CC498F">
        <w:rPr>
          <w:w w:val="105"/>
          <w:sz w:val="20"/>
          <w:szCs w:val="20"/>
        </w:rPr>
        <w:t>Decyzji</w:t>
      </w:r>
      <w:r w:rsidRPr="00CC498F">
        <w:rPr>
          <w:sz w:val="20"/>
          <w:szCs w:val="20"/>
        </w:rPr>
        <w:t>;</w:t>
      </w:r>
    </w:p>
    <w:p w:rsidR="000B1548" w:rsidRPr="00CC498F" w:rsidRDefault="00A43F44" w:rsidP="00C61FBB">
      <w:pPr>
        <w:pStyle w:val="Akapitzlist"/>
        <w:numPr>
          <w:ilvl w:val="0"/>
          <w:numId w:val="58"/>
        </w:numPr>
        <w:spacing w:before="60" w:after="60"/>
        <w:jc w:val="both"/>
        <w:rPr>
          <w:rFonts w:asciiTheme="minorHAnsi" w:eastAsia="Calibri" w:hAnsiTheme="minorHAnsi" w:cs="Arial"/>
          <w:bCs/>
          <w:lang w:eastAsia="en-US"/>
        </w:rPr>
      </w:pPr>
      <w:r w:rsidRPr="00CC498F">
        <w:rPr>
          <w:rFonts w:asciiTheme="minorHAnsi" w:hAnsiTheme="minorHAnsi" w:cs="Arial"/>
        </w:rPr>
        <w:t>„</w:t>
      </w:r>
      <w:r w:rsidR="00552DEC" w:rsidRPr="00CC498F">
        <w:rPr>
          <w:rFonts w:asciiTheme="minorHAnsi" w:hAnsiTheme="minorHAnsi" w:cs="Arial"/>
        </w:rPr>
        <w:t xml:space="preserve">rozpoczęciu realizacji Projektu” – należy przez to rozumieć datę poniesienia pierwszego </w:t>
      </w:r>
      <w:r w:rsidRPr="00CC498F">
        <w:rPr>
          <w:rFonts w:asciiTheme="minorHAnsi" w:hAnsiTheme="minorHAnsi" w:cs="Arial"/>
        </w:rPr>
        <w:t xml:space="preserve">wydatku </w:t>
      </w:r>
      <w:r w:rsidR="00005D58">
        <w:rPr>
          <w:rFonts w:asciiTheme="minorHAnsi" w:hAnsiTheme="minorHAnsi" w:cs="Arial"/>
        </w:rPr>
        <w:br/>
      </w:r>
      <w:r w:rsidRPr="00CC498F">
        <w:rPr>
          <w:rFonts w:asciiTheme="minorHAnsi" w:hAnsiTheme="minorHAnsi" w:cs="Arial"/>
          <w:bCs/>
        </w:rPr>
        <w:t>w</w:t>
      </w:r>
      <w:r w:rsidR="00552DEC" w:rsidRPr="00CC498F">
        <w:rPr>
          <w:rFonts w:asciiTheme="minorHAnsi" w:hAnsiTheme="minorHAnsi" w:cs="Arial"/>
        </w:rPr>
        <w:t xml:space="preserve"> </w:t>
      </w:r>
      <w:r w:rsidRPr="00CC498F">
        <w:rPr>
          <w:rFonts w:asciiTheme="minorHAnsi" w:hAnsiTheme="minorHAnsi" w:cs="Arial"/>
        </w:rPr>
        <w:t xml:space="preserve">Projekcie, </w:t>
      </w:r>
      <w:r w:rsidRPr="00CC498F">
        <w:rPr>
          <w:rFonts w:asciiTheme="minorHAnsi" w:hAnsiTheme="minorHAnsi" w:cs="Arial"/>
          <w:bCs/>
        </w:rPr>
        <w:t>polegającego</w:t>
      </w:r>
      <w:r w:rsidR="00A72459" w:rsidRPr="00CC498F">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CC498F">
        <w:rPr>
          <w:rFonts w:asciiTheme="minorHAnsi" w:hAnsiTheme="minorHAnsi"/>
        </w:rPr>
        <w:t xml:space="preserve"> </w:t>
      </w:r>
      <w:r w:rsidR="000B1548" w:rsidRPr="00CC498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Pr>
          <w:rFonts w:asciiTheme="minorHAnsi" w:eastAsia="Calibri" w:hAnsiTheme="minorHAnsi" w:cs="Arial"/>
          <w:bCs/>
          <w:lang w:eastAsia="en-US"/>
        </w:rPr>
        <w:br/>
      </w:r>
      <w:r w:rsidR="000B1548" w:rsidRPr="00CC498F">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CC498F" w:rsidRDefault="000B1548" w:rsidP="00C61FBB">
      <w:pPr>
        <w:numPr>
          <w:ilvl w:val="0"/>
          <w:numId w:val="58"/>
        </w:numPr>
        <w:spacing w:before="60" w:after="60" w:line="240" w:lineRule="auto"/>
        <w:ind w:left="357" w:hanging="357"/>
        <w:jc w:val="both"/>
        <w:rPr>
          <w:rFonts w:cs="Arial"/>
          <w:sz w:val="20"/>
          <w:szCs w:val="20"/>
        </w:rPr>
      </w:pPr>
      <w:r w:rsidRPr="00CC498F" w:rsidDel="000B1548">
        <w:rPr>
          <w:rFonts w:asciiTheme="minorHAnsi" w:hAnsiTheme="minorHAnsi" w:cs="Arial"/>
          <w:bCs/>
          <w:sz w:val="20"/>
          <w:szCs w:val="20"/>
        </w:rPr>
        <w:t xml:space="preserve"> </w:t>
      </w:r>
      <w:r w:rsidR="005C5EBA" w:rsidRPr="00CC498F">
        <w:rPr>
          <w:rFonts w:cs="Arial"/>
          <w:sz w:val="20"/>
          <w:szCs w:val="20"/>
        </w:rPr>
        <w:t>„sile wyższej” – należy przez to rozumieć zdarzenie</w:t>
      </w:r>
      <w:r w:rsidR="003B30BD" w:rsidRPr="00CC498F">
        <w:rPr>
          <w:rFonts w:cs="Arial"/>
          <w:sz w:val="20"/>
          <w:szCs w:val="20"/>
        </w:rPr>
        <w:t>,</w:t>
      </w:r>
      <w:r w:rsidR="005C5EBA" w:rsidRPr="00CC498F">
        <w:rPr>
          <w:rFonts w:cs="Arial"/>
          <w:sz w:val="20"/>
          <w:szCs w:val="20"/>
        </w:rPr>
        <w:t xml:space="preserve"> bądź połączenie zdarzeń obiektywnie niezależnych od Beneficjenta lub Instytucji Zarządzającej, które zasadniczo i istotnie utrudniają wykonywanie części </w:t>
      </w:r>
      <w:r w:rsidR="00306883">
        <w:rPr>
          <w:rFonts w:cs="Arial"/>
          <w:sz w:val="20"/>
          <w:szCs w:val="20"/>
        </w:rPr>
        <w:br/>
      </w:r>
      <w:r w:rsidR="005C5EBA" w:rsidRPr="00CC498F">
        <w:rPr>
          <w:rFonts w:cs="Arial"/>
          <w:sz w:val="20"/>
          <w:szCs w:val="20"/>
        </w:rPr>
        <w:t xml:space="preserve">lub całości zobowiązań wynikających z </w:t>
      </w:r>
      <w:r w:rsidR="0036092A" w:rsidRPr="00CC498F">
        <w:rPr>
          <w:rFonts w:cs="Arial"/>
          <w:sz w:val="20"/>
          <w:szCs w:val="20"/>
        </w:rPr>
        <w:t>Decyzji</w:t>
      </w:r>
      <w:r w:rsidR="005C5EBA" w:rsidRPr="00CC498F">
        <w:rPr>
          <w:rFonts w:cs="Arial"/>
          <w:sz w:val="20"/>
          <w:szCs w:val="20"/>
        </w:rPr>
        <w:t>, których Beneficjent lub Instytucja Zarządzająca nie mogły przewidzieć i którym nie mogły zapobiec</w:t>
      </w:r>
      <w:r w:rsidR="003B30BD" w:rsidRPr="00CC498F">
        <w:rPr>
          <w:rFonts w:cs="Arial"/>
          <w:sz w:val="20"/>
          <w:szCs w:val="20"/>
        </w:rPr>
        <w:t>,</w:t>
      </w:r>
      <w:r w:rsidR="005C5EBA" w:rsidRPr="00CC498F">
        <w:rPr>
          <w:rFonts w:cs="Arial"/>
          <w:sz w:val="20"/>
          <w:szCs w:val="20"/>
        </w:rPr>
        <w:t xml:space="preserve"> ani ich przezwyciężyć i im przeciwdziałać poprzez działanie </w:t>
      </w:r>
      <w:r w:rsidR="00005D58">
        <w:rPr>
          <w:rFonts w:cs="Arial"/>
          <w:sz w:val="20"/>
          <w:szCs w:val="20"/>
        </w:rPr>
        <w:br/>
      </w:r>
      <w:r w:rsidR="005C5EBA" w:rsidRPr="00CC498F">
        <w:rPr>
          <w:rFonts w:cs="Arial"/>
          <w:sz w:val="20"/>
          <w:szCs w:val="20"/>
        </w:rPr>
        <w:t>z należytą starannością</w:t>
      </w:r>
      <w:r w:rsidR="001602EC" w:rsidRPr="00CC498F">
        <w:rPr>
          <w:w w:val="105"/>
          <w:sz w:val="20"/>
          <w:szCs w:val="20"/>
        </w:rPr>
        <w:t xml:space="preserve"> ogólnie przewidzianą dla stosunków zobowiązaniowych</w:t>
      </w:r>
      <w:r w:rsidR="005C5EBA" w:rsidRPr="00CC498F">
        <w:rPr>
          <w:rFonts w:cs="Arial"/>
          <w:sz w:val="20"/>
          <w:szCs w:val="20"/>
        </w:rPr>
        <w:t xml:space="preserve">; na okres działania </w:t>
      </w:r>
      <w:r w:rsidR="00306883">
        <w:rPr>
          <w:rFonts w:cs="Arial"/>
          <w:sz w:val="20"/>
          <w:szCs w:val="20"/>
        </w:rPr>
        <w:br/>
      </w:r>
      <w:r w:rsidR="005C5EBA" w:rsidRPr="00CC498F">
        <w:rPr>
          <w:rFonts w:cs="Arial"/>
          <w:sz w:val="20"/>
          <w:szCs w:val="20"/>
        </w:rPr>
        <w:t>siły wyższej obowiązki Beneficjenta lub Instytucji Zarządzającej ulegają zawieszeniu w zakresie uniemożliwionym przez działanie siły wyższej;</w:t>
      </w:r>
    </w:p>
    <w:p w:rsidR="001602EC" w:rsidRPr="00CC498F" w:rsidRDefault="001602EC" w:rsidP="00C61FBB">
      <w:pPr>
        <w:numPr>
          <w:ilvl w:val="0"/>
          <w:numId w:val="58"/>
        </w:numPr>
        <w:tabs>
          <w:tab w:val="num" w:pos="426"/>
        </w:tabs>
        <w:spacing w:before="60" w:after="60"/>
        <w:ind w:left="426" w:hanging="426"/>
        <w:jc w:val="both"/>
        <w:rPr>
          <w:rFonts w:cs="Arial"/>
          <w:sz w:val="20"/>
          <w:szCs w:val="20"/>
        </w:rPr>
      </w:pPr>
      <w:r w:rsidRPr="00CC498F">
        <w:rPr>
          <w:rFonts w:cs="Arial"/>
          <w:sz w:val="20"/>
          <w:szCs w:val="20"/>
        </w:rPr>
        <w:lastRenderedPageBreak/>
        <w:t>„SL2014” – należy przez to rozumieć aplikację główną centralnego systemu teleinformatycznego, o którym mowa w rozdziale 16 Ustawy</w:t>
      </w:r>
      <w:r w:rsidR="00907F20" w:rsidRPr="00CC498F">
        <w:rPr>
          <w:rFonts w:cs="Arial"/>
          <w:sz w:val="20"/>
          <w:szCs w:val="20"/>
        </w:rPr>
        <w:t xml:space="preserve"> wykorzystywaną w procesie </w:t>
      </w:r>
      <w:r w:rsidR="00C6442C" w:rsidRPr="00CC498F">
        <w:rPr>
          <w:rFonts w:cs="Arial"/>
          <w:sz w:val="20"/>
          <w:szCs w:val="20"/>
        </w:rPr>
        <w:t>rozliczania</w:t>
      </w:r>
      <w:r w:rsidR="00907F20" w:rsidRPr="00CC498F">
        <w:rPr>
          <w:rFonts w:cs="Arial"/>
          <w:sz w:val="20"/>
          <w:szCs w:val="20"/>
        </w:rPr>
        <w:t xml:space="preserve"> Projektu i komunikowania się </w:t>
      </w:r>
      <w:r w:rsidR="00005D58">
        <w:rPr>
          <w:rFonts w:cs="Arial"/>
          <w:sz w:val="20"/>
          <w:szCs w:val="20"/>
        </w:rPr>
        <w:br/>
      </w:r>
      <w:r w:rsidR="00907F20" w:rsidRPr="00CC498F">
        <w:rPr>
          <w:rFonts w:cs="Arial"/>
          <w:sz w:val="20"/>
          <w:szCs w:val="20"/>
        </w:rPr>
        <w:t>z Instytucją Zarządzającą</w:t>
      </w:r>
      <w:r w:rsidRPr="00CC498F">
        <w:rPr>
          <w:rFonts w:cs="Arial"/>
          <w:sz w:val="20"/>
          <w:szCs w:val="20"/>
        </w:rPr>
        <w:t>;</w:t>
      </w:r>
    </w:p>
    <w:p w:rsidR="00576830" w:rsidRPr="00CC498F" w:rsidRDefault="00576830" w:rsidP="00C61FBB">
      <w:pPr>
        <w:numPr>
          <w:ilvl w:val="0"/>
          <w:numId w:val="58"/>
        </w:numPr>
        <w:spacing w:before="60" w:after="60" w:line="240" w:lineRule="auto"/>
        <w:ind w:left="357" w:hanging="357"/>
        <w:jc w:val="both"/>
        <w:rPr>
          <w:sz w:val="20"/>
          <w:szCs w:val="20"/>
        </w:rPr>
      </w:pPr>
      <w:r w:rsidRPr="00CC498F">
        <w:rPr>
          <w:sz w:val="20"/>
          <w:szCs w:val="20"/>
        </w:rPr>
        <w:t>„środkach europejskich” – należy przez to rozumieć, środki, o których mowa w art. 5 ust. 3 pkt 1, 2 i 4 ustawy</w:t>
      </w:r>
      <w:r w:rsidR="00184477" w:rsidRPr="00CC498F">
        <w:rPr>
          <w:sz w:val="20"/>
          <w:szCs w:val="20"/>
        </w:rPr>
        <w:t xml:space="preserve"> </w:t>
      </w:r>
      <w:r w:rsidR="00A74D77" w:rsidRPr="00CC498F">
        <w:rPr>
          <w:sz w:val="20"/>
          <w:szCs w:val="20"/>
        </w:rPr>
        <w:t>o finansach publicznych</w:t>
      </w:r>
      <w:r w:rsidRPr="00CC498F">
        <w:rPr>
          <w:sz w:val="20"/>
          <w:szCs w:val="20"/>
        </w:rPr>
        <w:t>;</w:t>
      </w:r>
    </w:p>
    <w:p w:rsidR="008C461D" w:rsidRPr="00511164" w:rsidRDefault="005C5EBA" w:rsidP="00C61FBB">
      <w:pPr>
        <w:numPr>
          <w:ilvl w:val="0"/>
          <w:numId w:val="58"/>
        </w:numPr>
        <w:spacing w:before="60" w:after="60" w:line="240" w:lineRule="auto"/>
        <w:ind w:left="357" w:hanging="357"/>
        <w:jc w:val="both"/>
        <w:rPr>
          <w:rFonts w:cs="Arial"/>
          <w:sz w:val="20"/>
          <w:szCs w:val="20"/>
        </w:rPr>
      </w:pPr>
      <w:r w:rsidRPr="00511164">
        <w:rPr>
          <w:rFonts w:cs="Arial"/>
          <w:sz w:val="20"/>
          <w:szCs w:val="20"/>
        </w:rPr>
        <w:t xml:space="preserve">„środkach własnych” – należy przez to rozumieć </w:t>
      </w:r>
      <w:r w:rsidR="00322545" w:rsidRPr="00511164">
        <w:rPr>
          <w:rFonts w:cs="Arial"/>
          <w:sz w:val="20"/>
          <w:szCs w:val="20"/>
        </w:rPr>
        <w:t xml:space="preserve">przeznaczone na realizację </w:t>
      </w:r>
      <w:r w:rsidR="00C6442C" w:rsidRPr="00511164">
        <w:rPr>
          <w:rFonts w:cs="Arial"/>
          <w:sz w:val="20"/>
          <w:szCs w:val="20"/>
        </w:rPr>
        <w:t>Projektu finansowe</w:t>
      </w:r>
      <w:r w:rsidRPr="00511164">
        <w:rPr>
          <w:rFonts w:cs="Arial"/>
          <w:sz w:val="20"/>
          <w:szCs w:val="20"/>
        </w:rPr>
        <w:t xml:space="preserve"> </w:t>
      </w:r>
      <w:r w:rsidR="00322545" w:rsidRPr="00511164">
        <w:rPr>
          <w:rFonts w:cs="Arial"/>
          <w:sz w:val="20"/>
          <w:szCs w:val="20"/>
        </w:rPr>
        <w:t xml:space="preserve">środki własne </w:t>
      </w:r>
      <w:r w:rsidRPr="00511164">
        <w:rPr>
          <w:rFonts w:cs="Arial"/>
          <w:sz w:val="20"/>
          <w:szCs w:val="20"/>
        </w:rPr>
        <w:t>Beneficjenta</w:t>
      </w:r>
      <w:r w:rsidR="001F31AD" w:rsidRPr="00511164">
        <w:rPr>
          <w:rFonts w:cs="Arial"/>
          <w:sz w:val="20"/>
          <w:szCs w:val="20"/>
        </w:rPr>
        <w:t xml:space="preserve"> </w:t>
      </w:r>
      <w:r w:rsidR="00322545" w:rsidRPr="00511164">
        <w:rPr>
          <w:rFonts w:cs="Arial"/>
          <w:sz w:val="20"/>
          <w:szCs w:val="20"/>
        </w:rPr>
        <w:t>lub środki uzyskane przez Beneficjenta z zewnętrznych źródeł finansowania</w:t>
      </w:r>
      <w:r w:rsidRPr="00511164">
        <w:rPr>
          <w:rFonts w:cs="Arial"/>
          <w:sz w:val="20"/>
          <w:szCs w:val="20"/>
        </w:rPr>
        <w:t xml:space="preserve">, </w:t>
      </w:r>
      <w:r w:rsidR="00005D58" w:rsidRPr="00511164">
        <w:rPr>
          <w:rFonts w:cs="Arial"/>
          <w:sz w:val="20"/>
          <w:szCs w:val="20"/>
        </w:rPr>
        <w:br/>
      </w:r>
      <w:r w:rsidRPr="00511164">
        <w:rPr>
          <w:rFonts w:cs="Arial"/>
          <w:sz w:val="20"/>
          <w:szCs w:val="20"/>
        </w:rPr>
        <w:t>z wyłączeniem środków pochodzących z</w:t>
      </w:r>
      <w:r w:rsidR="00322545" w:rsidRPr="00511164">
        <w:rPr>
          <w:rFonts w:cs="Arial"/>
          <w:sz w:val="20"/>
          <w:szCs w:val="20"/>
        </w:rPr>
        <w:t xml:space="preserve"> jakiegokolwiek rodzaju publicznego wsparcia finansowego</w:t>
      </w:r>
      <w:r w:rsidRPr="00511164">
        <w:rPr>
          <w:rFonts w:cs="Arial"/>
          <w:sz w:val="20"/>
          <w:szCs w:val="20"/>
        </w:rPr>
        <w:t>;</w:t>
      </w:r>
      <w:r w:rsidR="0051265D" w:rsidRPr="00511164">
        <w:rPr>
          <w:rFonts w:cs="Arial"/>
          <w:sz w:val="20"/>
          <w:szCs w:val="20"/>
        </w:rPr>
        <w:t xml:space="preserve"> </w:t>
      </w:r>
    </w:p>
    <w:p w:rsidR="0051265D" w:rsidRPr="00511164" w:rsidRDefault="0051265D" w:rsidP="00C61FBB">
      <w:pPr>
        <w:numPr>
          <w:ilvl w:val="0"/>
          <w:numId w:val="58"/>
        </w:numPr>
        <w:spacing w:before="60" w:after="60"/>
        <w:ind w:left="284" w:hanging="284"/>
        <w:jc w:val="both"/>
        <w:rPr>
          <w:rFonts w:cs="Arial"/>
          <w:sz w:val="20"/>
          <w:szCs w:val="20"/>
        </w:rPr>
      </w:pPr>
      <w:r w:rsidRPr="00511164">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511164" w:rsidRDefault="00522B90" w:rsidP="00C61FBB">
      <w:pPr>
        <w:numPr>
          <w:ilvl w:val="0"/>
          <w:numId w:val="58"/>
        </w:numPr>
        <w:spacing w:before="60" w:after="60"/>
        <w:jc w:val="both"/>
        <w:rPr>
          <w:rFonts w:cs="Arial"/>
          <w:sz w:val="20"/>
          <w:szCs w:val="20"/>
        </w:rPr>
      </w:pPr>
      <w:r w:rsidRPr="00511164">
        <w:rPr>
          <w:sz w:val="20"/>
          <w:szCs w:val="20"/>
        </w:rPr>
        <w:t xml:space="preserve">„Taryfikatorze”– </w:t>
      </w:r>
      <w:r w:rsidR="00550BC2" w:rsidRPr="00511164">
        <w:rPr>
          <w:sz w:val="20"/>
          <w:szCs w:val="20"/>
        </w:rPr>
        <w:t xml:space="preserve">należy przez to rozumieć rozporządzenie Ministra Rozwoju, wydane na podstawie art. 24 ust. 13 Ustawy;   </w:t>
      </w:r>
    </w:p>
    <w:p w:rsidR="00522B90" w:rsidRPr="00511164" w:rsidRDefault="00576830" w:rsidP="00C61FBB">
      <w:pPr>
        <w:numPr>
          <w:ilvl w:val="0"/>
          <w:numId w:val="58"/>
        </w:numPr>
        <w:spacing w:before="60" w:after="60" w:line="240" w:lineRule="auto"/>
        <w:ind w:left="357" w:hanging="357"/>
        <w:jc w:val="both"/>
        <w:rPr>
          <w:sz w:val="20"/>
          <w:szCs w:val="20"/>
        </w:rPr>
      </w:pPr>
      <w:r w:rsidRPr="00511164">
        <w:rPr>
          <w:sz w:val="20"/>
          <w:szCs w:val="20"/>
        </w:rPr>
        <w:t>„</w:t>
      </w:r>
      <w:r w:rsidRPr="00511164">
        <w:rPr>
          <w:rFonts w:cs="Helvetica"/>
          <w:sz w:val="20"/>
          <w:szCs w:val="20"/>
        </w:rPr>
        <w:t>terminie płatno</w:t>
      </w:r>
      <w:r w:rsidRPr="00511164">
        <w:rPr>
          <w:rFonts w:cs="TTE16B0098t00"/>
          <w:sz w:val="20"/>
          <w:szCs w:val="20"/>
        </w:rPr>
        <w:t>ś</w:t>
      </w:r>
      <w:r w:rsidRPr="00511164">
        <w:rPr>
          <w:rFonts w:cs="Helvetica"/>
          <w:sz w:val="20"/>
          <w:szCs w:val="20"/>
        </w:rPr>
        <w:t xml:space="preserve">ci” – </w:t>
      </w:r>
      <w:r w:rsidR="00850093" w:rsidRPr="00511164">
        <w:rPr>
          <w:rFonts w:cs="Helvetica"/>
          <w:sz w:val="20"/>
          <w:szCs w:val="20"/>
        </w:rPr>
        <w:t>nale</w:t>
      </w:r>
      <w:r w:rsidR="00850093" w:rsidRPr="00511164">
        <w:rPr>
          <w:rFonts w:cs="TTE16B0098t00"/>
          <w:sz w:val="20"/>
          <w:szCs w:val="20"/>
        </w:rPr>
        <w:t>ż</w:t>
      </w:r>
      <w:r w:rsidR="00850093" w:rsidRPr="00511164">
        <w:rPr>
          <w:rFonts w:cs="Helvetica"/>
          <w:sz w:val="20"/>
          <w:szCs w:val="20"/>
        </w:rPr>
        <w:t>y przez to rozumie</w:t>
      </w:r>
      <w:r w:rsidR="00850093" w:rsidRPr="00511164">
        <w:rPr>
          <w:rFonts w:cs="TTE16B0098t00"/>
          <w:sz w:val="20"/>
          <w:szCs w:val="20"/>
        </w:rPr>
        <w:t xml:space="preserve">ć </w:t>
      </w:r>
      <w:r w:rsidR="00850093" w:rsidRPr="00511164">
        <w:rPr>
          <w:rFonts w:cs="Helvetica"/>
          <w:sz w:val="20"/>
          <w:szCs w:val="20"/>
        </w:rPr>
        <w:t>termin,</w:t>
      </w:r>
      <w:r w:rsidR="00850093" w:rsidRPr="00511164">
        <w:rPr>
          <w:rFonts w:cs="TTE16B0098t00"/>
          <w:sz w:val="20"/>
          <w:szCs w:val="20"/>
        </w:rPr>
        <w:t xml:space="preserve"> zamieszczony na stronie internetowej BGK (</w:t>
      </w:r>
      <w:hyperlink r:id="rId10" w:history="1">
        <w:r w:rsidR="00850093" w:rsidRPr="00511164">
          <w:rPr>
            <w:rStyle w:val="Hipercze"/>
            <w:rFonts w:cs="TTE16B0098t00"/>
            <w:color w:val="auto"/>
            <w:sz w:val="20"/>
            <w:szCs w:val="20"/>
          </w:rPr>
          <w:t>www.bgk.com.pl</w:t>
        </w:r>
      </w:hyperlink>
      <w:r w:rsidR="00850093" w:rsidRPr="00511164">
        <w:rPr>
          <w:rFonts w:cs="TTE16B0098t00"/>
          <w:sz w:val="20"/>
          <w:szCs w:val="20"/>
        </w:rPr>
        <w:t xml:space="preserve">) </w:t>
      </w:r>
      <w:r w:rsidR="00850093" w:rsidRPr="00511164">
        <w:rPr>
          <w:rFonts w:cs="Helvetica"/>
          <w:sz w:val="20"/>
          <w:szCs w:val="20"/>
        </w:rPr>
        <w:t>obowi</w:t>
      </w:r>
      <w:r w:rsidR="00850093" w:rsidRPr="00511164">
        <w:rPr>
          <w:rFonts w:cs="TTE16B0098t00"/>
          <w:sz w:val="20"/>
          <w:szCs w:val="20"/>
        </w:rPr>
        <w:t>ą</w:t>
      </w:r>
      <w:r w:rsidR="00850093" w:rsidRPr="00511164">
        <w:rPr>
          <w:rFonts w:cs="Helvetica"/>
          <w:sz w:val="20"/>
          <w:szCs w:val="20"/>
        </w:rPr>
        <w:t>zuj</w:t>
      </w:r>
      <w:r w:rsidR="00850093" w:rsidRPr="00511164">
        <w:rPr>
          <w:rFonts w:cs="TTE16B0098t00"/>
          <w:sz w:val="20"/>
          <w:szCs w:val="20"/>
        </w:rPr>
        <w:t>ą</w:t>
      </w:r>
      <w:r w:rsidR="00850093" w:rsidRPr="00511164">
        <w:rPr>
          <w:rFonts w:cs="Helvetica"/>
          <w:sz w:val="20"/>
          <w:szCs w:val="20"/>
        </w:rPr>
        <w:t>cy w danym roku bud</w:t>
      </w:r>
      <w:r w:rsidR="00850093" w:rsidRPr="00511164">
        <w:rPr>
          <w:rFonts w:cs="TTE16B0098t00"/>
          <w:sz w:val="20"/>
          <w:szCs w:val="20"/>
        </w:rPr>
        <w:t>ż</w:t>
      </w:r>
      <w:r w:rsidR="00850093" w:rsidRPr="00511164">
        <w:rPr>
          <w:rFonts w:cs="Helvetica"/>
          <w:sz w:val="20"/>
          <w:szCs w:val="20"/>
        </w:rPr>
        <w:t>etowym, w którym BGK dokonuje</w:t>
      </w:r>
      <w:r w:rsidR="00850093" w:rsidRPr="00511164">
        <w:rPr>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 xml:space="preserve">ci </w:t>
      </w:r>
      <w:r w:rsidR="00850093" w:rsidRPr="00511164">
        <w:rPr>
          <w:sz w:val="20"/>
          <w:szCs w:val="20"/>
        </w:rPr>
        <w:t>pochodzących z budżetu środków europejskich odpowiadających wkładowi Funduszu</w:t>
      </w:r>
      <w:r w:rsidR="00850093" w:rsidRPr="00511164">
        <w:rPr>
          <w:rFonts w:cs="Helvetica"/>
          <w:sz w:val="20"/>
          <w:szCs w:val="20"/>
        </w:rPr>
        <w:t>, na rachunek bankowy Beneficjenta</w:t>
      </w:r>
      <w:r w:rsidR="003B30BD" w:rsidRPr="00511164">
        <w:rPr>
          <w:rFonts w:cs="Helvetica"/>
          <w:sz w:val="20"/>
          <w:szCs w:val="20"/>
        </w:rPr>
        <w:t>,</w:t>
      </w:r>
      <w:r w:rsidR="00850093" w:rsidRPr="00511164">
        <w:rPr>
          <w:rFonts w:cs="Helvetica"/>
          <w:sz w:val="20"/>
          <w:szCs w:val="20"/>
        </w:rPr>
        <w:t xml:space="preserve"> wynikaj</w:t>
      </w:r>
      <w:r w:rsidR="00850093" w:rsidRPr="00511164">
        <w:rPr>
          <w:rFonts w:cs="TTE16B0098t00"/>
          <w:sz w:val="20"/>
          <w:szCs w:val="20"/>
        </w:rPr>
        <w:t>ą</w:t>
      </w:r>
      <w:r w:rsidR="00850093" w:rsidRPr="00511164">
        <w:rPr>
          <w:rFonts w:cs="Helvetica"/>
          <w:sz w:val="20"/>
          <w:szCs w:val="20"/>
        </w:rPr>
        <w:t>cych ze zło</w:t>
      </w:r>
      <w:r w:rsidR="00850093" w:rsidRPr="00511164">
        <w:rPr>
          <w:rFonts w:cs="TTE16B0098t00"/>
          <w:sz w:val="20"/>
          <w:szCs w:val="20"/>
        </w:rPr>
        <w:t>ż</w:t>
      </w:r>
      <w:r w:rsidR="00850093" w:rsidRPr="00511164">
        <w:rPr>
          <w:rFonts w:cs="Helvetica"/>
          <w:sz w:val="20"/>
          <w:szCs w:val="20"/>
        </w:rPr>
        <w:t>onych przez Instytucję Zarządzającą w danym okresie zleceń</w:t>
      </w:r>
      <w:r w:rsidR="00850093" w:rsidRPr="00511164">
        <w:rPr>
          <w:rFonts w:cs="TTE16B0098t00"/>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ci</w:t>
      </w:r>
      <w:r w:rsidRPr="00511164">
        <w:rPr>
          <w:rFonts w:cs="Helvetica"/>
          <w:sz w:val="20"/>
          <w:szCs w:val="20"/>
        </w:rPr>
        <w:t>;</w:t>
      </w:r>
    </w:p>
    <w:p w:rsidR="00AE2D3C" w:rsidRPr="00511164" w:rsidRDefault="00AE2D3C" w:rsidP="00C61FBB">
      <w:pPr>
        <w:numPr>
          <w:ilvl w:val="0"/>
          <w:numId w:val="58"/>
        </w:numPr>
        <w:spacing w:before="60" w:after="60" w:line="240" w:lineRule="auto"/>
        <w:jc w:val="both"/>
        <w:rPr>
          <w:sz w:val="20"/>
          <w:szCs w:val="20"/>
        </w:rPr>
      </w:pPr>
      <w:r w:rsidRPr="00511164">
        <w:rPr>
          <w:rFonts w:cs="Helvetica"/>
          <w:sz w:val="20"/>
          <w:szCs w:val="20"/>
        </w:rPr>
        <w:t xml:space="preserve">„Uchwale” – należy przez to rozumieć Uchwałę Zarządu Województwa Dolnośląskiego w sprawie podjęcia </w:t>
      </w:r>
      <w:r w:rsidR="00305AA5" w:rsidRPr="00511164">
        <w:rPr>
          <w:rFonts w:cs="Helvetica"/>
          <w:sz w:val="20"/>
          <w:szCs w:val="20"/>
        </w:rPr>
        <w:t xml:space="preserve">niniejszej </w:t>
      </w:r>
      <w:r w:rsidR="003D0C47" w:rsidRPr="00511164">
        <w:rPr>
          <w:rFonts w:cs="Helvetica"/>
          <w:sz w:val="20"/>
          <w:szCs w:val="20"/>
        </w:rPr>
        <w:t>D</w:t>
      </w:r>
      <w:r w:rsidRPr="00511164">
        <w:rPr>
          <w:rFonts w:cs="Helvetica"/>
          <w:sz w:val="20"/>
          <w:szCs w:val="20"/>
        </w:rPr>
        <w:t>ecyzji;</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„wkładzie własnym” – należy przez to rozumieć środki finansowe</w:t>
      </w:r>
      <w:r w:rsidR="00115D1F" w:rsidRPr="00511164">
        <w:rPr>
          <w:rFonts w:cs="Arial"/>
          <w:sz w:val="20"/>
          <w:szCs w:val="20"/>
        </w:rPr>
        <w:t xml:space="preserve"> </w:t>
      </w:r>
      <w:r w:rsidRPr="00511164">
        <w:rPr>
          <w:rFonts w:cs="Arial"/>
          <w:sz w:val="20"/>
          <w:szCs w:val="20"/>
        </w:rPr>
        <w:t xml:space="preserve">(w przypadku Beneficjenta będącego jednostką samorządu terytorialnego lub jednostką podległą - pochodzące </w:t>
      </w:r>
      <w:r w:rsidR="00115D1F" w:rsidRPr="00511164">
        <w:rPr>
          <w:rFonts w:cs="Arial"/>
          <w:sz w:val="20"/>
          <w:szCs w:val="20"/>
        </w:rPr>
        <w:t>przynajmniej częściowo</w:t>
      </w:r>
      <w:r w:rsidRPr="00511164">
        <w:rPr>
          <w:rFonts w:cs="Arial"/>
          <w:sz w:val="20"/>
          <w:szCs w:val="20"/>
        </w:rPr>
        <w:t xml:space="preserve"> </w:t>
      </w:r>
      <w:r w:rsidR="00343FBF" w:rsidRPr="00511164">
        <w:rPr>
          <w:rFonts w:cs="Arial"/>
          <w:sz w:val="20"/>
          <w:szCs w:val="20"/>
        </w:rPr>
        <w:br/>
      </w:r>
      <w:r w:rsidRPr="00511164">
        <w:rPr>
          <w:rFonts w:cs="Arial"/>
          <w:sz w:val="20"/>
          <w:szCs w:val="20"/>
        </w:rPr>
        <w:t>ze środków własnych</w:t>
      </w:r>
      <w:r w:rsidR="006274D4" w:rsidRPr="00511164">
        <w:rPr>
          <w:rFonts w:cs="Arial"/>
          <w:sz w:val="20"/>
          <w:szCs w:val="20"/>
        </w:rPr>
        <w:t xml:space="preserve"> lub pożyczek</w:t>
      </w:r>
      <w:r w:rsidRPr="00511164">
        <w:rPr>
          <w:rFonts w:cs="Arial"/>
          <w:sz w:val="20"/>
          <w:szCs w:val="20"/>
        </w:rPr>
        <w:t xml:space="preserve">, a w przypadku realizacji zadań zleconych z zakresu administracji rządowej – pochodzące z dotacji budżetu państwa) </w:t>
      </w:r>
      <w:r w:rsidR="00FA0A06" w:rsidRPr="00511164">
        <w:rPr>
          <w:rFonts w:cs="Arial"/>
          <w:sz w:val="20"/>
          <w:szCs w:val="20"/>
        </w:rPr>
        <w:t xml:space="preserve"> lub wkład niepieniężny</w:t>
      </w:r>
      <w:r w:rsidR="001D537A" w:rsidRPr="00511164">
        <w:rPr>
          <w:rFonts w:cs="Arial"/>
          <w:sz w:val="20"/>
          <w:szCs w:val="20"/>
        </w:rPr>
        <w:t xml:space="preserve"> zabezpieczone</w:t>
      </w:r>
      <w:r w:rsidRPr="00511164">
        <w:rPr>
          <w:rFonts w:cs="Arial"/>
          <w:sz w:val="20"/>
          <w:szCs w:val="20"/>
        </w:rPr>
        <w:t xml:space="preserve"> przez Beneficjenta</w:t>
      </w:r>
      <w:r w:rsidR="001D537A" w:rsidRPr="00511164">
        <w:rPr>
          <w:rFonts w:cs="Arial"/>
          <w:sz w:val="20"/>
          <w:szCs w:val="20"/>
        </w:rPr>
        <w:t>,</w:t>
      </w:r>
      <w:r w:rsidRPr="00511164">
        <w:rPr>
          <w:rFonts w:cs="Arial"/>
          <w:sz w:val="20"/>
          <w:szCs w:val="20"/>
        </w:rPr>
        <w:t xml:space="preserve">  </w:t>
      </w:r>
      <w:r w:rsidR="001D537A" w:rsidRPr="00511164">
        <w:rPr>
          <w:rFonts w:eastAsia="Times New Roman"/>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511164">
        <w:rPr>
          <w:rFonts w:eastAsia="Times New Roman"/>
          <w:sz w:val="20"/>
          <w:szCs w:val="20"/>
          <w:lang w:eastAsia="pl-PL"/>
        </w:rPr>
        <w:br/>
      </w:r>
      <w:r w:rsidR="001D537A" w:rsidRPr="00511164">
        <w:rPr>
          <w:rFonts w:eastAsia="Times New Roman"/>
          <w:sz w:val="20"/>
          <w:szCs w:val="20"/>
          <w:lang w:eastAsia="pl-PL"/>
        </w:rPr>
        <w:t>a kwotą dofinansowania przekazaną Beneficjentowi)</w:t>
      </w:r>
      <w:r w:rsidRPr="00511164">
        <w:rPr>
          <w:rFonts w:cs="Arial"/>
          <w:sz w:val="20"/>
          <w:szCs w:val="20"/>
        </w:rPr>
        <w:t>;</w:t>
      </w:r>
    </w:p>
    <w:p w:rsidR="002A7569" w:rsidRPr="00511164" w:rsidRDefault="005C5EBA" w:rsidP="00C61FBB">
      <w:pPr>
        <w:numPr>
          <w:ilvl w:val="0"/>
          <w:numId w:val="58"/>
        </w:numPr>
        <w:spacing w:before="60" w:after="60" w:line="240" w:lineRule="auto"/>
        <w:jc w:val="both"/>
        <w:rPr>
          <w:rFonts w:cs="Arial"/>
          <w:sz w:val="20"/>
          <w:szCs w:val="20"/>
        </w:rPr>
      </w:pPr>
      <w:r w:rsidRPr="00511164">
        <w:rPr>
          <w:rFonts w:cs="Arial"/>
          <w:caps/>
          <w:sz w:val="20"/>
          <w:szCs w:val="20"/>
        </w:rPr>
        <w:t>„</w:t>
      </w:r>
      <w:r w:rsidRPr="00511164">
        <w:rPr>
          <w:rFonts w:cs="Arial"/>
          <w:sz w:val="20"/>
          <w:szCs w:val="20"/>
        </w:rPr>
        <w:t xml:space="preserve">wniosku o dofinansowanie” – należy przez to rozumieć wniosek o dofinansowanie realizacji </w:t>
      </w:r>
      <w:r w:rsidR="0071274B" w:rsidRPr="00511164">
        <w:rPr>
          <w:rFonts w:cs="Arial"/>
          <w:sz w:val="20"/>
          <w:szCs w:val="20"/>
        </w:rPr>
        <w:t xml:space="preserve">Projektu </w:t>
      </w:r>
      <w:r w:rsidR="00343FBF" w:rsidRPr="00511164">
        <w:rPr>
          <w:rFonts w:cs="Arial"/>
          <w:sz w:val="20"/>
          <w:szCs w:val="20"/>
        </w:rPr>
        <w:br/>
      </w:r>
      <w:r w:rsidR="00022B81" w:rsidRPr="00511164">
        <w:rPr>
          <w:rFonts w:cs="Arial"/>
          <w:sz w:val="20"/>
          <w:szCs w:val="20"/>
        </w:rPr>
        <w:t xml:space="preserve">nr </w:t>
      </w:r>
      <w:r w:rsidR="00022B81" w:rsidRPr="00511164">
        <w:rPr>
          <w:rFonts w:cs="Arial"/>
          <w:b/>
          <w:sz w:val="20"/>
          <w:szCs w:val="20"/>
        </w:rPr>
        <w:t>RPDS.0…0…</w:t>
      </w:r>
      <w:r w:rsidR="00784105" w:rsidRPr="00511164">
        <w:rPr>
          <w:rFonts w:cs="Arial"/>
          <w:b/>
          <w:sz w:val="20"/>
          <w:szCs w:val="20"/>
        </w:rPr>
        <w:t>0…</w:t>
      </w:r>
      <w:r w:rsidR="00022B81" w:rsidRPr="00511164">
        <w:rPr>
          <w:rFonts w:cs="Arial"/>
          <w:b/>
          <w:sz w:val="20"/>
          <w:szCs w:val="20"/>
        </w:rPr>
        <w:t>-02-…/……,”……………………………………………….”</w:t>
      </w:r>
      <w:r w:rsidR="00022B81" w:rsidRPr="00511164">
        <w:rPr>
          <w:rStyle w:val="Odwoanieprzypisudolnego"/>
          <w:rFonts w:cs="Arial"/>
          <w:sz w:val="20"/>
          <w:szCs w:val="20"/>
        </w:rPr>
        <w:footnoteReference w:id="14"/>
      </w:r>
      <w:r w:rsidR="00656DFA" w:rsidRPr="00511164">
        <w:rPr>
          <w:rFonts w:cs="Arial"/>
          <w:sz w:val="20"/>
          <w:szCs w:val="20"/>
        </w:rPr>
        <w:t>,</w:t>
      </w:r>
      <w:r w:rsidR="00BE7826" w:rsidRPr="00511164">
        <w:rPr>
          <w:rFonts w:cs="Arial"/>
          <w:sz w:val="20"/>
          <w:szCs w:val="20"/>
        </w:rPr>
        <w:t xml:space="preserve"> </w:t>
      </w:r>
      <w:r w:rsidR="00DA7B77" w:rsidRPr="00511164">
        <w:rPr>
          <w:rFonts w:cs="Arial"/>
          <w:sz w:val="20"/>
          <w:szCs w:val="20"/>
        </w:rPr>
        <w:t xml:space="preserve">zarejestrowany w Systemie Naborów </w:t>
      </w:r>
      <w:r w:rsidR="00005D58" w:rsidRPr="00511164">
        <w:rPr>
          <w:rFonts w:cs="Arial"/>
          <w:sz w:val="20"/>
          <w:szCs w:val="20"/>
        </w:rPr>
        <w:br/>
      </w:r>
      <w:r w:rsidR="00DA7B77" w:rsidRPr="00511164">
        <w:rPr>
          <w:rFonts w:cs="Arial"/>
          <w:sz w:val="20"/>
          <w:szCs w:val="20"/>
        </w:rPr>
        <w:t xml:space="preserve">i Oceny Wniosków pod numerem……, o sumie kontrolnej………, stanowiącego integralną cześć </w:t>
      </w:r>
      <w:r w:rsidR="0006060A" w:rsidRPr="00511164">
        <w:rPr>
          <w:rFonts w:cs="Arial"/>
          <w:sz w:val="20"/>
          <w:szCs w:val="20"/>
        </w:rPr>
        <w:t>Decyzji</w:t>
      </w:r>
      <w:r w:rsidRPr="00511164">
        <w:rPr>
          <w:rFonts w:cs="Arial"/>
          <w:sz w:val="20"/>
          <w:szCs w:val="20"/>
        </w:rPr>
        <w:t>;</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 xml:space="preserve"> „wniosku o płatność” – należy przez to rozumieć, określony przez Instytucję Zarządzającą, standardow</w:t>
      </w:r>
      <w:r w:rsidR="0030410D" w:rsidRPr="00511164">
        <w:rPr>
          <w:rFonts w:cs="Arial"/>
          <w:sz w:val="20"/>
          <w:szCs w:val="20"/>
        </w:rPr>
        <w:t>y formularz wraz z załącznikami</w:t>
      </w:r>
      <w:r w:rsidRPr="00511164">
        <w:rPr>
          <w:rFonts w:cs="Arial"/>
          <w:sz w:val="20"/>
          <w:szCs w:val="20"/>
        </w:rPr>
        <w:t xml:space="preserve"> na </w:t>
      </w:r>
      <w:r w:rsidR="0030410D" w:rsidRPr="00511164">
        <w:rPr>
          <w:rFonts w:cs="Arial"/>
          <w:sz w:val="20"/>
          <w:szCs w:val="20"/>
        </w:rPr>
        <w:t>podstawie, którego</w:t>
      </w:r>
      <w:r w:rsidRPr="00511164">
        <w:rPr>
          <w:rFonts w:cs="Arial"/>
          <w:sz w:val="20"/>
          <w:szCs w:val="20"/>
        </w:rPr>
        <w:t xml:space="preserve"> Beneficjent </w:t>
      </w:r>
      <w:r w:rsidR="000923D3" w:rsidRPr="00511164">
        <w:rPr>
          <w:rFonts w:cs="Arial"/>
          <w:sz w:val="20"/>
          <w:szCs w:val="20"/>
        </w:rPr>
        <w:t xml:space="preserve">występuje </w:t>
      </w:r>
      <w:r w:rsidR="000923D3" w:rsidRPr="00511164">
        <w:rPr>
          <w:w w:val="105"/>
          <w:sz w:val="20"/>
          <w:szCs w:val="20"/>
        </w:rPr>
        <w:t xml:space="preserve">o zaliczkę </w:t>
      </w:r>
      <w:r w:rsidR="0001727F" w:rsidRPr="00511164">
        <w:rPr>
          <w:w w:val="105"/>
          <w:sz w:val="20"/>
          <w:szCs w:val="20"/>
        </w:rPr>
        <w:t>i/</w:t>
      </w:r>
      <w:r w:rsidR="000923D3" w:rsidRPr="00511164">
        <w:rPr>
          <w:w w:val="105"/>
          <w:sz w:val="20"/>
          <w:szCs w:val="20"/>
        </w:rPr>
        <w:t>lub refundację części poniesionych wydatków kwalifikowalnych, bądź</w:t>
      </w:r>
      <w:r w:rsidR="000923D3" w:rsidRPr="00511164">
        <w:rPr>
          <w:rFonts w:cs="Arial"/>
          <w:sz w:val="20"/>
          <w:szCs w:val="20"/>
        </w:rPr>
        <w:t xml:space="preserve"> </w:t>
      </w:r>
      <w:r w:rsidR="00D35F75" w:rsidRPr="00511164">
        <w:rPr>
          <w:rFonts w:cs="Arial"/>
          <w:sz w:val="20"/>
          <w:szCs w:val="20"/>
        </w:rPr>
        <w:t>rozlicza</w:t>
      </w:r>
      <w:r w:rsidRPr="00511164">
        <w:rPr>
          <w:rFonts w:cs="Arial"/>
          <w:sz w:val="20"/>
          <w:szCs w:val="20"/>
        </w:rPr>
        <w:t xml:space="preserve"> </w:t>
      </w:r>
      <w:r w:rsidR="000923D3" w:rsidRPr="00511164">
        <w:rPr>
          <w:w w:val="105"/>
          <w:sz w:val="20"/>
          <w:szCs w:val="20"/>
        </w:rPr>
        <w:t xml:space="preserve">otrzymaną </w:t>
      </w:r>
      <w:r w:rsidR="00397853" w:rsidRPr="00511164">
        <w:rPr>
          <w:w w:val="105"/>
          <w:sz w:val="20"/>
          <w:szCs w:val="20"/>
        </w:rPr>
        <w:t xml:space="preserve">na realizację Projektu </w:t>
      </w:r>
      <w:r w:rsidR="000923D3" w:rsidRPr="00511164">
        <w:rPr>
          <w:w w:val="105"/>
          <w:sz w:val="20"/>
          <w:szCs w:val="20"/>
        </w:rPr>
        <w:t xml:space="preserve">zaliczkę </w:t>
      </w:r>
      <w:r w:rsidRPr="00511164">
        <w:rPr>
          <w:rFonts w:cs="Arial"/>
          <w:sz w:val="20"/>
          <w:szCs w:val="20"/>
        </w:rPr>
        <w:t>i/</w:t>
      </w:r>
      <w:r w:rsidR="00397853" w:rsidRPr="00511164">
        <w:rPr>
          <w:rFonts w:cs="Arial"/>
          <w:sz w:val="20"/>
          <w:szCs w:val="20"/>
        </w:rPr>
        <w:t>lub</w:t>
      </w:r>
      <w:r w:rsidRPr="00511164">
        <w:rPr>
          <w:rFonts w:cs="Arial"/>
          <w:sz w:val="20"/>
          <w:szCs w:val="20"/>
        </w:rPr>
        <w:t xml:space="preserve"> przekazuje informacje o postępie rzeczowym </w:t>
      </w:r>
      <w:r w:rsidR="00397853" w:rsidRPr="00511164">
        <w:rPr>
          <w:rFonts w:cs="Arial"/>
          <w:sz w:val="20"/>
          <w:szCs w:val="20"/>
        </w:rPr>
        <w:t xml:space="preserve">z </w:t>
      </w:r>
      <w:r w:rsidRPr="00511164">
        <w:rPr>
          <w:rFonts w:cs="Arial"/>
          <w:sz w:val="20"/>
          <w:szCs w:val="20"/>
        </w:rPr>
        <w:t>realizacji Projektu;</w:t>
      </w:r>
    </w:p>
    <w:p w:rsidR="00E45C26" w:rsidRPr="00511164" w:rsidRDefault="000D2B1F" w:rsidP="00C61FBB">
      <w:pPr>
        <w:numPr>
          <w:ilvl w:val="0"/>
          <w:numId w:val="58"/>
        </w:numPr>
        <w:spacing w:before="60" w:after="60" w:line="240" w:lineRule="auto"/>
        <w:jc w:val="both"/>
        <w:rPr>
          <w:rFonts w:cs="Arial"/>
          <w:sz w:val="20"/>
          <w:szCs w:val="20"/>
        </w:rPr>
      </w:pPr>
      <w:r w:rsidRPr="00511164" w:rsidDel="000D2B1F">
        <w:rPr>
          <w:w w:val="105"/>
          <w:sz w:val="20"/>
          <w:szCs w:val="20"/>
        </w:rPr>
        <w:t xml:space="preserve"> </w:t>
      </w:r>
      <w:r w:rsidR="00E45C26" w:rsidRPr="00511164">
        <w:rPr>
          <w:w w:val="105"/>
          <w:sz w:val="20"/>
          <w:szCs w:val="20"/>
        </w:rPr>
        <w:t xml:space="preserve">„współfinansowaniu” – </w:t>
      </w:r>
      <w:r w:rsidR="00801180" w:rsidRPr="00511164">
        <w:rPr>
          <w:w w:val="105"/>
          <w:sz w:val="20"/>
          <w:szCs w:val="20"/>
        </w:rPr>
        <w:t>należy przez to rozumieć</w:t>
      </w:r>
      <w:r w:rsidR="00522B90" w:rsidRPr="00511164">
        <w:rPr>
          <w:w w:val="105"/>
          <w:sz w:val="20"/>
          <w:szCs w:val="20"/>
        </w:rPr>
        <w:t xml:space="preserve"> </w:t>
      </w:r>
      <w:r w:rsidR="009571FA" w:rsidRPr="00511164">
        <w:rPr>
          <w:w w:val="105"/>
          <w:sz w:val="20"/>
          <w:szCs w:val="20"/>
        </w:rPr>
        <w:t xml:space="preserve">środki </w:t>
      </w:r>
      <w:r w:rsidR="009571FA" w:rsidRPr="00511164">
        <w:rPr>
          <w:sz w:val="20"/>
          <w:szCs w:val="20"/>
        </w:rPr>
        <w:t>budżetu</w:t>
      </w:r>
      <w:r w:rsidR="00AC5F51" w:rsidRPr="00511164">
        <w:rPr>
          <w:sz w:val="20"/>
          <w:szCs w:val="20"/>
        </w:rPr>
        <w:t xml:space="preserve"> państwa </w:t>
      </w:r>
      <w:r w:rsidRPr="00511164">
        <w:rPr>
          <w:w w:val="105"/>
          <w:sz w:val="20"/>
          <w:szCs w:val="20"/>
        </w:rPr>
        <w:t xml:space="preserve">niepochodzące z budżetu środków europejskich, o którym mowa w art. 117 ust 1 ustawy o finansach publicznych, wypłacane </w:t>
      </w:r>
      <w:r w:rsidR="003D6C03" w:rsidRPr="00511164">
        <w:rPr>
          <w:w w:val="105"/>
          <w:sz w:val="20"/>
          <w:szCs w:val="20"/>
        </w:rPr>
        <w:br/>
      </w:r>
      <w:r w:rsidRPr="00511164">
        <w:rPr>
          <w:w w:val="105"/>
          <w:sz w:val="20"/>
          <w:szCs w:val="20"/>
        </w:rPr>
        <w:t>na rzecz Beneficjenta przez Instytucję Zarządzającą</w:t>
      </w:r>
      <w:r w:rsidR="00E45C26" w:rsidRPr="00511164">
        <w:rPr>
          <w:sz w:val="20"/>
          <w:szCs w:val="20"/>
        </w:rPr>
        <w:t>;</w:t>
      </w:r>
    </w:p>
    <w:p w:rsidR="008C461D" w:rsidRPr="00CC498F" w:rsidRDefault="005C5EBA" w:rsidP="00C61FBB">
      <w:pPr>
        <w:numPr>
          <w:ilvl w:val="0"/>
          <w:numId w:val="58"/>
        </w:numPr>
        <w:spacing w:before="60" w:after="60" w:line="240" w:lineRule="auto"/>
        <w:jc w:val="both"/>
        <w:rPr>
          <w:rFonts w:cs="Arial"/>
          <w:caps/>
          <w:sz w:val="20"/>
          <w:szCs w:val="20"/>
        </w:rPr>
      </w:pPr>
      <w:r w:rsidRPr="00511164">
        <w:rPr>
          <w:rFonts w:cs="Arial"/>
          <w:sz w:val="20"/>
          <w:szCs w:val="20"/>
        </w:rPr>
        <w:t xml:space="preserve">„wydatkach kwalifikowalnych” – należy przez to rozumieć koszty </w:t>
      </w:r>
      <w:r w:rsidR="00397853" w:rsidRPr="00511164">
        <w:rPr>
          <w:rFonts w:cs="Arial"/>
          <w:sz w:val="20"/>
          <w:szCs w:val="20"/>
        </w:rPr>
        <w:t xml:space="preserve">lub </w:t>
      </w:r>
      <w:r w:rsidRPr="00511164">
        <w:rPr>
          <w:rFonts w:cs="Arial"/>
          <w:sz w:val="20"/>
          <w:szCs w:val="20"/>
        </w:rPr>
        <w:t>poniesione wydatki</w:t>
      </w:r>
      <w:r w:rsidR="000D2B1F" w:rsidRPr="00511164">
        <w:rPr>
          <w:rFonts w:cs="Arial"/>
          <w:sz w:val="20"/>
          <w:szCs w:val="20"/>
        </w:rPr>
        <w:t xml:space="preserve"> </w:t>
      </w:r>
      <w:r w:rsidR="000D2B1F" w:rsidRPr="00511164">
        <w:rPr>
          <w:sz w:val="20"/>
          <w:szCs w:val="20"/>
        </w:rPr>
        <w:t xml:space="preserve">w związku </w:t>
      </w:r>
      <w:r w:rsidR="00005D58" w:rsidRPr="00511164">
        <w:rPr>
          <w:sz w:val="20"/>
          <w:szCs w:val="20"/>
        </w:rPr>
        <w:br/>
      </w:r>
      <w:r w:rsidR="000D2B1F" w:rsidRPr="00511164">
        <w:rPr>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511164">
        <w:rPr>
          <w:sz w:val="20"/>
          <w:szCs w:val="20"/>
        </w:rPr>
        <w:t>ogólnym</w:t>
      </w:r>
      <w:r w:rsidR="000D2B1F" w:rsidRPr="00511164">
        <w:rPr>
          <w:sz w:val="20"/>
          <w:szCs w:val="20"/>
        </w:rPr>
        <w:t xml:space="preserve">, rozporządzeniu Komisji nr 215/2014, </w:t>
      </w:r>
      <w:r w:rsidR="000D2B1F" w:rsidRPr="00CC498F">
        <w:rPr>
          <w:sz w:val="20"/>
          <w:szCs w:val="20"/>
        </w:rPr>
        <w:t>rozporządzeniu Parlamentu Europejskiego i Rady nr 1301/2013,</w:t>
      </w:r>
      <w:r w:rsidR="00397853" w:rsidRPr="00CC498F">
        <w:rPr>
          <w:sz w:val="20"/>
          <w:szCs w:val="20"/>
        </w:rPr>
        <w:t xml:space="preserve"> rozporządzeniu Komisji nr 651/2014 i wydanych na jej podstawie rozporządzeń pomocowych,</w:t>
      </w:r>
      <w:r w:rsidR="000D2B1F" w:rsidRPr="00CC498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C498F">
        <w:rPr>
          <w:sz w:val="20"/>
          <w:szCs w:val="20"/>
        </w:rPr>
        <w:t>,</w:t>
      </w:r>
      <w:r w:rsidR="000D2B1F" w:rsidRPr="00CC498F">
        <w:rPr>
          <w:sz w:val="20"/>
          <w:szCs w:val="20"/>
        </w:rPr>
        <w:t xml:space="preserve"> Wytycznymi w zakresie kwalifikowalności wydatków w ramach Europejskiego Funduszu Rozwoju Regionalnego, Europejskiego Funduszu Społecznego oraz Funduszu Spójności na lata 2014-2020, z</w:t>
      </w:r>
      <w:r w:rsidR="00653BF3" w:rsidRPr="00CC498F">
        <w:rPr>
          <w:sz w:val="20"/>
          <w:szCs w:val="20"/>
        </w:rPr>
        <w:t> </w:t>
      </w:r>
      <w:r w:rsidR="000D2B1F" w:rsidRPr="00CC498F">
        <w:rPr>
          <w:sz w:val="20"/>
          <w:szCs w:val="20"/>
        </w:rPr>
        <w:t xml:space="preserve">zasadami określonymi </w:t>
      </w:r>
      <w:r w:rsidR="00286F65" w:rsidRPr="00CC498F">
        <w:rPr>
          <w:sz w:val="20"/>
          <w:szCs w:val="20"/>
        </w:rPr>
        <w:t>w R</w:t>
      </w:r>
      <w:r w:rsidR="00397853" w:rsidRPr="00CC498F">
        <w:rPr>
          <w:sz w:val="20"/>
          <w:szCs w:val="20"/>
        </w:rPr>
        <w:t xml:space="preserve">egulaminie </w:t>
      </w:r>
      <w:r w:rsidR="00286F65" w:rsidRPr="00CC498F">
        <w:rPr>
          <w:sz w:val="20"/>
          <w:szCs w:val="20"/>
        </w:rPr>
        <w:t>k</w:t>
      </w:r>
      <w:r w:rsidR="00397853" w:rsidRPr="00CC498F">
        <w:rPr>
          <w:sz w:val="20"/>
          <w:szCs w:val="20"/>
        </w:rPr>
        <w:t>onkursu</w:t>
      </w:r>
      <w:r w:rsidR="00924E39" w:rsidRPr="00CC498F">
        <w:rPr>
          <w:rFonts w:eastAsia="Times New Roman"/>
          <w:sz w:val="20"/>
          <w:szCs w:val="20"/>
          <w:lang w:eastAsia="pl-PL"/>
        </w:rPr>
        <w:t>/ ubiegania się o wsparcie w trybie pozakonkursowym</w:t>
      </w:r>
      <w:r w:rsidR="00924E39" w:rsidRPr="00CC498F">
        <w:rPr>
          <w:rFonts w:eastAsia="Times New Roman"/>
          <w:sz w:val="20"/>
          <w:szCs w:val="20"/>
          <w:vertAlign w:val="superscript"/>
          <w:lang w:eastAsia="pl-PL"/>
        </w:rPr>
        <w:footnoteReference w:id="15"/>
      </w:r>
      <w:r w:rsidR="000629BF" w:rsidRPr="00CC498F">
        <w:rPr>
          <w:rFonts w:eastAsia="Times New Roman"/>
          <w:sz w:val="20"/>
          <w:szCs w:val="20"/>
          <w:lang w:eastAsia="pl-PL"/>
        </w:rPr>
        <w:t xml:space="preserve"> </w:t>
      </w:r>
      <w:r w:rsidR="000629BF" w:rsidRPr="00CC498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C498F">
        <w:rPr>
          <w:sz w:val="20"/>
          <w:szCs w:val="20"/>
        </w:rPr>
        <w:t xml:space="preserve"> nr 14</w:t>
      </w:r>
      <w:r w:rsidR="000629BF" w:rsidRPr="00CC498F">
        <w:rPr>
          <w:sz w:val="20"/>
          <w:szCs w:val="20"/>
        </w:rPr>
        <w:t xml:space="preserve"> do </w:t>
      </w:r>
      <w:r w:rsidR="00364207" w:rsidRPr="00CC498F">
        <w:rPr>
          <w:sz w:val="20"/>
          <w:szCs w:val="20"/>
        </w:rPr>
        <w:t>Decyzji</w:t>
      </w:r>
      <w:r w:rsidRPr="00CC498F">
        <w:rPr>
          <w:rFonts w:cs="Arial"/>
          <w:sz w:val="20"/>
          <w:szCs w:val="20"/>
        </w:rPr>
        <w:t>;</w:t>
      </w:r>
    </w:p>
    <w:p w:rsidR="00653BF3" w:rsidRPr="00CC498F" w:rsidRDefault="00653BF3" w:rsidP="00C61FBB">
      <w:pPr>
        <w:numPr>
          <w:ilvl w:val="0"/>
          <w:numId w:val="58"/>
        </w:numPr>
        <w:spacing w:before="60" w:after="60" w:line="240" w:lineRule="auto"/>
        <w:ind w:left="357" w:hanging="357"/>
        <w:jc w:val="both"/>
        <w:rPr>
          <w:rFonts w:cs="Arial"/>
          <w:caps/>
          <w:sz w:val="20"/>
          <w:szCs w:val="20"/>
        </w:rPr>
      </w:pPr>
      <w:r w:rsidRPr="00CC498F">
        <w:rPr>
          <w:rFonts w:cs="Arial"/>
          <w:sz w:val="20"/>
          <w:szCs w:val="20"/>
        </w:rPr>
        <w:t xml:space="preserve">„wydatkach niekwalifikowalnych” – należy przez to rozumieć koszty i poniesione wydatki w związku </w:t>
      </w:r>
      <w:r w:rsidR="00005D58">
        <w:rPr>
          <w:rFonts w:cs="Arial"/>
          <w:sz w:val="20"/>
          <w:szCs w:val="20"/>
        </w:rPr>
        <w:br/>
      </w:r>
      <w:r w:rsidRPr="00CC498F">
        <w:rPr>
          <w:rFonts w:cs="Arial"/>
          <w:sz w:val="20"/>
          <w:szCs w:val="20"/>
        </w:rPr>
        <w:t xml:space="preserve">z realizacją Projektu w ramach Programu, które nie są wydatkami </w:t>
      </w:r>
      <w:r w:rsidR="00D2630D" w:rsidRPr="00CC498F">
        <w:rPr>
          <w:rFonts w:cs="Arial"/>
          <w:sz w:val="20"/>
          <w:szCs w:val="20"/>
        </w:rPr>
        <w:t>kwalifikowa</w:t>
      </w:r>
      <w:r w:rsidR="00AC5F51" w:rsidRPr="00CC498F">
        <w:rPr>
          <w:rFonts w:cs="Arial"/>
          <w:sz w:val="20"/>
          <w:szCs w:val="20"/>
        </w:rPr>
        <w:t>nymi</w:t>
      </w:r>
      <w:r w:rsidRPr="00CC498F">
        <w:rPr>
          <w:rFonts w:cs="Arial"/>
          <w:sz w:val="20"/>
          <w:szCs w:val="20"/>
        </w:rPr>
        <w:t>;</w:t>
      </w:r>
    </w:p>
    <w:p w:rsidR="008C461D" w:rsidRPr="00CC498F" w:rsidRDefault="00653BF3" w:rsidP="00C61FBB">
      <w:pPr>
        <w:numPr>
          <w:ilvl w:val="0"/>
          <w:numId w:val="58"/>
        </w:numPr>
        <w:spacing w:before="60" w:after="60" w:line="240" w:lineRule="auto"/>
        <w:ind w:left="357" w:hanging="357"/>
        <w:jc w:val="both"/>
        <w:rPr>
          <w:rFonts w:cs="Arial"/>
          <w:sz w:val="20"/>
          <w:szCs w:val="20"/>
        </w:rPr>
      </w:pPr>
      <w:r w:rsidRPr="00CC498F" w:rsidDel="00653BF3">
        <w:rPr>
          <w:rFonts w:cs="Arial"/>
          <w:sz w:val="20"/>
          <w:szCs w:val="20"/>
        </w:rPr>
        <w:t xml:space="preserve"> </w:t>
      </w:r>
      <w:r w:rsidR="005C5EBA" w:rsidRPr="00CC498F">
        <w:rPr>
          <w:rFonts w:cs="Arial"/>
          <w:sz w:val="20"/>
          <w:szCs w:val="20"/>
        </w:rPr>
        <w:t>„zakończeniu realizacji Projektu”</w:t>
      </w:r>
      <w:r w:rsidR="00656DFA" w:rsidRPr="00CC498F">
        <w:rPr>
          <w:rFonts w:cs="Arial"/>
          <w:sz w:val="20"/>
          <w:szCs w:val="20"/>
        </w:rPr>
        <w:t xml:space="preserve"> – należy przez to rozumieć datę poniesienia ostatniego wydatku </w:t>
      </w:r>
      <w:r w:rsidR="003D6C03">
        <w:rPr>
          <w:rFonts w:cs="Arial"/>
          <w:sz w:val="20"/>
          <w:szCs w:val="20"/>
        </w:rPr>
        <w:br/>
      </w:r>
      <w:r w:rsidR="00656DFA" w:rsidRPr="00CC498F">
        <w:rPr>
          <w:rFonts w:cs="Arial"/>
          <w:sz w:val="20"/>
          <w:szCs w:val="20"/>
        </w:rPr>
        <w:t>w Projekcie</w:t>
      </w:r>
      <w:r w:rsidR="00470960" w:rsidRPr="00CC498F">
        <w:rPr>
          <w:rFonts w:cs="Arial"/>
          <w:sz w:val="20"/>
          <w:szCs w:val="20"/>
        </w:rPr>
        <w:t xml:space="preserve">, polegającego na dokonaniu przez Beneficjenta zapłaty na podstawie ostatniej faktury/innego </w:t>
      </w:r>
      <w:r w:rsidR="00470960" w:rsidRPr="00CC498F">
        <w:rPr>
          <w:rFonts w:cs="Arial"/>
          <w:sz w:val="20"/>
          <w:szCs w:val="20"/>
        </w:rPr>
        <w:lastRenderedPageBreak/>
        <w:t xml:space="preserve">dokumentu księgowego o równoważnej wartości dowodowej, dotyczącej wydatków </w:t>
      </w:r>
      <w:r w:rsidR="00BE77BA" w:rsidRPr="00CC498F">
        <w:rPr>
          <w:rFonts w:cs="Arial"/>
          <w:sz w:val="20"/>
          <w:szCs w:val="20"/>
        </w:rPr>
        <w:t>kwalifikowalnych</w:t>
      </w:r>
      <w:r w:rsidR="00470960" w:rsidRPr="00CC498F">
        <w:rPr>
          <w:rFonts w:cs="Arial"/>
          <w:sz w:val="20"/>
          <w:szCs w:val="20"/>
        </w:rPr>
        <w:t xml:space="preserve"> i/lub </w:t>
      </w:r>
      <w:r w:rsidR="00BE77BA" w:rsidRPr="00CC498F">
        <w:rPr>
          <w:rFonts w:cs="Arial"/>
          <w:sz w:val="20"/>
          <w:szCs w:val="20"/>
        </w:rPr>
        <w:t>niekwalifikowalnych</w:t>
      </w:r>
      <w:r w:rsidR="00470960" w:rsidRPr="00CC498F">
        <w:rPr>
          <w:rFonts w:cs="Arial"/>
          <w:sz w:val="20"/>
          <w:szCs w:val="20"/>
        </w:rPr>
        <w:t xml:space="preserve"> poniesionych w ramach Projektu</w:t>
      </w:r>
      <w:r w:rsidR="00656DFA" w:rsidRPr="00CC498F">
        <w:rPr>
          <w:rFonts w:cs="Arial"/>
          <w:sz w:val="20"/>
          <w:szCs w:val="20"/>
        </w:rPr>
        <w:t>;</w:t>
      </w:r>
    </w:p>
    <w:p w:rsidR="006C3BDE" w:rsidRPr="00CC498F" w:rsidRDefault="006C3BDE" w:rsidP="00C61FBB">
      <w:pPr>
        <w:numPr>
          <w:ilvl w:val="0"/>
          <w:numId w:val="58"/>
        </w:numPr>
        <w:spacing w:before="60" w:after="60" w:line="240" w:lineRule="auto"/>
        <w:ind w:left="357" w:hanging="357"/>
        <w:jc w:val="both"/>
        <w:rPr>
          <w:rFonts w:cs="Arial"/>
          <w:sz w:val="20"/>
          <w:szCs w:val="20"/>
        </w:rPr>
      </w:pPr>
      <w:r w:rsidRPr="00CC498F">
        <w:rPr>
          <w:sz w:val="20"/>
          <w:szCs w:val="20"/>
        </w:rPr>
        <w:t>„zaliczce” – należy przez to rozumieć określoną część kwoty dof</w:t>
      </w:r>
      <w:r w:rsidR="001F4579" w:rsidRPr="00CC498F">
        <w:rPr>
          <w:sz w:val="20"/>
          <w:szCs w:val="20"/>
        </w:rPr>
        <w:t xml:space="preserve">inansowania </w:t>
      </w:r>
      <w:r w:rsidR="000A50C8" w:rsidRPr="00CC498F">
        <w:rPr>
          <w:sz w:val="20"/>
          <w:szCs w:val="20"/>
        </w:rPr>
        <w:t xml:space="preserve">przyznanej </w:t>
      </w:r>
      <w:r w:rsidR="001F4579" w:rsidRPr="00CC498F">
        <w:rPr>
          <w:sz w:val="20"/>
          <w:szCs w:val="20"/>
        </w:rPr>
        <w:t xml:space="preserve">w </w:t>
      </w:r>
      <w:r w:rsidR="0036092A" w:rsidRPr="00CC498F">
        <w:rPr>
          <w:sz w:val="20"/>
          <w:szCs w:val="20"/>
        </w:rPr>
        <w:t>Decyzji</w:t>
      </w:r>
      <w:r w:rsidRPr="00CC498F">
        <w:rPr>
          <w:sz w:val="20"/>
          <w:szCs w:val="20"/>
        </w:rPr>
        <w:t>, przekazaną Beneficjentowi przez BGK</w:t>
      </w:r>
      <w:r w:rsidR="00F771D5" w:rsidRPr="00CC498F">
        <w:rPr>
          <w:sz w:val="20"/>
          <w:szCs w:val="20"/>
        </w:rPr>
        <w:t xml:space="preserve"> </w:t>
      </w:r>
      <w:r w:rsidR="00D2630D" w:rsidRPr="00CC498F">
        <w:rPr>
          <w:sz w:val="20"/>
          <w:szCs w:val="20"/>
        </w:rPr>
        <w:t>(</w:t>
      </w:r>
      <w:r w:rsidR="00F771D5" w:rsidRPr="00CC498F">
        <w:rPr>
          <w:sz w:val="20"/>
          <w:szCs w:val="20"/>
        </w:rPr>
        <w:t>w części dotyczącej Funduszu</w:t>
      </w:r>
      <w:r w:rsidR="00D2630D" w:rsidRPr="00CC498F">
        <w:rPr>
          <w:sz w:val="20"/>
          <w:szCs w:val="20"/>
        </w:rPr>
        <w:t>)</w:t>
      </w:r>
      <w:r w:rsidR="00F771D5" w:rsidRPr="00CC498F">
        <w:rPr>
          <w:sz w:val="20"/>
          <w:szCs w:val="20"/>
        </w:rPr>
        <w:t xml:space="preserve"> </w:t>
      </w:r>
      <w:r w:rsidR="008B2D7D" w:rsidRPr="00CC498F">
        <w:rPr>
          <w:sz w:val="20"/>
          <w:szCs w:val="20"/>
        </w:rPr>
        <w:t xml:space="preserve">na podstawie zlecenia płatności </w:t>
      </w:r>
      <w:r w:rsidR="00F771D5" w:rsidRPr="00CC498F">
        <w:rPr>
          <w:w w:val="105"/>
          <w:sz w:val="20"/>
          <w:szCs w:val="20"/>
        </w:rPr>
        <w:t>oraz</w:t>
      </w:r>
      <w:r w:rsidR="00F771D5" w:rsidRPr="00CC498F">
        <w:rPr>
          <w:sz w:val="20"/>
          <w:szCs w:val="20"/>
        </w:rPr>
        <w:t xml:space="preserve"> przez Instytucję Zarządzającą</w:t>
      </w:r>
      <w:r w:rsidR="000A0C4E" w:rsidRPr="00CC498F">
        <w:rPr>
          <w:sz w:val="20"/>
          <w:szCs w:val="20"/>
        </w:rPr>
        <w:t xml:space="preserve"> </w:t>
      </w:r>
      <w:r w:rsidR="008B2D7D" w:rsidRPr="00CC498F">
        <w:rPr>
          <w:sz w:val="20"/>
          <w:szCs w:val="20"/>
        </w:rPr>
        <w:t>na podstawie wystawionej dyspozycji przekazania środków budżetu państwa</w:t>
      </w:r>
      <w:r w:rsidR="00F771D5" w:rsidRPr="00CC498F">
        <w:rPr>
          <w:sz w:val="20"/>
          <w:szCs w:val="20"/>
        </w:rPr>
        <w:t xml:space="preserve"> </w:t>
      </w:r>
      <w:r w:rsidR="00D2630D" w:rsidRPr="00CC498F">
        <w:rPr>
          <w:sz w:val="20"/>
          <w:szCs w:val="20"/>
        </w:rPr>
        <w:t>(</w:t>
      </w:r>
      <w:r w:rsidR="00F771D5" w:rsidRPr="00CC498F">
        <w:rPr>
          <w:sz w:val="20"/>
          <w:szCs w:val="20"/>
        </w:rPr>
        <w:t xml:space="preserve">w części </w:t>
      </w:r>
      <w:r w:rsidR="00F771D5" w:rsidRPr="00CC498F">
        <w:rPr>
          <w:w w:val="105"/>
          <w:sz w:val="20"/>
          <w:szCs w:val="20"/>
        </w:rPr>
        <w:t>dotyczącej</w:t>
      </w:r>
      <w:r w:rsidR="00F771D5" w:rsidRPr="00CC498F">
        <w:rPr>
          <w:sz w:val="20"/>
          <w:szCs w:val="20"/>
        </w:rPr>
        <w:t xml:space="preserve"> współfinansowania</w:t>
      </w:r>
      <w:r w:rsidR="00D2630D" w:rsidRPr="00CC498F">
        <w:rPr>
          <w:sz w:val="20"/>
          <w:szCs w:val="20"/>
        </w:rPr>
        <w:t>)</w:t>
      </w:r>
      <w:r w:rsidR="00F771D5" w:rsidRPr="00CC498F">
        <w:rPr>
          <w:sz w:val="20"/>
          <w:szCs w:val="20"/>
        </w:rPr>
        <w:t xml:space="preserve">, w jednej lub kilku transzach, </w:t>
      </w:r>
      <w:r w:rsidR="00F771D5" w:rsidRPr="00CC498F">
        <w:rPr>
          <w:rFonts w:cs="Arial Narrow"/>
          <w:sz w:val="20"/>
          <w:szCs w:val="20"/>
        </w:rPr>
        <w:t xml:space="preserve">na pokrycie części przyszłych wydatków kwalifikowalnych w ramach Projektu lub też na pokrycie części wydatków poniesionych </w:t>
      </w:r>
      <w:r w:rsidR="00084CCA">
        <w:rPr>
          <w:rFonts w:cs="Arial Narrow"/>
          <w:sz w:val="20"/>
          <w:szCs w:val="20"/>
        </w:rPr>
        <w:br/>
      </w:r>
      <w:r w:rsidR="00F771D5" w:rsidRPr="00CC498F">
        <w:rPr>
          <w:rFonts w:cs="Arial Narrow"/>
          <w:sz w:val="20"/>
          <w:szCs w:val="20"/>
        </w:rPr>
        <w:t xml:space="preserve">i </w:t>
      </w:r>
      <w:r w:rsidR="008B2D7D" w:rsidRPr="00CC498F">
        <w:rPr>
          <w:rFonts w:cs="Arial Narrow"/>
          <w:sz w:val="20"/>
          <w:szCs w:val="20"/>
        </w:rPr>
        <w:t xml:space="preserve">nierozliczonych </w:t>
      </w:r>
      <w:r w:rsidR="00F771D5" w:rsidRPr="00CC498F">
        <w:rPr>
          <w:rFonts w:cs="Arial Narrow"/>
          <w:sz w:val="20"/>
          <w:szCs w:val="20"/>
        </w:rPr>
        <w:t xml:space="preserve">w dotychczas złożonych przez Beneficjenta wnioskach o płatność, pod warunkiem poniesienia ich na zasadach i </w:t>
      </w:r>
      <w:r w:rsidR="001D2DFB" w:rsidRPr="00CC498F">
        <w:rPr>
          <w:rFonts w:cs="Arial Narrow"/>
          <w:sz w:val="20"/>
          <w:szCs w:val="20"/>
        </w:rPr>
        <w:t xml:space="preserve">rozliczenia na </w:t>
      </w:r>
      <w:r w:rsidR="0030410D" w:rsidRPr="00CC498F">
        <w:rPr>
          <w:rFonts w:cs="Arial Narrow"/>
          <w:sz w:val="20"/>
          <w:szCs w:val="20"/>
        </w:rPr>
        <w:t>zasadach i</w:t>
      </w:r>
      <w:r w:rsidR="001D2DFB" w:rsidRPr="00CC498F">
        <w:rPr>
          <w:rFonts w:cs="Arial Narrow"/>
          <w:sz w:val="20"/>
          <w:szCs w:val="20"/>
        </w:rPr>
        <w:t xml:space="preserve"> </w:t>
      </w:r>
      <w:r w:rsidR="00F771D5" w:rsidRPr="00CC498F">
        <w:rPr>
          <w:rFonts w:cs="Arial Narrow"/>
          <w:sz w:val="20"/>
          <w:szCs w:val="20"/>
        </w:rPr>
        <w:t xml:space="preserve">w terminie określonym </w:t>
      </w:r>
      <w:r w:rsidR="005734F9" w:rsidRPr="00CC498F">
        <w:rPr>
          <w:rFonts w:cs="Arial Narrow"/>
          <w:sz w:val="20"/>
          <w:szCs w:val="20"/>
        </w:rPr>
        <w:br/>
      </w:r>
      <w:r w:rsidR="00F771D5" w:rsidRPr="00CC498F">
        <w:rPr>
          <w:rFonts w:cs="Arial Narrow"/>
          <w:sz w:val="20"/>
          <w:szCs w:val="20"/>
        </w:rPr>
        <w:t xml:space="preserve">w </w:t>
      </w:r>
      <w:r w:rsidR="0036092A" w:rsidRPr="00CC498F">
        <w:rPr>
          <w:rFonts w:cs="Arial Narrow"/>
          <w:sz w:val="20"/>
          <w:szCs w:val="20"/>
        </w:rPr>
        <w:t>Decyzji</w:t>
      </w:r>
      <w:r w:rsidRPr="00CC498F">
        <w:rPr>
          <w:sz w:val="20"/>
          <w:szCs w:val="20"/>
        </w:rPr>
        <w:t>;</w:t>
      </w:r>
    </w:p>
    <w:p w:rsidR="008C461D" w:rsidRPr="00CC498F" w:rsidRDefault="005C5EBA" w:rsidP="00C61FBB">
      <w:pPr>
        <w:numPr>
          <w:ilvl w:val="0"/>
          <w:numId w:val="58"/>
        </w:numPr>
        <w:spacing w:before="60" w:after="60" w:line="240" w:lineRule="auto"/>
        <w:jc w:val="both"/>
        <w:rPr>
          <w:rFonts w:cs="Arial"/>
          <w:sz w:val="20"/>
          <w:szCs w:val="20"/>
        </w:rPr>
      </w:pPr>
      <w:r w:rsidRPr="00CC498F">
        <w:rPr>
          <w:rFonts w:cs="Arial"/>
          <w:sz w:val="20"/>
          <w:szCs w:val="20"/>
        </w:rPr>
        <w:t xml:space="preserve">„zamówieniu” – </w:t>
      </w:r>
      <w:r w:rsidR="00E57EDB" w:rsidRPr="00CC498F">
        <w:rPr>
          <w:rFonts w:cs="Arial"/>
          <w:sz w:val="20"/>
          <w:szCs w:val="20"/>
        </w:rPr>
        <w:t xml:space="preserve">należy przez to rozumieć każdą umowę odpłatną zawartą, zgodnie z warunkami wynikającymi z obowiązującej ustawy regulującej udzielanie zamówień publicznych albo z umowy </w:t>
      </w:r>
      <w:r w:rsidR="00084CCA">
        <w:rPr>
          <w:rFonts w:cs="Arial"/>
          <w:sz w:val="20"/>
          <w:szCs w:val="20"/>
        </w:rPr>
        <w:br/>
      </w:r>
      <w:r w:rsidR="00E57EDB" w:rsidRPr="00CC498F">
        <w:rPr>
          <w:rFonts w:cs="Arial"/>
          <w:sz w:val="20"/>
          <w:szCs w:val="20"/>
        </w:rPr>
        <w:t>o dofinansowanie projektu, pomiędzy zamawiającym a wykonawcą, której przedmiotem są usługi, dostawy lub roboty budowlane przewidziane w projekcie realizowanym w ramach RPO WD 2014-2020</w:t>
      </w:r>
      <w:r w:rsidR="00084CCA">
        <w:rPr>
          <w:rFonts w:cs="Arial"/>
          <w:sz w:val="20"/>
          <w:szCs w:val="20"/>
        </w:rPr>
        <w:t>;</w:t>
      </w:r>
      <w:r w:rsidR="00E57EDB" w:rsidRPr="00CC498F">
        <w:rPr>
          <w:rFonts w:cs="Arial"/>
          <w:sz w:val="20"/>
          <w:szCs w:val="20"/>
        </w:rPr>
        <w:t xml:space="preserve"> </w:t>
      </w:r>
    </w:p>
    <w:p w:rsidR="0082399D" w:rsidRPr="00CC498F" w:rsidRDefault="0082399D" w:rsidP="00C61FBB">
      <w:pPr>
        <w:numPr>
          <w:ilvl w:val="0"/>
          <w:numId w:val="58"/>
        </w:numPr>
        <w:spacing w:before="60" w:after="60" w:line="240" w:lineRule="auto"/>
        <w:ind w:left="357" w:hanging="357"/>
        <w:jc w:val="both"/>
        <w:rPr>
          <w:rFonts w:cs="Arial"/>
          <w:caps/>
          <w:sz w:val="20"/>
          <w:szCs w:val="20"/>
        </w:rPr>
      </w:pPr>
      <w:r w:rsidRPr="00CC498F">
        <w:rPr>
          <w:sz w:val="20"/>
          <w:szCs w:val="20"/>
        </w:rPr>
        <w:t xml:space="preserve">„zleceniu płatności” – </w:t>
      </w:r>
      <w:r w:rsidRPr="00CC498F">
        <w:rPr>
          <w:w w:val="105"/>
          <w:sz w:val="20"/>
          <w:szCs w:val="20"/>
        </w:rPr>
        <w:t>należy przez to rozumieć, określony przez ministra, o którym mowa w art. 2 ust. 1 ustawy</w:t>
      </w:r>
      <w:r w:rsidR="001D2DFB" w:rsidRPr="00CC498F">
        <w:rPr>
          <w:sz w:val="20"/>
          <w:szCs w:val="20"/>
        </w:rPr>
        <w:t xml:space="preserve"> </w:t>
      </w:r>
      <w:r w:rsidR="001D2DFB" w:rsidRPr="00CC498F">
        <w:rPr>
          <w:w w:val="105"/>
          <w:sz w:val="20"/>
          <w:szCs w:val="20"/>
        </w:rPr>
        <w:t>o finansach publicznych</w:t>
      </w:r>
      <w:r w:rsidRPr="00CC498F">
        <w:rPr>
          <w:sz w:val="20"/>
          <w:szCs w:val="20"/>
        </w:rPr>
        <w:t>,</w:t>
      </w:r>
      <w:r w:rsidRPr="00CC498F">
        <w:rPr>
          <w:w w:val="105"/>
          <w:sz w:val="20"/>
          <w:szCs w:val="20"/>
        </w:rPr>
        <w:t xml:space="preserve"> standardowy </w:t>
      </w:r>
      <w:r w:rsidR="009571FA" w:rsidRPr="00CC498F">
        <w:rPr>
          <w:w w:val="105"/>
          <w:sz w:val="20"/>
          <w:szCs w:val="20"/>
        </w:rPr>
        <w:t xml:space="preserve">formularz wraz z </w:t>
      </w:r>
      <w:r w:rsidR="0030410D" w:rsidRPr="00CC498F">
        <w:rPr>
          <w:w w:val="105"/>
          <w:sz w:val="20"/>
          <w:szCs w:val="20"/>
        </w:rPr>
        <w:t>załącznikami na</w:t>
      </w:r>
      <w:r w:rsidRPr="00CC498F">
        <w:rPr>
          <w:w w:val="105"/>
          <w:sz w:val="20"/>
          <w:szCs w:val="20"/>
        </w:rPr>
        <w:t xml:space="preserve"> </w:t>
      </w:r>
      <w:r w:rsidR="0030410D" w:rsidRPr="00CC498F">
        <w:rPr>
          <w:w w:val="105"/>
          <w:sz w:val="20"/>
          <w:szCs w:val="20"/>
        </w:rPr>
        <w:t>podstawie, którego</w:t>
      </w:r>
      <w:r w:rsidRPr="00CC498F">
        <w:rPr>
          <w:w w:val="105"/>
          <w:sz w:val="20"/>
          <w:szCs w:val="20"/>
        </w:rPr>
        <w:t xml:space="preserve"> </w:t>
      </w:r>
      <w:r w:rsidR="00881B81" w:rsidRPr="00CC498F">
        <w:rPr>
          <w:w w:val="105"/>
          <w:sz w:val="20"/>
          <w:szCs w:val="20"/>
        </w:rPr>
        <w:t>oraz na podstawie pisemnej zgody dysponenta czę</w:t>
      </w:r>
      <w:r w:rsidR="00184477" w:rsidRPr="00CC498F">
        <w:rPr>
          <w:w w:val="105"/>
          <w:sz w:val="20"/>
          <w:szCs w:val="20"/>
        </w:rPr>
        <w:t>ś</w:t>
      </w:r>
      <w:r w:rsidR="00881B81" w:rsidRPr="00CC498F">
        <w:rPr>
          <w:w w:val="105"/>
          <w:sz w:val="20"/>
          <w:szCs w:val="20"/>
        </w:rPr>
        <w:t>ci budżetowej (ministra właściwego do spraw rozwoju regionalnego) na dokonanie płatności</w:t>
      </w:r>
      <w:r w:rsidR="008D2C74" w:rsidRPr="00CC498F">
        <w:rPr>
          <w:w w:val="105"/>
          <w:sz w:val="20"/>
          <w:szCs w:val="20"/>
        </w:rPr>
        <w:t>,</w:t>
      </w:r>
      <w:r w:rsidR="00881B81" w:rsidRPr="00CC498F">
        <w:rPr>
          <w:w w:val="105"/>
          <w:sz w:val="20"/>
          <w:szCs w:val="20"/>
        </w:rPr>
        <w:t xml:space="preserve"> </w:t>
      </w:r>
      <w:r w:rsidRPr="00CC498F">
        <w:rPr>
          <w:w w:val="105"/>
          <w:sz w:val="20"/>
          <w:szCs w:val="20"/>
        </w:rPr>
        <w:t xml:space="preserve">Instytucja Zarządzająca występuje do BGK </w:t>
      </w:r>
      <w:r w:rsidR="00084CCA">
        <w:rPr>
          <w:w w:val="105"/>
          <w:sz w:val="20"/>
          <w:szCs w:val="20"/>
        </w:rPr>
        <w:br/>
      </w:r>
      <w:r w:rsidRPr="00CC498F">
        <w:rPr>
          <w:w w:val="105"/>
          <w:sz w:val="20"/>
          <w:szCs w:val="20"/>
        </w:rPr>
        <w:t xml:space="preserve">o przekazanie na rachunek bankowy Beneficjenta płatności </w:t>
      </w:r>
      <w:r w:rsidR="005278AC" w:rsidRPr="00CC498F">
        <w:rPr>
          <w:sz w:val="20"/>
          <w:szCs w:val="20"/>
        </w:rPr>
        <w:t>pochodzących z Funduszu</w:t>
      </w:r>
      <w:r w:rsidR="005278AC" w:rsidRPr="00CC498F">
        <w:rPr>
          <w:w w:val="105"/>
          <w:sz w:val="20"/>
          <w:szCs w:val="20"/>
        </w:rPr>
        <w:t xml:space="preserve"> </w:t>
      </w:r>
      <w:r w:rsidRPr="00CC498F">
        <w:rPr>
          <w:w w:val="105"/>
          <w:sz w:val="20"/>
          <w:szCs w:val="20"/>
        </w:rPr>
        <w:t xml:space="preserve">w formie zaliczki lub refundacji części poniesionych </w:t>
      </w:r>
      <w:r w:rsidR="001D2DFB" w:rsidRPr="00CC498F">
        <w:rPr>
          <w:w w:val="105"/>
          <w:sz w:val="20"/>
          <w:szCs w:val="20"/>
        </w:rPr>
        <w:t xml:space="preserve">w ramach Projektu </w:t>
      </w:r>
      <w:r w:rsidRPr="00CC498F">
        <w:rPr>
          <w:w w:val="105"/>
          <w:sz w:val="20"/>
          <w:szCs w:val="20"/>
        </w:rPr>
        <w:t>wydatków kwalifikowalnych</w:t>
      </w:r>
      <w:r w:rsidRPr="00CC498F">
        <w:rPr>
          <w:rFonts w:cs="Arial"/>
          <w:sz w:val="20"/>
          <w:szCs w:val="20"/>
        </w:rPr>
        <w:t>.</w:t>
      </w:r>
    </w:p>
    <w:p w:rsidR="002B1573" w:rsidRPr="00C0173F" w:rsidRDefault="002B1573" w:rsidP="000A0C4E">
      <w:pPr>
        <w:spacing w:after="0" w:line="240" w:lineRule="auto"/>
        <w:jc w:val="both"/>
        <w:rPr>
          <w:rFonts w:cs="Arial"/>
          <w:caps/>
          <w:sz w:val="20"/>
          <w:szCs w:val="20"/>
        </w:rPr>
      </w:pPr>
    </w:p>
    <w:p w:rsidR="008C461D" w:rsidRPr="00C0173F" w:rsidRDefault="005C5EBA" w:rsidP="003D6C03">
      <w:pPr>
        <w:spacing w:before="60" w:after="6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rsidR="00F245D2" w:rsidRPr="00C0173F" w:rsidRDefault="0036092A" w:rsidP="003D6C03">
      <w:pPr>
        <w:pStyle w:val="Tekstpodstawowy"/>
        <w:numPr>
          <w:ilvl w:val="0"/>
          <w:numId w:val="4"/>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określa szczegółowe zasady, tryb i warunki, na jakich dokonywane będz</w:t>
      </w:r>
      <w:r w:rsidR="00005D58">
        <w:rPr>
          <w:rFonts w:ascii="Calibri" w:hAnsi="Calibri"/>
          <w:i w:val="0"/>
          <w:szCs w:val="20"/>
        </w:rPr>
        <w:t xml:space="preserve">ie przekazywanie, </w:t>
      </w:r>
      <w:r w:rsidR="003D6C03">
        <w:rPr>
          <w:rFonts w:ascii="Calibri" w:hAnsi="Calibri"/>
          <w:i w:val="0"/>
          <w:szCs w:val="20"/>
        </w:rPr>
        <w:t>wykorzystanie i</w:t>
      </w:r>
      <w:r w:rsidR="000F0FCE" w:rsidRPr="00C0173F">
        <w:rPr>
          <w:rFonts w:ascii="Calibri" w:hAnsi="Calibri"/>
          <w:i w:val="0"/>
          <w:szCs w:val="20"/>
        </w:rPr>
        <w:t xml:space="preserve">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xml:space="preserve">, określonego szczegółowo we wniosku </w:t>
      </w:r>
      <w:r w:rsidR="00005D58">
        <w:rPr>
          <w:rFonts w:ascii="Calibri" w:hAnsi="Calibri"/>
          <w:i w:val="0"/>
          <w:szCs w:val="20"/>
        </w:rPr>
        <w:br/>
      </w:r>
      <w:r w:rsidR="000F0FCE" w:rsidRPr="00C0173F">
        <w:rPr>
          <w:rFonts w:ascii="Calibri" w:hAnsi="Calibri"/>
          <w:i w:val="0"/>
          <w:szCs w:val="20"/>
        </w:rPr>
        <w:t>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rsidR="00A46196" w:rsidRPr="00C0173F" w:rsidRDefault="00F245D2"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rsidR="009D1E04" w:rsidRPr="00C0173F" w:rsidRDefault="00A46196"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rsidR="00F245D2" w:rsidRPr="00C0173F" w:rsidRDefault="009D1E04"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rsidR="00DB2DCD" w:rsidRPr="00C0173F" w:rsidRDefault="0002261F" w:rsidP="003D6C03">
      <w:pPr>
        <w:pStyle w:val="Tekstpodstawowy"/>
        <w:numPr>
          <w:ilvl w:val="1"/>
          <w:numId w:val="4"/>
        </w:numPr>
        <w:tabs>
          <w:tab w:val="clear" w:pos="1440"/>
          <w:tab w:val="num" w:pos="709"/>
        </w:tabs>
        <w:spacing w:before="60" w:after="60"/>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rsidR="00B31FC3" w:rsidRPr="00C0173F" w:rsidRDefault="00B31FC3"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rsidR="00B31FC3" w:rsidRPr="00C0173F" w:rsidRDefault="00B31FC3" w:rsidP="003D6C03">
      <w:pPr>
        <w:pStyle w:val="Tekstpodstawowy"/>
        <w:tabs>
          <w:tab w:val="num" w:pos="928"/>
        </w:tabs>
        <w:spacing w:before="60" w:after="60"/>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rsidR="00DB2DCD" w:rsidRPr="00C0173F" w:rsidRDefault="00255A27"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rPr>
        <w:t xml:space="preserve">pomoc de </w:t>
      </w:r>
      <w:proofErr w:type="spellStart"/>
      <w:r w:rsidRPr="00C0173F">
        <w:rPr>
          <w:rFonts w:ascii="Calibri" w:hAnsi="Calibri"/>
          <w:i w:val="0"/>
        </w:rPr>
        <w:t>minimis</w:t>
      </w:r>
      <w:proofErr w:type="spellEnd"/>
      <w:r w:rsidRPr="00C0173F">
        <w:rPr>
          <w:rFonts w:ascii="Calibri" w:hAnsi="Calibri"/>
          <w:i w:val="0"/>
        </w:rPr>
        <w:t xml:space="preserve"> w kwocie nieprzekraczającej  ……………… PLN (słownie: …………………), stanowiącą nie więcej niż ………………% wydatków kwalifikowalnych objętych pomocą de </w:t>
      </w:r>
      <w:proofErr w:type="spellStart"/>
      <w:r w:rsidRPr="00C0173F">
        <w:rPr>
          <w:rFonts w:ascii="Calibri" w:hAnsi="Calibri"/>
          <w:i w:val="0"/>
        </w:rPr>
        <w:t>minimis</w:t>
      </w:r>
      <w:proofErr w:type="spellEnd"/>
      <w:r w:rsidRPr="00C0173F">
        <w:rPr>
          <w:rFonts w:ascii="Calibri" w:hAnsi="Calibri"/>
          <w:i w:val="0"/>
        </w:rPr>
        <w:t>, w tym:</w:t>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rsidR="00873C19" w:rsidRPr="00C0173F" w:rsidRDefault="00873C19" w:rsidP="003D6C03">
      <w:pPr>
        <w:pStyle w:val="Tekstpodstawowy"/>
        <w:tabs>
          <w:tab w:val="num" w:pos="928"/>
        </w:tabs>
        <w:spacing w:before="60" w:after="60"/>
        <w:ind w:left="709"/>
        <w:rPr>
          <w:rFonts w:ascii="Calibri" w:hAnsi="Calibri"/>
          <w:i w:val="0"/>
        </w:rPr>
      </w:pPr>
      <w:r w:rsidRPr="00C0173F">
        <w:rPr>
          <w:rFonts w:ascii="Calibri" w:hAnsi="Calibri"/>
          <w:i w:val="0"/>
        </w:rPr>
        <w:lastRenderedPageBreak/>
        <w:t xml:space="preserve">- pomoc udzieloną Partnerowi w kwocie nieprzekraczającej  ………………..   PLN (słownie: ………………………) </w:t>
      </w:r>
      <w:r w:rsidRPr="00C0173F">
        <w:rPr>
          <w:rStyle w:val="Odwoanieprzypisudolnego"/>
          <w:rFonts w:ascii="Calibri" w:hAnsi="Calibri"/>
          <w:i w:val="0"/>
        </w:rPr>
        <w:footnoteReference w:id="21"/>
      </w:r>
    </w:p>
    <w:p w:rsidR="00873C19" w:rsidRPr="00C0173F" w:rsidRDefault="00873C19" w:rsidP="003D6C03">
      <w:pPr>
        <w:numPr>
          <w:ilvl w:val="2"/>
          <w:numId w:val="4"/>
        </w:numPr>
        <w:tabs>
          <w:tab w:val="num" w:pos="709"/>
        </w:tabs>
        <w:spacing w:before="60" w:after="6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 xml:space="preserve">eobjęte pomocą publiczną/pomocą de </w:t>
      </w:r>
      <w:proofErr w:type="spellStart"/>
      <w:r w:rsidRPr="00C0173F">
        <w:rPr>
          <w:rFonts w:eastAsia="Times New Roman" w:cs="Arial"/>
          <w:iCs/>
          <w:sz w:val="20"/>
          <w:szCs w:val="24"/>
          <w:u w:val="single"/>
          <w:lang w:eastAsia="pl-PL"/>
        </w:rPr>
        <w:t>minimis</w:t>
      </w:r>
      <w:proofErr w:type="spellEnd"/>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rsidR="00F245D2" w:rsidRPr="00C0173F" w:rsidRDefault="00F245D2" w:rsidP="003D6C03">
      <w:pPr>
        <w:pStyle w:val="Tekstpodstawowy"/>
        <w:numPr>
          <w:ilvl w:val="1"/>
          <w:numId w:val="4"/>
        </w:numPr>
        <w:tabs>
          <w:tab w:val="clear" w:pos="1440"/>
          <w:tab w:val="num" w:pos="709"/>
        </w:tabs>
        <w:spacing w:before="60" w:after="60"/>
        <w:ind w:left="709" w:hanging="283"/>
        <w:rPr>
          <w:rFonts w:ascii="Calibri" w:hAnsi="Calibri"/>
          <w:i w:val="0"/>
          <w:szCs w:val="20"/>
        </w:rPr>
      </w:pPr>
      <w:r w:rsidRPr="00C0173F">
        <w:rPr>
          <w:rFonts w:ascii="Calibri" w:hAnsi="Calibri"/>
          <w:i w:val="0"/>
        </w:rPr>
        <w:t xml:space="preserve">współfinansowanie, w kwocie nieprzekraczającej ...............,... PLN (słownie: .........................) </w:t>
      </w:r>
      <w:r w:rsidR="003D6C03">
        <w:rPr>
          <w:rFonts w:ascii="Calibri" w:hAnsi="Calibri"/>
          <w:i w:val="0"/>
        </w:rPr>
        <w:br/>
      </w:r>
      <w:r w:rsidRPr="00C0173F">
        <w:rPr>
          <w:rFonts w:ascii="Calibri" w:hAnsi="Calibri"/>
          <w:i w:val="0"/>
        </w:rPr>
        <w:t>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rsidR="00873C19" w:rsidRPr="00C0173F" w:rsidRDefault="00873C19" w:rsidP="003D6C03">
      <w:pPr>
        <w:pStyle w:val="Tekstpodstawowy"/>
        <w:numPr>
          <w:ilvl w:val="0"/>
          <w:numId w:val="4"/>
        </w:numPr>
        <w:tabs>
          <w:tab w:val="clear" w:pos="757"/>
          <w:tab w:val="num" w:pos="426"/>
        </w:tabs>
        <w:spacing w:before="60" w:after="60"/>
        <w:ind w:left="426" w:hanging="426"/>
        <w:rPr>
          <w:rFonts w:ascii="Calibri" w:hAnsi="Calibri"/>
          <w:i w:val="0"/>
          <w:szCs w:val="20"/>
        </w:rPr>
      </w:pPr>
      <w:r w:rsidRPr="00C0173F">
        <w:rPr>
          <w:rFonts w:ascii="Calibri" w:hAnsi="Calibri"/>
          <w:i w:val="0"/>
          <w:szCs w:val="20"/>
        </w:rPr>
        <w:t>W przypadku, gdy po podjęciu Decyzji zmianie ulegnie kwota dofinansowania przypadająca na rzecz Partnera</w:t>
      </w:r>
      <w:r w:rsidRPr="00C0173F">
        <w:rPr>
          <w:rStyle w:val="Odwoanieprzypisudolnego"/>
          <w:rFonts w:ascii="Calibri" w:hAnsi="Calibri"/>
          <w:i w:val="0"/>
          <w:szCs w:val="20"/>
        </w:rPr>
        <w:footnoteReference w:id="23"/>
      </w:r>
      <w:r w:rsidR="00274B1C">
        <w:rPr>
          <w:rFonts w:ascii="Calibri" w:hAnsi="Calibri"/>
          <w:i w:val="0"/>
          <w:szCs w:val="20"/>
        </w:rPr>
        <w:t>,</w:t>
      </w:r>
      <w:r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Pr="00C0173F">
        <w:rPr>
          <w:rFonts w:ascii="Calibri" w:hAnsi="Calibri"/>
          <w:i w:val="0"/>
          <w:szCs w:val="20"/>
        </w:rPr>
        <w:t>oraz przekazać Instytucji Zarządzającej pisemne wyjaśnienie powodu jej dokonania wraz kopią sporządzonego aneksu do umowy partnerskiej</w:t>
      </w:r>
      <w:r w:rsidRPr="00C0173F">
        <w:rPr>
          <w:rStyle w:val="Odwoanieprzypisudolnego"/>
          <w:rFonts w:ascii="Calibri" w:hAnsi="Calibri"/>
          <w:i w:val="0"/>
          <w:szCs w:val="20"/>
        </w:rPr>
        <w:footnoteReference w:id="24"/>
      </w:r>
      <w:r w:rsidRPr="00C0173F">
        <w:rPr>
          <w:rFonts w:ascii="Calibri" w:hAnsi="Calibri"/>
          <w:i w:val="0"/>
          <w:szCs w:val="20"/>
        </w:rPr>
        <w:t>.</w:t>
      </w:r>
    </w:p>
    <w:p w:rsidR="008C461D" w:rsidRPr="00C0173F" w:rsidRDefault="003D6C03" w:rsidP="003D6C03">
      <w:pPr>
        <w:pStyle w:val="Tekstpodstawowy"/>
        <w:numPr>
          <w:ilvl w:val="0"/>
          <w:numId w:val="4"/>
        </w:numPr>
        <w:tabs>
          <w:tab w:val="clear" w:pos="757"/>
          <w:tab w:val="left" w:pos="284"/>
        </w:tabs>
        <w:spacing w:before="60" w:after="60"/>
        <w:ind w:left="426" w:hanging="426"/>
        <w:rPr>
          <w:rFonts w:ascii="Calibri" w:hAnsi="Calibri"/>
          <w:i w:val="0"/>
          <w:szCs w:val="20"/>
        </w:rPr>
      </w:pPr>
      <w:r>
        <w:rPr>
          <w:rFonts w:ascii="Calibri" w:hAnsi="Calibri"/>
          <w:i w:val="0"/>
          <w:szCs w:val="20"/>
        </w:rPr>
        <w:t xml:space="preserve">  </w:t>
      </w:r>
      <w:r w:rsidR="00B13E95" w:rsidRPr="00C0173F">
        <w:rPr>
          <w:rFonts w:ascii="Calibri" w:hAnsi="Calibri"/>
          <w:i w:val="0"/>
          <w:szCs w:val="20"/>
        </w:rPr>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00B13E95" w:rsidRPr="00C0173F">
        <w:rPr>
          <w:rFonts w:ascii="Calibri" w:hAnsi="Calibri"/>
          <w:i w:val="0"/>
          <w:szCs w:val="20"/>
        </w:rPr>
        <w:t>, o ile wydatki zostaną uznane za kwalifikowalne zgodnie z obowiązującymi przepisami, o których mowa w § 1 pkt 3</w:t>
      </w:r>
      <w:r w:rsidR="0038551D" w:rsidRPr="00C0173F">
        <w:rPr>
          <w:rFonts w:ascii="Calibri" w:hAnsi="Calibri"/>
          <w:i w:val="0"/>
          <w:szCs w:val="20"/>
        </w:rPr>
        <w:t>8</w:t>
      </w:r>
      <w:r w:rsidR="00B13E95"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00B13E95" w:rsidRPr="00C0173F">
        <w:rPr>
          <w:rFonts w:ascii="Calibri" w:hAnsi="Calibri"/>
          <w:i w:val="0"/>
          <w:szCs w:val="20"/>
        </w:rPr>
        <w:t xml:space="preserve"> </w:t>
      </w:r>
      <w:r w:rsidR="0036092A" w:rsidRPr="00C0173F">
        <w:rPr>
          <w:rFonts w:ascii="Calibri" w:hAnsi="Calibri"/>
          <w:i w:val="0"/>
          <w:szCs w:val="20"/>
        </w:rPr>
        <w:t>Decyzji</w:t>
      </w:r>
      <w:r w:rsidR="00B13E95" w:rsidRPr="00C0173F">
        <w:rPr>
          <w:rFonts w:ascii="Calibri" w:hAnsi="Calibri"/>
          <w:i w:val="0"/>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rsidR="007C4A1D" w:rsidRPr="00C0173F" w:rsidRDefault="007C4A1D"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rsidR="008C461D"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rsidR="005833C1"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dofinansowanie, 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w:t>
      </w:r>
      <w:r w:rsidR="003D6C03">
        <w:rPr>
          <w:rFonts w:ascii="Calibri" w:hAnsi="Calibri" w:cs="Arial"/>
          <w:iCs/>
          <w:szCs w:val="20"/>
        </w:rPr>
        <w:br/>
      </w:r>
      <w:r w:rsidRPr="00C0173F">
        <w:rPr>
          <w:rFonts w:ascii="Calibri" w:hAnsi="Calibri" w:cs="Arial"/>
          <w:iCs/>
          <w:szCs w:val="20"/>
        </w:rPr>
        <w:t xml:space="preserve">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w:t>
      </w:r>
      <w:proofErr w:type="spellStart"/>
      <w:r w:rsidRPr="00C0173F">
        <w:rPr>
          <w:rFonts w:ascii="Calibri" w:hAnsi="Calibri" w:cs="Arial"/>
          <w:szCs w:val="20"/>
        </w:rPr>
        <w:t>późn</w:t>
      </w:r>
      <w:proofErr w:type="spellEnd"/>
      <w:r w:rsidRPr="00C0173F">
        <w:rPr>
          <w:rFonts w:ascii="Calibri" w:hAnsi="Calibri" w:cs="Arial"/>
          <w:szCs w:val="20"/>
        </w:rPr>
        <w:t xml:space="preserve">.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rsidR="005B77F6" w:rsidRPr="00C0173F" w:rsidRDefault="005833C1" w:rsidP="003D6C03">
      <w:pPr>
        <w:pStyle w:val="Tekstpodstawowy"/>
        <w:numPr>
          <w:ilvl w:val="0"/>
          <w:numId w:val="4"/>
        </w:numPr>
        <w:tabs>
          <w:tab w:val="clear" w:pos="757"/>
          <w:tab w:val="num" w:pos="284"/>
        </w:tabs>
        <w:suppressAutoHyphens/>
        <w:autoSpaceDN w:val="0"/>
        <w:spacing w:before="60" w:after="60"/>
        <w:ind w:left="284" w:right="-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w:t>
      </w:r>
      <w:proofErr w:type="spellStart"/>
      <w:r w:rsidRPr="00C0173F">
        <w:rPr>
          <w:rFonts w:ascii="Calibri" w:hAnsi="Calibri"/>
          <w:i w:val="0"/>
          <w:szCs w:val="20"/>
        </w:rPr>
        <w:t>minimis</w:t>
      </w:r>
      <w:proofErr w:type="spellEnd"/>
      <w:r w:rsidRPr="00C0173F">
        <w:rPr>
          <w:rFonts w:ascii="Calibri" w:hAnsi="Calibri"/>
          <w:i w:val="0"/>
          <w:szCs w:val="20"/>
        </w:rPr>
        <w:t xml:space="preserve">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rsidR="00F67B7F" w:rsidRPr="00C0173F" w:rsidRDefault="00F67B7F"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szCs w:val="20"/>
        </w:rPr>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rsidR="00AF41D0" w:rsidRPr="00C0173F" w:rsidRDefault="0036092A"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rsidR="005F4439" w:rsidRDefault="003D6C03"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Pr>
          <w:rFonts w:ascii="Calibri" w:hAnsi="Calibri" w:cs="Arial"/>
          <w:szCs w:val="20"/>
        </w:rPr>
        <w:t xml:space="preserve">Projekt będzie realizowany </w:t>
      </w:r>
      <w:r w:rsidR="005F4439" w:rsidRPr="00C0173F">
        <w:rPr>
          <w:rFonts w:ascii="Calibri" w:hAnsi="Calibri" w:cs="Arial"/>
          <w:szCs w:val="20"/>
        </w:rPr>
        <w:t>przez:</w:t>
      </w:r>
      <w:r>
        <w:rPr>
          <w:rFonts w:ascii="Calibri" w:hAnsi="Calibri" w:cs="Arial"/>
          <w:szCs w:val="20"/>
        </w:rPr>
        <w:t xml:space="preserve"> </w:t>
      </w:r>
      <w:r w:rsidR="00F87F38" w:rsidRPr="00C0173F">
        <w:rPr>
          <w:rFonts w:ascii="Calibri" w:hAnsi="Calibri" w:cs="Arial"/>
          <w:szCs w:val="20"/>
        </w:rPr>
        <w:t>..</w:t>
      </w:r>
      <w:r w:rsidR="005F4439" w:rsidRPr="00C0173F">
        <w:rPr>
          <w:rFonts w:ascii="Calibri" w:hAnsi="Calibri" w:cs="Arial"/>
          <w:szCs w:val="20"/>
        </w:rPr>
        <w:t>.................................................................</w:t>
      </w:r>
      <w:r w:rsidR="008743F7" w:rsidRPr="00C0173F">
        <w:rPr>
          <w:rFonts w:ascii="Calibri" w:hAnsi="Calibri" w:cs="Arial"/>
          <w:szCs w:val="20"/>
        </w:rPr>
        <w:t>............................</w:t>
      </w:r>
      <w:r>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005F4439" w:rsidRPr="00C0173F">
        <w:rPr>
          <w:rStyle w:val="Odwoanieprzypisudolnego"/>
          <w:rFonts w:ascii="Calibri" w:hAnsi="Calibri" w:cs="Arial"/>
          <w:szCs w:val="20"/>
        </w:rPr>
        <w:footnoteReference w:id="29"/>
      </w:r>
      <w:r w:rsidR="00D9457E" w:rsidRPr="00C0173F">
        <w:rPr>
          <w:rFonts w:ascii="Calibri" w:hAnsi="Calibri" w:cs="Arial"/>
          <w:szCs w:val="20"/>
        </w:rPr>
        <w:t>.</w:t>
      </w: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lastRenderedPageBreak/>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rsidR="008C461D" w:rsidRPr="00C0173F" w:rsidRDefault="000F0FCE" w:rsidP="00C61FBB">
      <w:pPr>
        <w:pStyle w:val="Tekstpodstawowy"/>
        <w:numPr>
          <w:ilvl w:val="1"/>
          <w:numId w:val="58"/>
        </w:numPr>
        <w:tabs>
          <w:tab w:val="left" w:pos="360"/>
        </w:tabs>
        <w:spacing w:before="60" w:after="60"/>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rsidR="00E05A4C" w:rsidRPr="00C0173F" w:rsidRDefault="00F87003" w:rsidP="00C61FBB">
      <w:pPr>
        <w:pStyle w:val="Akapitzlist"/>
        <w:numPr>
          <w:ilvl w:val="0"/>
          <w:numId w:val="21"/>
        </w:numPr>
        <w:tabs>
          <w:tab w:val="num" w:pos="426"/>
          <w:tab w:val="left" w:pos="720"/>
        </w:tabs>
        <w:spacing w:before="60" w:after="60"/>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rsidR="008C461D" w:rsidRPr="00C0173F" w:rsidRDefault="000F0FCE" w:rsidP="00C61FBB">
      <w:pPr>
        <w:numPr>
          <w:ilvl w:val="0"/>
          <w:numId w:val="21"/>
        </w:numPr>
        <w:tabs>
          <w:tab w:val="num" w:pos="426"/>
          <w:tab w:val="left" w:pos="720"/>
        </w:tabs>
        <w:spacing w:before="60" w:after="6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rsidR="008F48E1"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Pr>
          <w:rFonts w:ascii="Calibri" w:hAnsi="Calibri" w:cs="Arial"/>
        </w:rPr>
        <w:br/>
      </w:r>
      <w:r w:rsidR="00422C14" w:rsidRPr="00C0173F">
        <w:rPr>
          <w:rFonts w:ascii="Calibri" w:hAnsi="Calibri" w:cs="Arial"/>
        </w:rPr>
        <w:t>i kończy się w dniu ………r.</w:t>
      </w:r>
      <w:r w:rsidR="00422C14" w:rsidRPr="00C0173F">
        <w:rPr>
          <w:rFonts w:ascii="Calibri" w:hAnsi="Calibri" w:cs="Arial"/>
          <w:vertAlign w:val="superscript"/>
        </w:rPr>
        <w:footnoteReference w:id="32"/>
      </w:r>
    </w:p>
    <w:p w:rsidR="00947587"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671CE8">
        <w:rPr>
          <w:rFonts w:ascii="Calibri" w:hAnsi="Calibri" w:cs="Arial"/>
        </w:rPr>
        <w:br/>
      </w:r>
      <w:r w:rsidR="004D0008" w:rsidRPr="00C0173F">
        <w:rPr>
          <w:rFonts w:ascii="Calibri" w:hAnsi="Calibri" w:cs="Arial"/>
        </w:rPr>
        <w:t>z zachowaniem zasad trwałości Projektu</w:t>
      </w:r>
      <w:r w:rsidRPr="00C0173F">
        <w:rPr>
          <w:rFonts w:ascii="Calibri" w:hAnsi="Calibri" w:cs="Arial"/>
        </w:rPr>
        <w:t>.</w:t>
      </w:r>
    </w:p>
    <w:p w:rsidR="008C461D" w:rsidRPr="00C0173F" w:rsidRDefault="008C461D" w:rsidP="007B4673">
      <w:pPr>
        <w:spacing w:after="0" w:line="240" w:lineRule="auto"/>
        <w:jc w:val="both"/>
        <w:rPr>
          <w:rFonts w:cs="Arial"/>
          <w:sz w:val="20"/>
          <w:szCs w:val="20"/>
        </w:rPr>
      </w:pP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rsidR="008C461D" w:rsidRPr="00C0173F" w:rsidRDefault="000F0FCE"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rsidR="008C461D" w:rsidRPr="00C0173F" w:rsidRDefault="00E96A89"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t>
      </w:r>
      <w:r w:rsidR="00671CE8">
        <w:rPr>
          <w:rFonts w:ascii="Calibri" w:hAnsi="Calibri"/>
          <w:i w:val="0"/>
          <w:szCs w:val="20"/>
        </w:rPr>
        <w:br/>
      </w:r>
      <w:r w:rsidR="009D3FF8" w:rsidRPr="00C0173F">
        <w:rPr>
          <w:rFonts w:ascii="Calibri" w:hAnsi="Calibri"/>
          <w:i w:val="0"/>
          <w:szCs w:val="20"/>
        </w:rPr>
        <w:t xml:space="preserve">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C0173F" w:rsidRDefault="000F0FCE" w:rsidP="00C61FBB">
      <w:pPr>
        <w:pStyle w:val="Tekstpodstawowy"/>
        <w:numPr>
          <w:ilvl w:val="0"/>
          <w:numId w:val="65"/>
        </w:numPr>
        <w:spacing w:before="60" w:after="60"/>
        <w:ind w:left="425" w:hanging="425"/>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Pr="00C0173F">
        <w:rPr>
          <w:rFonts w:ascii="Calibri" w:hAnsi="Calibri"/>
          <w:i w:val="0"/>
          <w:szCs w:val="20"/>
        </w:rPr>
        <w:t xml:space="preserve">z należytą starannością, w szczególności ponosząc wydatki celowo, rzetelnie, racjonalnie </w:t>
      </w:r>
      <w:r w:rsidR="00671CE8">
        <w:rPr>
          <w:rFonts w:ascii="Calibri" w:hAnsi="Calibri"/>
          <w:i w:val="0"/>
          <w:szCs w:val="20"/>
        </w:rPr>
        <w:br/>
      </w:r>
      <w:r w:rsidRPr="00C0173F">
        <w:rPr>
          <w:rFonts w:ascii="Calibri" w:hAnsi="Calibri"/>
          <w:i w:val="0"/>
          <w:szCs w:val="20"/>
        </w:rPr>
        <w:t xml:space="preserve">i oszczędnie z zachowaniem zasady uzyskiwania najlepszych efektów z danych nakładów, </w:t>
      </w:r>
      <w:r w:rsidR="00576830" w:rsidRPr="00C0173F">
        <w:rPr>
          <w:rFonts w:ascii="Calibri" w:hAnsi="Calibri"/>
          <w:i w:val="0"/>
          <w:szCs w:val="20"/>
        </w:rPr>
        <w:t xml:space="preserve">zasady optymalnego doboru metod i środków służących 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 xml:space="preserve">(produktów </w:t>
      </w:r>
      <w:r w:rsidR="00511164">
        <w:rPr>
          <w:rFonts w:ascii="Calibri" w:hAnsi="Calibri"/>
          <w:i w:val="0"/>
          <w:szCs w:val="20"/>
        </w:rPr>
        <w:br/>
      </w:r>
      <w:r w:rsidRPr="00C0173F">
        <w:rPr>
          <w:rFonts w:ascii="Calibri" w:hAnsi="Calibri"/>
          <w:i w:val="0"/>
          <w:szCs w:val="20"/>
        </w:rPr>
        <w:t>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rsidR="006F4904" w:rsidRPr="00C0173F" w:rsidRDefault="006F4904" w:rsidP="004D05BC">
      <w:pPr>
        <w:pStyle w:val="Tekstpodstawowy"/>
        <w:spacing w:before="60" w:after="60"/>
        <w:ind w:left="425" w:hanging="425"/>
        <w:rPr>
          <w:rFonts w:ascii="Calibri" w:hAnsi="Calibri"/>
          <w:i w:val="0"/>
          <w:szCs w:val="20"/>
        </w:rPr>
      </w:pPr>
    </w:p>
    <w:p w:rsidR="008F1E98" w:rsidRPr="00C0173F" w:rsidRDefault="008F1E98"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rsidR="006146A1" w:rsidRPr="00C0173F" w:rsidRDefault="006146A1"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w:t>
      </w:r>
      <w:r w:rsidR="004D05BC">
        <w:rPr>
          <w:rFonts w:ascii="Calibri" w:hAnsi="Calibri"/>
          <w:i w:val="0"/>
          <w:szCs w:val="20"/>
        </w:rPr>
        <w:br/>
      </w:r>
      <w:r w:rsidR="00153BAC" w:rsidRPr="00C0173F">
        <w:rPr>
          <w:rFonts w:ascii="Calibri" w:hAnsi="Calibri"/>
          <w:i w:val="0"/>
          <w:szCs w:val="20"/>
        </w:rPr>
        <w:t xml:space="preserve">i zachowanie trwałości Projektu oraz uzyskaniu zgody Instytucji Zarządzającej na dokonanie zmian, </w:t>
      </w:r>
      <w:r w:rsidR="004D05BC">
        <w:rPr>
          <w:rFonts w:ascii="Calibri" w:hAnsi="Calibri"/>
          <w:i w:val="0"/>
          <w:szCs w:val="20"/>
        </w:rPr>
        <w:br/>
      </w:r>
      <w:r w:rsidR="00153BAC" w:rsidRPr="00C0173F">
        <w:rPr>
          <w:rFonts w:ascii="Calibri" w:hAnsi="Calibri"/>
          <w:i w:val="0"/>
          <w:szCs w:val="20"/>
        </w:rPr>
        <w:t xml:space="preserve">pod rygorem uchylenia Uchwały. </w:t>
      </w:r>
    </w:p>
    <w:p w:rsidR="004E7463" w:rsidRPr="00C0173F" w:rsidRDefault="00D80C13"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w:t>
      </w:r>
      <w:r w:rsidR="00AF627F">
        <w:rPr>
          <w:rFonts w:ascii="Calibri" w:hAnsi="Calibri"/>
          <w:i w:val="0"/>
          <w:szCs w:val="20"/>
        </w:rPr>
        <w:br/>
      </w:r>
      <w:r w:rsidR="00924E39" w:rsidRPr="00C0173F">
        <w:rPr>
          <w:rFonts w:ascii="Calibri" w:hAnsi="Calibri"/>
          <w:i w:val="0"/>
          <w:szCs w:val="20"/>
        </w:rPr>
        <w:t>się o wsparcie w trybie pozakonkursowym</w:t>
      </w:r>
      <w:r w:rsidR="00924E39" w:rsidRPr="00C0173F">
        <w:rPr>
          <w:rFonts w:ascii="Calibri" w:hAnsi="Calibri"/>
          <w:i w:val="0"/>
          <w:szCs w:val="20"/>
          <w:vertAlign w:val="superscript"/>
        </w:rPr>
        <w:t>15</w:t>
      </w:r>
      <w:r w:rsidR="008C48D0">
        <w:rPr>
          <w:rFonts w:ascii="Calibri" w:hAnsi="Calibri"/>
          <w:i w:val="0"/>
          <w:szCs w:val="20"/>
          <w:vertAlign w:val="superscript"/>
        </w:rPr>
        <w:t xml:space="preserve"> </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004E7463" w:rsidRPr="00C0173F">
        <w:rPr>
          <w:rFonts w:ascii="Calibri" w:hAnsi="Calibri"/>
          <w:i w:val="0"/>
          <w:szCs w:val="20"/>
        </w:rPr>
        <w:t>.</w:t>
      </w:r>
    </w:p>
    <w:p w:rsidR="0060314B" w:rsidRPr="00580953" w:rsidRDefault="0060314B" w:rsidP="00BF3C6A">
      <w:pPr>
        <w:pStyle w:val="Tekstpodstawowy"/>
        <w:numPr>
          <w:ilvl w:val="0"/>
          <w:numId w:val="65"/>
        </w:numPr>
        <w:spacing w:before="60" w:after="60"/>
        <w:ind w:left="426" w:hanging="426"/>
        <w:rPr>
          <w:rFonts w:ascii="Calibri" w:hAnsi="Calibri"/>
          <w:i w:val="0"/>
          <w:szCs w:val="20"/>
        </w:rPr>
      </w:pPr>
      <w:r w:rsidRPr="00C0173F">
        <w:rPr>
          <w:rFonts w:ascii="Calibri" w:hAnsi="Calibri"/>
          <w:i w:val="0"/>
          <w:iCs w:val="0"/>
          <w:szCs w:val="20"/>
          <w:lang w:eastAsia="pl-PL"/>
        </w:rPr>
        <w:t xml:space="preserve">Beneficjent zobowiązany jest do dostarczenia </w:t>
      </w:r>
      <w:r w:rsidR="005F3CF7" w:rsidRPr="005F3CF7">
        <w:rPr>
          <w:rFonts w:ascii="Calibri" w:hAnsi="Calibri"/>
          <w:i w:val="0"/>
          <w:iCs w:val="0"/>
          <w:szCs w:val="20"/>
          <w:lang w:eastAsia="pl-PL"/>
        </w:rPr>
        <w:t>dokumentów wymienionych w załączniku nr 16, w terminach w nim wskazanych</w:t>
      </w:r>
      <w:r w:rsidR="005F3CF7">
        <w:rPr>
          <w:rFonts w:ascii="Calibri" w:hAnsi="Calibri"/>
          <w:i w:val="0"/>
          <w:iCs w:val="0"/>
          <w:szCs w:val="20"/>
          <w:lang w:eastAsia="pl-PL"/>
        </w:rPr>
        <w:t xml:space="preserve">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w:t>
      </w:r>
      <w:r w:rsidR="005F3CF7">
        <w:rPr>
          <w:rFonts w:ascii="Calibri" w:hAnsi="Calibri"/>
          <w:i w:val="0"/>
          <w:iCs w:val="0"/>
          <w:lang w:eastAsia="pl-PL"/>
        </w:rPr>
        <w:t>y</w:t>
      </w:r>
      <w:r w:rsidRPr="00C0173F">
        <w:rPr>
          <w:rFonts w:ascii="Calibri" w:hAnsi="Calibri"/>
          <w:i w:val="0"/>
          <w:iCs w:val="0"/>
          <w:lang w:eastAsia="pl-PL"/>
        </w:rPr>
        <w:t xml:space="preserve"> </w:t>
      </w:r>
      <w:r w:rsidR="005F3CF7">
        <w:rPr>
          <w:rFonts w:ascii="Calibri" w:hAnsi="Calibri"/>
          <w:i w:val="0"/>
          <w:iCs w:val="0"/>
          <w:lang w:eastAsia="pl-PL"/>
        </w:rPr>
        <w:t>okre</w:t>
      </w:r>
      <w:r w:rsidR="00591973">
        <w:rPr>
          <w:rFonts w:ascii="Calibri" w:hAnsi="Calibri"/>
          <w:i w:val="0"/>
          <w:iCs w:val="0"/>
          <w:lang w:eastAsia="pl-PL"/>
        </w:rPr>
        <w:t>ś</w:t>
      </w:r>
      <w:r w:rsidR="005F3CF7">
        <w:rPr>
          <w:rFonts w:ascii="Calibri" w:hAnsi="Calibri"/>
          <w:i w:val="0"/>
          <w:iCs w:val="0"/>
          <w:lang w:eastAsia="pl-PL"/>
        </w:rPr>
        <w:t>lone w zał</w:t>
      </w:r>
      <w:r w:rsidR="00193501">
        <w:rPr>
          <w:rFonts w:ascii="Calibri" w:hAnsi="Calibri"/>
          <w:i w:val="0"/>
          <w:iCs w:val="0"/>
          <w:lang w:eastAsia="pl-PL"/>
        </w:rPr>
        <w:t xml:space="preserve">ączniku nr 15 mogą </w:t>
      </w:r>
      <w:r w:rsidRPr="00C0173F">
        <w:rPr>
          <w:rFonts w:ascii="Calibri" w:hAnsi="Calibri"/>
          <w:i w:val="0"/>
          <w:iCs w:val="0"/>
          <w:lang w:eastAsia="pl-PL"/>
        </w:rPr>
        <w:t xml:space="preserve"> zostać wydłużon</w:t>
      </w:r>
      <w:r w:rsidR="00193501">
        <w:rPr>
          <w:rFonts w:ascii="Calibri" w:hAnsi="Calibri"/>
          <w:i w:val="0"/>
          <w:iCs w:val="0"/>
          <w:lang w:eastAsia="pl-PL"/>
        </w:rPr>
        <w:t>e</w:t>
      </w:r>
      <w:r w:rsidRPr="00C0173F">
        <w:rPr>
          <w:rFonts w:ascii="Calibri" w:hAnsi="Calibri"/>
          <w:i w:val="0"/>
          <w:iCs w:val="0"/>
          <w:lang w:eastAsia="pl-PL"/>
        </w:rPr>
        <w:t xml:space="preserve"> za pisemna zgodą IZ RPO WD.</w:t>
      </w:r>
      <w:r w:rsidRPr="00C0173F">
        <w:rPr>
          <w:rFonts w:ascii="Calibri" w:hAnsi="Calibri"/>
          <w:i w:val="0"/>
          <w:iCs w:val="0"/>
          <w:vertAlign w:val="superscript"/>
          <w:lang w:eastAsia="pl-PL"/>
        </w:rPr>
        <w:footnoteReference w:id="33"/>
      </w:r>
    </w:p>
    <w:p w:rsidR="00580953" w:rsidRPr="00580953" w:rsidRDefault="00580953" w:rsidP="00580953">
      <w:pPr>
        <w:pStyle w:val="Tekstpodstawowy"/>
        <w:ind w:left="426" w:hanging="426"/>
        <w:rPr>
          <w:rFonts w:ascii="Calibri" w:hAnsi="Calibri"/>
          <w:i w:val="0"/>
          <w:szCs w:val="20"/>
        </w:rPr>
      </w:pPr>
      <w:r w:rsidRPr="004C4157">
        <w:rPr>
          <w:rFonts w:ascii="Calibri" w:hAnsi="Calibri"/>
          <w:i w:val="0"/>
          <w:szCs w:val="20"/>
        </w:rPr>
        <w:t>7a</w:t>
      </w:r>
      <w:r w:rsidRPr="005C4D58">
        <w:rPr>
          <w:rFonts w:ascii="Calibri" w:hAnsi="Calibri"/>
          <w:i w:val="0"/>
          <w:szCs w:val="20"/>
        </w:rPr>
        <w:t>.   W przypadku, gdy Beneficjent nie posiada na dzień podpisania umowy statusu podmiotu prowadzącego</w:t>
      </w:r>
      <w:r w:rsidRPr="005C4D58">
        <w:rPr>
          <w:rStyle w:val="Odwoanieprzypisudolnego"/>
          <w:rFonts w:ascii="Calibri" w:hAnsi="Calibri"/>
          <w:i w:val="0"/>
          <w:szCs w:val="20"/>
        </w:rPr>
        <w:footnoteReference w:id="34"/>
      </w:r>
      <w:r w:rsidRPr="005C4D58">
        <w:rPr>
          <w:rFonts w:ascii="Calibri" w:hAnsi="Calibri"/>
          <w:i w:val="0"/>
          <w:szCs w:val="20"/>
        </w:rPr>
        <w:t>, zobowiązany jest do dostarczenia właściwego dokumentu</w:t>
      </w:r>
      <w:r w:rsidRPr="005C4D58">
        <w:rPr>
          <w:rStyle w:val="Odwoanieprzypisudolnego"/>
          <w:rFonts w:ascii="Calibri" w:hAnsi="Calibri"/>
          <w:i w:val="0"/>
          <w:szCs w:val="20"/>
        </w:rPr>
        <w:footnoteReference w:id="35"/>
      </w:r>
      <w:r w:rsidRPr="005C4D58">
        <w:rPr>
          <w:rFonts w:ascii="Calibri" w:hAnsi="Calibri"/>
          <w:i w:val="0"/>
          <w:szCs w:val="20"/>
        </w:rPr>
        <w:t xml:space="preserve"> potwierdzającego posiadanie takiego statusu </w:t>
      </w:r>
      <w:r w:rsidRPr="005C4D58">
        <w:rPr>
          <w:rFonts w:ascii="Calibri" w:hAnsi="Calibri"/>
          <w:i w:val="0"/>
          <w:szCs w:val="20"/>
        </w:rPr>
        <w:lastRenderedPageBreak/>
        <w:t>niezwłocznie po jego uzyskaniu, nie później, niż do 3 miesięcy od daty zakończenia realizacji Projektu określonej w § 3 ust. 1 pkt 2 pod rygorem określonym w § 2</w:t>
      </w:r>
      <w:r w:rsidR="00C73874">
        <w:rPr>
          <w:rFonts w:ascii="Calibri" w:hAnsi="Calibri"/>
          <w:i w:val="0"/>
          <w:szCs w:val="20"/>
        </w:rPr>
        <w:t>6</w:t>
      </w:r>
      <w:r w:rsidRPr="005C4D58">
        <w:rPr>
          <w:rFonts w:ascii="Calibri" w:hAnsi="Calibri"/>
          <w:i w:val="0"/>
          <w:szCs w:val="20"/>
        </w:rPr>
        <w:t xml:space="preserve"> ust.</w:t>
      </w:r>
      <w:r w:rsidR="00C73874">
        <w:rPr>
          <w:rFonts w:ascii="Calibri" w:hAnsi="Calibri"/>
          <w:i w:val="0"/>
          <w:szCs w:val="20"/>
        </w:rPr>
        <w:t>1</w:t>
      </w:r>
      <w:r w:rsidRPr="005C4D58">
        <w:rPr>
          <w:rFonts w:ascii="Calibri" w:hAnsi="Calibri"/>
          <w:i w:val="0"/>
          <w:szCs w:val="20"/>
        </w:rPr>
        <w:t xml:space="preserve"> pkt </w:t>
      </w:r>
      <w:r w:rsidR="00C73874">
        <w:rPr>
          <w:rFonts w:ascii="Calibri" w:hAnsi="Calibri"/>
          <w:i w:val="0"/>
          <w:szCs w:val="20"/>
        </w:rPr>
        <w:t>9</w:t>
      </w:r>
      <w:r w:rsidRPr="005C4D58">
        <w:rPr>
          <w:rFonts w:ascii="Calibri" w:hAnsi="Calibri"/>
          <w:i w:val="0"/>
          <w:szCs w:val="20"/>
        </w:rPr>
        <w:t xml:space="preserve"> oraz pkt 1</w:t>
      </w:r>
      <w:r w:rsidR="00C73874">
        <w:rPr>
          <w:rFonts w:ascii="Calibri" w:hAnsi="Calibri"/>
          <w:i w:val="0"/>
          <w:szCs w:val="20"/>
        </w:rPr>
        <w:t>8</w:t>
      </w:r>
      <w:r w:rsidRPr="005C4D58">
        <w:rPr>
          <w:rFonts w:ascii="Calibri" w:hAnsi="Calibri"/>
          <w:i w:val="0"/>
          <w:szCs w:val="20"/>
        </w:rPr>
        <w:t>. Termin 3 miesięcy może zostać wydłużony za pisemną zgodą IZ RPO WD.</w:t>
      </w:r>
      <w:r w:rsidRPr="005C4D58">
        <w:rPr>
          <w:rStyle w:val="Odwoanieprzypisudolnego"/>
          <w:rFonts w:ascii="Calibri" w:hAnsi="Calibri"/>
          <w:i w:val="0"/>
          <w:szCs w:val="20"/>
        </w:rPr>
        <w:footnoteReference w:id="36"/>
      </w:r>
    </w:p>
    <w:p w:rsidR="00125D05" w:rsidRPr="00580953" w:rsidRDefault="00125D05" w:rsidP="00C61FBB">
      <w:pPr>
        <w:pStyle w:val="Tekstpodstawowy"/>
        <w:numPr>
          <w:ilvl w:val="0"/>
          <w:numId w:val="65"/>
        </w:numPr>
        <w:spacing w:before="60" w:after="60"/>
        <w:ind w:left="425" w:hanging="425"/>
        <w:rPr>
          <w:rFonts w:ascii="Calibri" w:hAnsi="Calibri"/>
          <w:i w:val="0"/>
          <w:szCs w:val="20"/>
        </w:rPr>
      </w:pPr>
      <w:r w:rsidRPr="00580953">
        <w:rPr>
          <w:rFonts w:ascii="Calibri" w:hAnsi="Calibri"/>
          <w:i w:val="0"/>
          <w:szCs w:val="20"/>
        </w:rPr>
        <w:t xml:space="preserve">W przypadku projektu partnerskiego, te obowiązki, zasady i oświadczenia określone w </w:t>
      </w:r>
      <w:r w:rsidR="003136FD" w:rsidRPr="00580953">
        <w:rPr>
          <w:rFonts w:ascii="Calibri" w:hAnsi="Calibri"/>
          <w:i w:val="0"/>
          <w:szCs w:val="20"/>
        </w:rPr>
        <w:t>Decyzji</w:t>
      </w:r>
      <w:r w:rsidRPr="00580953">
        <w:rPr>
          <w:rFonts w:ascii="Calibri" w:hAnsi="Calibri"/>
          <w:i w:val="0"/>
          <w:szCs w:val="20"/>
        </w:rPr>
        <w:t xml:space="preserve">, co do których wskazane zostało, że dotyczą również Partnera, Beneficjent obowiązany jest zawrzeć </w:t>
      </w:r>
      <w:r w:rsidR="004D05BC" w:rsidRPr="00580953">
        <w:rPr>
          <w:rFonts w:ascii="Calibri" w:hAnsi="Calibri"/>
          <w:i w:val="0"/>
          <w:szCs w:val="20"/>
        </w:rPr>
        <w:br/>
      </w:r>
      <w:r w:rsidRPr="00580953">
        <w:rPr>
          <w:rFonts w:ascii="Calibri" w:hAnsi="Calibri"/>
          <w:i w:val="0"/>
          <w:szCs w:val="20"/>
        </w:rPr>
        <w:t>w umowie/porozumieniu o partnerstwie. Beneficjent ma obowiązek zapewnić i kontrolować wypełnianie tych obowiązków i zasad przez Partnerów.</w:t>
      </w:r>
    </w:p>
    <w:p w:rsidR="00F70967" w:rsidRPr="00C0173F" w:rsidRDefault="00125D05"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xml:space="preserve">, </w:t>
      </w:r>
      <w:r w:rsidR="00671CE8">
        <w:rPr>
          <w:rFonts w:ascii="Calibri" w:hAnsi="Calibri"/>
          <w:i w:val="0"/>
          <w:szCs w:val="20"/>
        </w:rPr>
        <w:br/>
      </w:r>
      <w:r w:rsidRPr="00C0173F">
        <w:rPr>
          <w:rFonts w:ascii="Calibri" w:hAnsi="Calibri"/>
          <w:i w:val="0"/>
          <w:szCs w:val="20"/>
        </w:rPr>
        <w:t xml:space="preserve"> także niewykonanie lub nienależyte wykonanie obowiązków w niej wskazanych przez Partnera, jak </w:t>
      </w:r>
      <w:r w:rsidR="004D05BC">
        <w:rPr>
          <w:rFonts w:ascii="Calibri" w:hAnsi="Calibri"/>
          <w:i w:val="0"/>
          <w:szCs w:val="20"/>
        </w:rPr>
        <w:br/>
      </w:r>
      <w:r w:rsidRPr="00C0173F">
        <w:rPr>
          <w:rFonts w:ascii="Calibri" w:hAnsi="Calibri"/>
          <w:i w:val="0"/>
          <w:szCs w:val="20"/>
        </w:rPr>
        <w:t>za własne działania lub zaniechania. Sferę roszczeń regresowych pomiędzy Beneficjentem, a Partnerem reguluje prawo cywilne</w:t>
      </w:r>
      <w:r w:rsidRPr="00C0173F">
        <w:rPr>
          <w:rStyle w:val="Odwoanieprzypisudolnego"/>
          <w:rFonts w:ascii="Calibri" w:hAnsi="Calibri"/>
          <w:i w:val="0"/>
          <w:szCs w:val="20"/>
        </w:rPr>
        <w:footnoteReference w:id="37"/>
      </w:r>
      <w:r w:rsidRPr="00C0173F">
        <w:rPr>
          <w:rFonts w:ascii="Calibri" w:hAnsi="Calibri"/>
          <w:i w:val="0"/>
          <w:szCs w:val="20"/>
        </w:rPr>
        <w:t>.</w:t>
      </w:r>
    </w:p>
    <w:p w:rsidR="005D26DD" w:rsidRDefault="005D26DD"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rsidR="00C61FBB" w:rsidRPr="00C61FBB" w:rsidRDefault="00C61FBB" w:rsidP="005C4D58">
      <w:pPr>
        <w:pStyle w:val="Tekstpodstawowy"/>
        <w:spacing w:before="60" w:after="60"/>
        <w:ind w:left="589" w:right="-2"/>
        <w:rPr>
          <w:rFonts w:ascii="Calibri" w:hAnsi="Calibri"/>
          <w:i w:val="0"/>
          <w:szCs w:val="20"/>
        </w:rPr>
      </w:pPr>
    </w:p>
    <w:p w:rsidR="002D0D63" w:rsidRPr="00C0173F" w:rsidRDefault="002D0D63" w:rsidP="004D05BC">
      <w:pPr>
        <w:pStyle w:val="Tekstpodstawowy"/>
        <w:spacing w:before="60" w:after="60"/>
        <w:jc w:val="center"/>
        <w:rPr>
          <w:rFonts w:ascii="Calibri" w:hAnsi="Calibri"/>
          <w:b/>
          <w:i w:val="0"/>
          <w:szCs w:val="20"/>
        </w:rPr>
      </w:pPr>
      <w:r w:rsidRPr="00C0173F">
        <w:rPr>
          <w:rFonts w:ascii="Calibri" w:hAnsi="Calibri"/>
          <w:b/>
          <w:i w:val="0"/>
          <w:szCs w:val="20"/>
        </w:rPr>
        <w:t>§ 5 Wytyczne</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8"/>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t>
      </w:r>
      <w:r w:rsidR="00671CE8">
        <w:rPr>
          <w:rFonts w:eastAsia="Times New Roman"/>
          <w:iCs/>
          <w:sz w:val="20"/>
          <w:szCs w:val="20"/>
          <w:lang w:eastAsia="pl-PL"/>
        </w:rPr>
        <w:br/>
      </w:r>
      <w:r w:rsidRPr="00C0173F">
        <w:rPr>
          <w:rFonts w:eastAsia="Times New Roman"/>
          <w:iCs/>
          <w:sz w:val="20"/>
          <w:szCs w:val="20"/>
          <w:lang w:eastAsia="pl-PL"/>
        </w:rPr>
        <w:t>w zakresie 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39"/>
      </w:r>
      <w:r w:rsidRPr="00C0173F">
        <w:rPr>
          <w:rFonts w:eastAsia="Times New Roman"/>
          <w:iCs/>
          <w:sz w:val="20"/>
          <w:szCs w:val="20"/>
          <w:lang w:eastAsia="pl-PL"/>
        </w:rPr>
        <w:t xml:space="preserve">: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t>
      </w:r>
      <w:r w:rsidR="001203D1">
        <w:rPr>
          <w:rFonts w:eastAsia="Times New Roman"/>
          <w:iCs/>
          <w:sz w:val="20"/>
          <w:szCs w:val="20"/>
          <w:lang w:eastAsia="pl-PL"/>
        </w:rPr>
        <w:br/>
      </w:r>
      <w:r w:rsidRPr="00C0173F">
        <w:rPr>
          <w:rFonts w:eastAsia="Times New Roman"/>
          <w:iCs/>
          <w:sz w:val="20"/>
          <w:szCs w:val="20"/>
          <w:lang w:eastAsia="pl-PL"/>
        </w:rPr>
        <w:t xml:space="preserve">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w:t>
      </w:r>
      <w:r w:rsidR="0045606B">
        <w:rPr>
          <w:rFonts w:eastAsia="Times New Roman"/>
          <w:iCs/>
          <w:sz w:val="20"/>
          <w:szCs w:val="20"/>
          <w:lang w:eastAsia="pl-PL"/>
        </w:rPr>
        <w:br/>
      </w:r>
      <w:r w:rsidRPr="00C0173F">
        <w:rPr>
          <w:rFonts w:eastAsia="Times New Roman"/>
          <w:iCs/>
          <w:sz w:val="20"/>
          <w:szCs w:val="20"/>
          <w:lang w:eastAsia="pl-PL"/>
        </w:rPr>
        <w:t xml:space="preserve">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C055A2"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9D46FA" w:rsidRPr="00C0173F" w:rsidRDefault="009D46F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w:t>
      </w:r>
      <w:r w:rsidR="007161D4">
        <w:rPr>
          <w:rFonts w:eastAsia="Times New Roman"/>
          <w:sz w:val="20"/>
          <w:szCs w:val="24"/>
          <w:lang w:eastAsia="pl-PL"/>
        </w:rPr>
        <w:t xml:space="preserve">Inwestycji i </w:t>
      </w:r>
      <w:bookmarkStart w:id="0" w:name="_GoBack"/>
      <w:bookmarkEnd w:id="0"/>
      <w:r w:rsidRPr="00C0173F">
        <w:rPr>
          <w:rFonts w:eastAsia="Times New Roman"/>
          <w:sz w:val="20"/>
          <w:szCs w:val="24"/>
          <w:lang w:eastAsia="pl-PL"/>
        </w:rPr>
        <w:t xml:space="preserve">Rozwoju </w:t>
      </w:r>
      <w:hyperlink r:id="rId11" w:history="1">
        <w:r w:rsidR="005C20EF" w:rsidRPr="00CF749F">
          <w:rPr>
            <w:rStyle w:val="Hipercze"/>
            <w:rFonts w:eastAsia="Times New Roman"/>
            <w:sz w:val="20"/>
            <w:szCs w:val="24"/>
            <w:lang w:eastAsia="pl-PL"/>
          </w:rPr>
          <w:t>www.miir.gov.pl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rsidR="00355144" w:rsidRPr="00C0173F" w:rsidRDefault="00E40D4A" w:rsidP="00C61FBB">
      <w:pPr>
        <w:numPr>
          <w:ilvl w:val="0"/>
          <w:numId w:val="54"/>
        </w:numPr>
        <w:spacing w:before="60" w:after="60" w:line="240" w:lineRule="auto"/>
        <w:ind w:left="357" w:hanging="357"/>
        <w:jc w:val="both"/>
        <w:rPr>
          <w:rFonts w:eastAsia="Times New Roman"/>
          <w:caps/>
          <w:sz w:val="20"/>
          <w:szCs w:val="20"/>
          <w:lang w:eastAsia="pl-PL"/>
        </w:rPr>
      </w:pPr>
      <w:r w:rsidRPr="00C0173F">
        <w:rPr>
          <w:rFonts w:eastAsia="Times New Roman"/>
          <w:sz w:val="20"/>
          <w:szCs w:val="20"/>
          <w:lang w:eastAsia="pl-PL"/>
        </w:rPr>
        <w:t xml:space="preserve">Beneficjent oświadcza w imieniu swoim i Partnera, że zobowiązuje się do zapoznawania na bieżąco </w:t>
      </w:r>
      <w:r w:rsidR="0045606B">
        <w:rPr>
          <w:rFonts w:eastAsia="Times New Roman"/>
          <w:sz w:val="20"/>
          <w:szCs w:val="20"/>
          <w:lang w:eastAsia="pl-PL"/>
        </w:rPr>
        <w:br/>
      </w:r>
      <w:r w:rsidRPr="00C0173F">
        <w:rPr>
          <w:rFonts w:eastAsia="Times New Roman"/>
          <w:sz w:val="20"/>
          <w:szCs w:val="20"/>
          <w:lang w:eastAsia="pl-PL"/>
        </w:rPr>
        <w:t>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rsidR="00E45D4B"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lastRenderedPageBreak/>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w:t>
      </w:r>
      <w:r w:rsidR="004D05BC">
        <w:rPr>
          <w:sz w:val="20"/>
          <w:szCs w:val="20"/>
        </w:rPr>
        <w:br/>
      </w:r>
      <w:r w:rsidRPr="00C0173F">
        <w:rPr>
          <w:sz w:val="20"/>
          <w:szCs w:val="20"/>
        </w:rPr>
        <w:t>za pośrednictwem konta w SL2014. Wraz z zamieszczeniem powiadomienia w SL2014, do Beneficjenta wysyłana jest na adres e-mail, wygenerowana automatycznie informacja o zamieszczeniu informacji</w:t>
      </w:r>
    </w:p>
    <w:p w:rsidR="0042000F" w:rsidRPr="00C0173F" w:rsidRDefault="0042000F" w:rsidP="004D05BC">
      <w:pPr>
        <w:tabs>
          <w:tab w:val="left" w:pos="0"/>
        </w:tabs>
        <w:spacing w:before="60" w:after="60" w:line="240" w:lineRule="auto"/>
        <w:ind w:left="357"/>
        <w:jc w:val="both"/>
        <w:rPr>
          <w:caps/>
          <w:sz w:val="20"/>
          <w:szCs w:val="20"/>
        </w:rPr>
      </w:pPr>
      <w:r w:rsidRPr="00C0173F">
        <w:rPr>
          <w:sz w:val="20"/>
          <w:szCs w:val="20"/>
        </w:rPr>
        <w:t xml:space="preserve">o zmianie Wytycznych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C0173F" w:rsidRDefault="0042000F" w:rsidP="00C61FBB">
      <w:pPr>
        <w:numPr>
          <w:ilvl w:val="0"/>
          <w:numId w:val="54"/>
        </w:numPr>
        <w:tabs>
          <w:tab w:val="left" w:pos="0"/>
        </w:tabs>
        <w:spacing w:before="60" w:after="6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xml:space="preserve">. Beneficjent w terminie 7 dni, liczonych </w:t>
      </w:r>
      <w:r w:rsidR="004D05BC">
        <w:rPr>
          <w:sz w:val="20"/>
          <w:szCs w:val="20"/>
        </w:rPr>
        <w:br/>
      </w:r>
      <w:r w:rsidRPr="00C0173F">
        <w:rPr>
          <w:sz w:val="20"/>
          <w:szCs w:val="20"/>
        </w:rPr>
        <w:t>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rsidR="0042000F" w:rsidRPr="00C0173F" w:rsidRDefault="0042000F" w:rsidP="00C61FBB">
      <w:pPr>
        <w:numPr>
          <w:ilvl w:val="0"/>
          <w:numId w:val="54"/>
        </w:numPr>
        <w:tabs>
          <w:tab w:val="left" w:pos="0"/>
        </w:tabs>
        <w:spacing w:before="60" w:after="60" w:line="240" w:lineRule="auto"/>
        <w:ind w:left="357" w:hanging="357"/>
        <w:jc w:val="both"/>
        <w:rPr>
          <w:rFonts w:cs="Arial"/>
          <w:caps/>
          <w:sz w:val="20"/>
          <w:szCs w:val="20"/>
        </w:rPr>
      </w:pPr>
      <w:r w:rsidRPr="00C0173F">
        <w:rPr>
          <w:sz w:val="20"/>
          <w:szCs w:val="20"/>
        </w:rPr>
        <w:t xml:space="preserve">W przypadku braku możliwości zamieszczenia informacji o zmianie Wytycznych w SL2014, Instytucja Zarządzająca prześle ją listem poleconym za potwierdzeniem odbioru na adres Beneficjenta wskazany </w:t>
      </w:r>
      <w:r w:rsidR="004D05BC">
        <w:rPr>
          <w:sz w:val="20"/>
          <w:szCs w:val="20"/>
        </w:rPr>
        <w:br/>
      </w:r>
      <w:r w:rsidRPr="00C0173F">
        <w:rPr>
          <w:sz w:val="20"/>
          <w:szCs w:val="20"/>
        </w:rPr>
        <w:t>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rsidR="00BB05E8" w:rsidRPr="00C0173F" w:rsidRDefault="00BB05E8" w:rsidP="004D05BC">
      <w:pPr>
        <w:tabs>
          <w:tab w:val="left" w:pos="0"/>
        </w:tabs>
        <w:spacing w:before="60" w:after="60" w:line="240" w:lineRule="auto"/>
        <w:ind w:left="357"/>
        <w:jc w:val="both"/>
        <w:rPr>
          <w:rFonts w:cs="Arial"/>
          <w:caps/>
          <w:sz w:val="20"/>
          <w:szCs w:val="20"/>
        </w:rPr>
      </w:pPr>
    </w:p>
    <w:p w:rsidR="008C461D" w:rsidRPr="00C0173F" w:rsidRDefault="000F0FCE" w:rsidP="004D05BC">
      <w:pPr>
        <w:pStyle w:val="Tekstpodstawowy2"/>
        <w:tabs>
          <w:tab w:val="num" w:pos="-2160"/>
        </w:tabs>
        <w:spacing w:before="60" w:after="6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rsidR="00602022" w:rsidRPr="00C0173F" w:rsidRDefault="00602022" w:rsidP="004D05BC">
      <w:pPr>
        <w:pStyle w:val="Pisma"/>
        <w:numPr>
          <w:ilvl w:val="0"/>
          <w:numId w:val="2"/>
        </w:numPr>
        <w:suppressAutoHyphens/>
        <w:autoSpaceDE/>
        <w:spacing w:before="60" w:after="60"/>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40"/>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rsidR="00602022" w:rsidRPr="00C0173F" w:rsidRDefault="00602022" w:rsidP="004D05BC">
      <w:pPr>
        <w:pStyle w:val="Pisma"/>
        <w:numPr>
          <w:ilvl w:val="0"/>
          <w:numId w:val="2"/>
        </w:numPr>
        <w:suppressAutoHyphens/>
        <w:autoSpaceDE/>
        <w:spacing w:before="60" w:after="60"/>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rsidR="00B30A4F" w:rsidRPr="00C0173F" w:rsidRDefault="00B30A4F" w:rsidP="004D05BC">
      <w:pPr>
        <w:numPr>
          <w:ilvl w:val="0"/>
          <w:numId w:val="2"/>
        </w:numPr>
        <w:spacing w:before="60" w:after="6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Pierwszy harmonogram płatności stanowi Załącznik nr </w:t>
      </w:r>
      <w:r w:rsidR="00862128" w:rsidRPr="004D05BC">
        <w:rPr>
          <w:rFonts w:asciiTheme="minorHAnsi" w:hAnsiTheme="minorHAnsi"/>
        </w:rPr>
        <w:t xml:space="preserve">3 </w:t>
      </w:r>
      <w:r w:rsidRPr="004D05BC">
        <w:rPr>
          <w:rFonts w:asciiTheme="minorHAnsi" w:hAnsiTheme="minorHAnsi"/>
        </w:rPr>
        <w:t xml:space="preserve">do </w:t>
      </w:r>
      <w:r w:rsidR="00B12CB7" w:rsidRPr="004D05BC">
        <w:rPr>
          <w:rFonts w:asciiTheme="minorHAnsi" w:hAnsiTheme="minorHAnsi"/>
        </w:rPr>
        <w:t>Decyzji</w:t>
      </w:r>
      <w:r w:rsidRPr="004D05BC">
        <w:rPr>
          <w:rFonts w:asciiTheme="minorHAnsi" w:hAnsiTheme="minorHAnsi"/>
        </w:rPr>
        <w:t xml:space="preserve">, składany jest więc w formie pisemnej. Aktualizacje harmonogramu płatności nie wymagają zmiany </w:t>
      </w:r>
      <w:r w:rsidR="00DC7308" w:rsidRPr="004D05BC">
        <w:rPr>
          <w:rFonts w:asciiTheme="minorHAnsi" w:hAnsiTheme="minorHAnsi"/>
        </w:rPr>
        <w:t>Decyzji</w:t>
      </w:r>
      <w:r w:rsidRPr="004D05BC">
        <w:rPr>
          <w:rFonts w:asciiTheme="minorHAnsi" w:hAnsiTheme="minorHAnsi"/>
        </w:rPr>
        <w:t xml:space="preserve"> poprzez zawarcie aneksu. Jednakże w przypadku dokonania zmian w Projekcie, które skutkują koniecznością zawarcia aneksu do </w:t>
      </w:r>
      <w:r w:rsidR="00DC7308" w:rsidRPr="004D05BC">
        <w:rPr>
          <w:rFonts w:asciiTheme="minorHAnsi" w:hAnsiTheme="minorHAnsi"/>
        </w:rPr>
        <w:t>Decyzji</w:t>
      </w:r>
      <w:r w:rsidRPr="004D05BC">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4D05BC">
        <w:rPr>
          <w:rFonts w:asciiTheme="minorHAnsi" w:hAnsiTheme="minorHAnsi"/>
        </w:rPr>
        <w:t>Decyzji</w:t>
      </w:r>
      <w:r w:rsidRPr="004D05BC">
        <w:rPr>
          <w:rFonts w:asciiTheme="minorHAnsi" w:hAnsiTheme="minorHAnsi"/>
        </w:rPr>
        <w:t xml:space="preserve">, będący jednocześnie załącznikiem do aneksu do </w:t>
      </w:r>
      <w:r w:rsidR="00DC7308" w:rsidRPr="004D05BC">
        <w:rPr>
          <w:rFonts w:asciiTheme="minorHAnsi" w:hAnsiTheme="minorHAnsi"/>
        </w:rPr>
        <w:t>Decyzji</w:t>
      </w:r>
      <w:r w:rsidRPr="004D05BC">
        <w:rPr>
          <w:rFonts w:asciiTheme="minorHAnsi" w:hAnsiTheme="minorHAnsi"/>
        </w:rPr>
        <w:t xml:space="preserve">.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Od momentu podpisania </w:t>
      </w:r>
      <w:r w:rsidR="00DC7308" w:rsidRPr="004D05BC">
        <w:rPr>
          <w:rFonts w:asciiTheme="minorHAnsi" w:hAnsiTheme="minorHAnsi"/>
        </w:rPr>
        <w:t>Decyzji</w:t>
      </w:r>
      <w:r w:rsidRPr="004D05BC">
        <w:rPr>
          <w:rFonts w:asciiTheme="minorHAnsi" w:hAnsiTheme="minorHAnsi"/>
        </w:rPr>
        <w:t xml:space="preserve"> o dofinansowanie Beneficjent zobligowany jest do wypełnienia danych 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DC7308" w:rsidRPr="004D05BC">
        <w:rPr>
          <w:rFonts w:asciiTheme="minorHAnsi" w:hAnsiTheme="minorHAnsi"/>
        </w:rPr>
        <w:t>Decyzji</w:t>
      </w:r>
      <w:r w:rsidR="004D05BC">
        <w:rPr>
          <w:rFonts w:asciiTheme="minorHAnsi" w:hAnsiTheme="minorHAnsi"/>
        </w:rPr>
        <w:t xml:space="preserve"> </w:t>
      </w:r>
      <w:r w:rsidRPr="004D05BC">
        <w:rPr>
          <w:rFonts w:asciiTheme="minorHAnsi" w:hAnsiTheme="minorHAnsi"/>
        </w:rPr>
        <w:t xml:space="preserve">w nieprzekraczalnym terminie do dnia 30 kwietnia oraz 31 października każdego roku, od dnia zawarcia </w:t>
      </w:r>
      <w:r w:rsidR="000E670B">
        <w:rPr>
          <w:rFonts w:asciiTheme="minorHAnsi" w:hAnsiTheme="minorHAnsi"/>
        </w:rPr>
        <w:t>Decyzji</w:t>
      </w:r>
      <w:r w:rsidR="000E670B" w:rsidRPr="004D05BC">
        <w:rPr>
          <w:rFonts w:asciiTheme="minorHAnsi" w:hAnsiTheme="minorHAnsi"/>
        </w:rPr>
        <w:t xml:space="preserve"> </w:t>
      </w:r>
      <w:r w:rsidRPr="004D05BC">
        <w:rPr>
          <w:rFonts w:asciiTheme="minorHAnsi" w:hAnsiTheme="minorHAnsi"/>
        </w:rPr>
        <w:t xml:space="preserve">do momentu złożenia wniosku o płatność końcową, z zastrzeżeniem ust. 6.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lastRenderedPageBreak/>
        <w:t xml:space="preserve">Instytucja Zarządzająca, w uzasadnionych przypadkach zastrzega sobie również prawo wezwania Beneficjenta do przedłożenia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607D40" w:rsidRPr="004D05BC">
        <w:rPr>
          <w:rFonts w:asciiTheme="minorHAnsi" w:hAnsiTheme="minorHAnsi"/>
        </w:rPr>
        <w:t xml:space="preserve">Decyzji </w:t>
      </w:r>
      <w:r w:rsidRPr="004D05BC">
        <w:rPr>
          <w:rFonts w:asciiTheme="minorHAnsi" w:hAnsiTheme="minorHAnsi"/>
        </w:rPr>
        <w:t xml:space="preserve">(za pomocą SL2014) </w:t>
      </w:r>
      <w:r w:rsidR="00BA2D81">
        <w:rPr>
          <w:rFonts w:asciiTheme="minorHAnsi" w:hAnsiTheme="minorHAnsi"/>
        </w:rPr>
        <w:br/>
      </w:r>
      <w:r w:rsidRPr="004D05BC">
        <w:rPr>
          <w:rFonts w:asciiTheme="minorHAnsi" w:hAnsiTheme="minorHAnsi"/>
        </w:rPr>
        <w:t xml:space="preserve">jak i wypełnienia danych w dedykowanym module SL2014,  w dowolnym terminie, niewskazanym </w:t>
      </w:r>
      <w:r w:rsidR="00BA2D81">
        <w:rPr>
          <w:rFonts w:asciiTheme="minorHAnsi" w:hAnsiTheme="minorHAnsi"/>
        </w:rPr>
        <w:br/>
      </w:r>
      <w:r w:rsidRPr="004D05BC">
        <w:rPr>
          <w:rFonts w:asciiTheme="minorHAnsi" w:hAnsiTheme="minorHAnsi"/>
        </w:rPr>
        <w:t xml:space="preserve">w </w:t>
      </w:r>
      <w:r w:rsidR="00A67B9A" w:rsidRPr="004D05BC">
        <w:rPr>
          <w:rFonts w:asciiTheme="minorHAnsi" w:hAnsiTheme="minorHAnsi"/>
        </w:rPr>
        <w:t>Decyzji</w:t>
      </w:r>
      <w:r w:rsidRPr="004D05BC">
        <w:rPr>
          <w:rFonts w:asciiTheme="minorHAnsi" w:hAnsiTheme="minorHAnsi"/>
        </w:rPr>
        <w:t xml:space="preserve">. </w:t>
      </w:r>
    </w:p>
    <w:p w:rsidR="00602022" w:rsidRPr="00C0173F" w:rsidRDefault="00602022" w:rsidP="004D05BC">
      <w:pPr>
        <w:numPr>
          <w:ilvl w:val="0"/>
          <w:numId w:val="2"/>
        </w:numPr>
        <w:spacing w:before="60" w:after="60" w:line="240" w:lineRule="auto"/>
        <w:ind w:left="357" w:hanging="357"/>
        <w:jc w:val="both"/>
        <w:rPr>
          <w:caps/>
          <w:sz w:val="20"/>
          <w:szCs w:val="20"/>
        </w:rPr>
      </w:pPr>
      <w:r w:rsidRPr="00C0173F">
        <w:rPr>
          <w:rFonts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Pr>
          <w:rFonts w:cs="Arial"/>
          <w:sz w:val="20"/>
          <w:szCs w:val="20"/>
        </w:rPr>
        <w:br/>
      </w:r>
      <w:r w:rsidRPr="00C0173F">
        <w:rPr>
          <w:rFonts w:cs="Arial"/>
          <w:sz w:val="20"/>
          <w:szCs w:val="20"/>
        </w:rPr>
        <w:t>i kwoty zostały oszacowane rzetelnie, na podstawie realnych zobowiązań Beneficjenta.</w:t>
      </w:r>
    </w:p>
    <w:p w:rsidR="00602022" w:rsidRPr="00C0173F" w:rsidRDefault="00602022" w:rsidP="004D05BC">
      <w:pPr>
        <w:numPr>
          <w:ilvl w:val="0"/>
          <w:numId w:val="2"/>
        </w:numPr>
        <w:spacing w:before="60" w:after="6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C0173F" w:rsidRDefault="00B30A4F" w:rsidP="004D05BC">
      <w:pPr>
        <w:pStyle w:val="Akapitzlist"/>
        <w:numPr>
          <w:ilvl w:val="0"/>
          <w:numId w:val="2"/>
        </w:numPr>
        <w:spacing w:before="60" w:after="60"/>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w:t>
      </w:r>
      <w:r w:rsidR="00BA2D81">
        <w:rPr>
          <w:rFonts w:ascii="Calibri" w:eastAsia="Calibri" w:hAnsi="Calibri" w:cs="Arial"/>
          <w:lang w:eastAsia="en-US"/>
        </w:rPr>
        <w:br/>
      </w:r>
      <w:r w:rsidRPr="00C0173F">
        <w:rPr>
          <w:rFonts w:ascii="Calibri" w:eastAsia="Calibri" w:hAnsi="Calibri" w:cs="Arial"/>
          <w:lang w:eastAsia="en-US"/>
        </w:rPr>
        <w:t xml:space="preserve">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pod warunkiem poinformowania </w:t>
      </w:r>
      <w:r w:rsidR="0045606B">
        <w:rPr>
          <w:rFonts w:ascii="Calibri" w:eastAsia="Calibri" w:hAnsi="Calibri" w:cs="Arial"/>
          <w:lang w:eastAsia="en-US"/>
        </w:rPr>
        <w:br/>
      </w:r>
      <w:r w:rsidRPr="00C0173F">
        <w:rPr>
          <w:rFonts w:ascii="Calibri" w:eastAsia="Calibri" w:hAnsi="Calibri" w:cs="Arial"/>
          <w:lang w:eastAsia="en-US"/>
        </w:rPr>
        <w:t>o tym fakcie Instytucji Zarządzającej za pomocą SL2014 lub pisemnie.</w:t>
      </w:r>
    </w:p>
    <w:p w:rsidR="00602022" w:rsidRPr="00C0173F" w:rsidRDefault="00602022" w:rsidP="004D05BC">
      <w:pPr>
        <w:numPr>
          <w:ilvl w:val="0"/>
          <w:numId w:val="2"/>
        </w:numPr>
        <w:spacing w:before="60" w:after="6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 xml:space="preserve">zakresie m.in. rozrachunków, kosztów, przychodów, operacji przeprowadzanych </w:t>
      </w:r>
      <w:r w:rsidR="0045606B">
        <w:rPr>
          <w:rFonts w:cs="Arial"/>
          <w:sz w:val="20"/>
          <w:szCs w:val="20"/>
        </w:rPr>
        <w:br/>
      </w:r>
      <w:r w:rsidRPr="00C0173F">
        <w:rPr>
          <w:rFonts w:cs="Arial"/>
          <w:sz w:val="20"/>
          <w:szCs w:val="20"/>
        </w:rPr>
        <w:t>na rachunkach bankowych, operacji gotówkowych, aktywów (w tym środków trwałych) i innych operacji związanych z realizacją Projektu</w:t>
      </w:r>
      <w:r w:rsidRPr="00C0173F">
        <w:rPr>
          <w:sz w:val="20"/>
          <w:szCs w:val="20"/>
        </w:rPr>
        <w:t>.</w:t>
      </w:r>
    </w:p>
    <w:p w:rsidR="0049791F" w:rsidRPr="00C0173F" w:rsidRDefault="002E13CE" w:rsidP="004D05BC">
      <w:pPr>
        <w:numPr>
          <w:ilvl w:val="0"/>
          <w:numId w:val="2"/>
        </w:numPr>
        <w:tabs>
          <w:tab w:val="clear" w:pos="397"/>
        </w:tabs>
        <w:spacing w:before="60" w:after="6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w:t>
      </w:r>
      <w:r w:rsidR="002E5D05">
        <w:rPr>
          <w:sz w:val="20"/>
          <w:szCs w:val="20"/>
        </w:rPr>
        <w:t xml:space="preserve"> </w:t>
      </w:r>
      <w:r w:rsidRPr="00C0173F">
        <w:rPr>
          <w:sz w:val="20"/>
          <w:szCs w:val="20"/>
        </w:rPr>
        <w:t xml:space="preserve">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w:t>
      </w:r>
      <w:r w:rsidR="0045606B">
        <w:rPr>
          <w:sz w:val="20"/>
          <w:szCs w:val="20"/>
        </w:rPr>
        <w:br/>
      </w:r>
      <w:r w:rsidRPr="00C0173F">
        <w:rPr>
          <w:sz w:val="20"/>
          <w:szCs w:val="20"/>
        </w:rPr>
        <w:t xml:space="preserve">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41"/>
      </w:r>
      <w:r w:rsidR="0049791F" w:rsidRPr="00C0173F">
        <w:rPr>
          <w:sz w:val="20"/>
          <w:szCs w:val="20"/>
        </w:rPr>
        <w:t xml:space="preserve">. </w:t>
      </w:r>
    </w:p>
    <w:p w:rsidR="00602022" w:rsidRPr="00C0173F" w:rsidRDefault="00602022" w:rsidP="004D05BC">
      <w:pPr>
        <w:numPr>
          <w:ilvl w:val="0"/>
          <w:numId w:val="2"/>
        </w:numPr>
        <w:spacing w:before="60" w:after="60" w:line="240" w:lineRule="auto"/>
        <w:jc w:val="both"/>
        <w:rPr>
          <w:rFonts w:cs="Arial"/>
          <w:caps/>
          <w:sz w:val="20"/>
          <w:szCs w:val="20"/>
        </w:rPr>
      </w:pPr>
      <w:r w:rsidRPr="00C0173F">
        <w:rPr>
          <w:sz w:val="20"/>
          <w:szCs w:val="20"/>
        </w:rPr>
        <w:t xml:space="preserve">Beneficjent zobowiązany jest do ponoszenia wydatków w ramach Projektu z rachunku bankowego, </w:t>
      </w:r>
      <w:r w:rsidR="0045606B">
        <w:rPr>
          <w:sz w:val="20"/>
          <w:szCs w:val="20"/>
        </w:rPr>
        <w:br/>
      </w:r>
      <w:r w:rsidRPr="00C0173F">
        <w:rPr>
          <w:sz w:val="20"/>
          <w:szCs w:val="20"/>
        </w:rPr>
        <w:t xml:space="preserve">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rsidR="00602022" w:rsidRPr="00C0173F" w:rsidRDefault="00602022" w:rsidP="004D05BC">
      <w:pPr>
        <w:numPr>
          <w:ilvl w:val="0"/>
          <w:numId w:val="2"/>
        </w:numPr>
        <w:tabs>
          <w:tab w:val="left" w:pos="360"/>
          <w:tab w:val="left" w:pos="6120"/>
        </w:tabs>
        <w:spacing w:before="60" w:after="6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cjentem a Partnerem oraz pomiędzy Partnerami powinny być dokonywane za pośrednictwem 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w:t>
      </w:r>
      <w:r w:rsidR="0045606B">
        <w:rPr>
          <w:sz w:val="20"/>
          <w:szCs w:val="20"/>
        </w:rPr>
        <w:br/>
      </w:r>
      <w:r w:rsidRPr="00C0173F">
        <w:rPr>
          <w:sz w:val="20"/>
          <w:szCs w:val="20"/>
        </w:rPr>
        <w:t>za niekwalifikowalne.</w:t>
      </w:r>
    </w:p>
    <w:p w:rsidR="002A5146" w:rsidRDefault="002A5146" w:rsidP="00BA2D81">
      <w:pPr>
        <w:pStyle w:val="Akapitzlist"/>
        <w:spacing w:before="60" w:after="60"/>
        <w:ind w:left="426"/>
        <w:jc w:val="center"/>
        <w:rPr>
          <w:rFonts w:ascii="Calibri" w:hAnsi="Calibri"/>
          <w:b/>
        </w:rPr>
      </w:pPr>
    </w:p>
    <w:p w:rsidR="00377EF2" w:rsidRPr="00C0173F" w:rsidRDefault="003E1A6F" w:rsidP="00BA2D81">
      <w:pPr>
        <w:pStyle w:val="Akapitzlist"/>
        <w:spacing w:before="60" w:after="60"/>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rsidR="00092E75" w:rsidRPr="00C0173F"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rsidR="00092E75" w:rsidRPr="00BF3C6A" w:rsidRDefault="00092E75" w:rsidP="00BF3C6A">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t>
      </w:r>
      <w:r w:rsidRPr="00C0173F">
        <w:rPr>
          <w:rFonts w:eastAsia="Times New Roman" w:cs="Arial"/>
          <w:w w:val="105"/>
          <w:sz w:val="20"/>
          <w:szCs w:val="20"/>
          <w:lang w:eastAsia="pl-PL"/>
        </w:rPr>
        <w:lastRenderedPageBreak/>
        <w:t xml:space="preserve">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w:t>
      </w:r>
      <w:r w:rsidRPr="00BF3C6A">
        <w:rPr>
          <w:rFonts w:eastAsia="Times New Roman" w:cs="Arial"/>
          <w:w w:val="105"/>
          <w:sz w:val="20"/>
          <w:szCs w:val="20"/>
          <w:lang w:eastAsia="pl-PL"/>
        </w:rPr>
        <w:t xml:space="preserve">nie później niż w terminie 7 dni od dnia zmiany rachunku bankowego dla Projektu poinformować </w:t>
      </w:r>
      <w:r w:rsidR="0045606B" w:rsidRPr="00BF3C6A">
        <w:rPr>
          <w:rFonts w:eastAsia="Times New Roman" w:cs="Arial"/>
          <w:w w:val="105"/>
          <w:sz w:val="20"/>
          <w:szCs w:val="20"/>
          <w:lang w:eastAsia="pl-PL"/>
        </w:rPr>
        <w:br/>
      </w:r>
      <w:r w:rsidR="00EC527A" w:rsidRPr="00BF3C6A">
        <w:rPr>
          <w:rFonts w:eastAsia="Times New Roman" w:cs="Arial"/>
          <w:w w:val="105"/>
          <w:sz w:val="20"/>
          <w:szCs w:val="20"/>
          <w:lang w:eastAsia="pl-PL"/>
        </w:rPr>
        <w:t xml:space="preserve">za pomocą SL2014 lub </w:t>
      </w:r>
      <w:r w:rsidRPr="00BF3C6A">
        <w:rPr>
          <w:rFonts w:eastAsia="Times New Roman" w:cs="Arial"/>
          <w:w w:val="105"/>
          <w:sz w:val="20"/>
          <w:szCs w:val="20"/>
          <w:lang w:eastAsia="pl-PL"/>
        </w:rPr>
        <w:t>w formie pisemnej Instytucję Zarządzającą o zaistniałej zmianie.</w:t>
      </w:r>
    </w:p>
    <w:p w:rsidR="00092E75" w:rsidRPr="00C0173F" w:rsidRDefault="00092E75" w:rsidP="00C61FBB">
      <w:pPr>
        <w:numPr>
          <w:ilvl w:val="0"/>
          <w:numId w:val="23"/>
        </w:numPr>
        <w:spacing w:before="60" w:after="6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rsidR="00092E75" w:rsidRPr="00C0173F" w:rsidRDefault="00092E75" w:rsidP="00C61FBB">
      <w:pPr>
        <w:numPr>
          <w:ilvl w:val="0"/>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0045606B">
        <w:rPr>
          <w:rFonts w:eastAsia="Times New Roman"/>
          <w:sz w:val="20"/>
          <w:szCs w:val="20"/>
          <w:lang w:eastAsia="pl-PL"/>
        </w:rPr>
        <w:t xml:space="preserve">przez Instytucję Zarządzającą, </w:t>
      </w:r>
      <w:r w:rsidRPr="00C0173F">
        <w:rPr>
          <w:rFonts w:eastAsia="Times New Roman"/>
          <w:sz w:val="20"/>
          <w:szCs w:val="20"/>
          <w:lang w:eastAsia="pl-PL"/>
        </w:rPr>
        <w:t>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t>
      </w:r>
      <w:r w:rsidR="0045606B">
        <w:rPr>
          <w:rFonts w:eastAsia="Times New Roman"/>
          <w:sz w:val="20"/>
          <w:szCs w:val="20"/>
          <w:lang w:eastAsia="pl-PL"/>
        </w:rPr>
        <w:br/>
      </w:r>
      <w:r w:rsidRPr="00C0173F">
        <w:rPr>
          <w:rFonts w:eastAsia="Times New Roman"/>
          <w:sz w:val="20"/>
          <w:szCs w:val="20"/>
          <w:lang w:eastAsia="pl-PL"/>
        </w:rPr>
        <w:t xml:space="preserve">W przypadku wniosku o zaliczkę (gdy Beneficjent jednocześnie rozlicza wydatki kwalifikowalne), wniosku </w:t>
      </w:r>
      <w:r w:rsidR="0045606B">
        <w:rPr>
          <w:rFonts w:eastAsia="Times New Roman"/>
          <w:sz w:val="20"/>
          <w:szCs w:val="20"/>
          <w:lang w:eastAsia="pl-PL"/>
        </w:rPr>
        <w:br/>
      </w:r>
      <w:r w:rsidRPr="00C0173F">
        <w:rPr>
          <w:rFonts w:eastAsia="Times New Roman"/>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C0173F">
        <w:rPr>
          <w:rFonts w:eastAsia="Times New Roman"/>
          <w:sz w:val="20"/>
          <w:szCs w:val="20"/>
          <w:lang w:eastAsia="pl-PL"/>
        </w:rPr>
        <w:t xml:space="preserve">ust.9, </w:t>
      </w:r>
      <w:r w:rsidR="00BA2D81">
        <w:rPr>
          <w:rFonts w:eastAsia="Times New Roman"/>
          <w:sz w:val="20"/>
          <w:szCs w:val="20"/>
          <w:lang w:eastAsia="pl-PL"/>
        </w:rPr>
        <w:br/>
      </w:r>
      <w:r w:rsidR="009809B4" w:rsidRPr="00C0173F">
        <w:rPr>
          <w:rFonts w:eastAsia="Times New Roman"/>
          <w:sz w:val="20"/>
          <w:szCs w:val="20"/>
          <w:lang w:eastAsia="pl-PL"/>
        </w:rPr>
        <w:t xml:space="preserve">§10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w:t>
      </w:r>
      <w:r w:rsidR="0045606B">
        <w:rPr>
          <w:rFonts w:eastAsia="Times New Roman"/>
          <w:sz w:val="20"/>
          <w:szCs w:val="20"/>
          <w:lang w:eastAsia="pl-PL"/>
        </w:rPr>
        <w:br/>
      </w:r>
      <w:r w:rsidRPr="00C0173F">
        <w:rPr>
          <w:rFonts w:eastAsia="Times New Roman"/>
          <w:sz w:val="20"/>
          <w:szCs w:val="20"/>
          <w:lang w:eastAsia="pl-PL"/>
        </w:rPr>
        <w:t xml:space="preserve">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A91976"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rsidR="00C26519" w:rsidRPr="00C0173F" w:rsidRDefault="00C26519" w:rsidP="00C61FBB">
      <w:pPr>
        <w:pStyle w:val="Akapitzlist"/>
        <w:widowControl/>
        <w:numPr>
          <w:ilvl w:val="0"/>
          <w:numId w:val="23"/>
        </w:numPr>
        <w:autoSpaceDE/>
        <w:autoSpaceDN/>
        <w:adjustRightInd/>
        <w:spacing w:before="60" w:after="60"/>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informuje Beneficjenta o przyczynach zawieszenia płatności dla Projektu. Podjęcie przekazywania dofinansowania następuje po ustaniu, usunięciu </w:t>
      </w:r>
      <w:r w:rsidR="00BA2D81">
        <w:rPr>
          <w:rFonts w:eastAsia="Times New Roman"/>
          <w:sz w:val="20"/>
          <w:szCs w:val="20"/>
          <w:lang w:eastAsia="pl-PL"/>
        </w:rPr>
        <w:br/>
      </w:r>
      <w:r w:rsidRPr="00C0173F">
        <w:rPr>
          <w:rFonts w:eastAsia="Times New Roman"/>
          <w:sz w:val="20"/>
          <w:szCs w:val="20"/>
          <w:lang w:eastAsia="pl-PL"/>
        </w:rPr>
        <w:t>lub wyjaśnieniu przyczyn skutkujących jego zawieszeniem.</w:t>
      </w:r>
    </w:p>
    <w:p w:rsidR="00343185" w:rsidRPr="00C0173F" w:rsidRDefault="00343185" w:rsidP="00343185">
      <w:pPr>
        <w:pStyle w:val="Akapitzlist"/>
        <w:ind w:left="426"/>
        <w:jc w:val="center"/>
        <w:rPr>
          <w:rFonts w:ascii="Calibri" w:hAnsi="Calibri"/>
          <w:b/>
        </w:rPr>
      </w:pPr>
    </w:p>
    <w:p w:rsidR="00770C86" w:rsidRPr="00C0173F" w:rsidRDefault="00DE0660" w:rsidP="00BA2D81">
      <w:pPr>
        <w:tabs>
          <w:tab w:val="num" w:pos="426"/>
        </w:tabs>
        <w:spacing w:before="60" w:after="60" w:line="240" w:lineRule="auto"/>
        <w:jc w:val="center"/>
        <w:rPr>
          <w:rFonts w:eastAsia="Times New Roman"/>
          <w:caps/>
          <w:sz w:val="20"/>
          <w:szCs w:val="20"/>
          <w:lang w:eastAsia="pl-PL"/>
        </w:rPr>
      </w:pPr>
      <w:r w:rsidRPr="00C0173F">
        <w:rPr>
          <w:b/>
          <w:sz w:val="20"/>
          <w:szCs w:val="20"/>
        </w:rPr>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rsidR="0055618D" w:rsidRPr="000421DC"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w:t>
      </w:r>
      <w:r w:rsidR="000421DC">
        <w:rPr>
          <w:rFonts w:eastAsia="Times New Roman"/>
          <w:caps/>
          <w:sz w:val="20"/>
          <w:szCs w:val="20"/>
          <w:lang w:eastAsia="pl-PL"/>
        </w:rPr>
        <w:br/>
      </w:r>
      <w:r w:rsidRPr="000421DC">
        <w:rPr>
          <w:rFonts w:eastAsia="Times New Roman"/>
          <w:sz w:val="20"/>
          <w:szCs w:val="20"/>
          <w:lang w:eastAsia="pl-PL"/>
        </w:rPr>
        <w:t xml:space="preserve">co stanowi </w:t>
      </w:r>
      <w:r w:rsidRPr="000421DC">
        <w:rPr>
          <w:rFonts w:eastAsia="Times New Roman"/>
          <w:b/>
          <w:sz w:val="20"/>
          <w:szCs w:val="20"/>
          <w:lang w:eastAsia="pl-PL"/>
        </w:rPr>
        <w:t>…….…… %</w:t>
      </w:r>
      <w:r w:rsidRPr="000421DC">
        <w:rPr>
          <w:rFonts w:eastAsia="Times New Roman"/>
          <w:sz w:val="20"/>
          <w:szCs w:val="20"/>
          <w:lang w:eastAsia="pl-PL"/>
        </w:rPr>
        <w:t xml:space="preserve"> dofinansowania, o którym mowa § 2 ust. 4 </w:t>
      </w:r>
      <w:r w:rsidR="003249BB" w:rsidRPr="000421DC">
        <w:rPr>
          <w:rFonts w:eastAsia="Times New Roman"/>
          <w:sz w:val="20"/>
          <w:szCs w:val="20"/>
          <w:lang w:eastAsia="pl-PL"/>
        </w:rPr>
        <w:t>Decyzji</w:t>
      </w:r>
      <w:r w:rsidRPr="000421DC">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lastRenderedPageBreak/>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2"/>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rsidR="00271DC7"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rsidR="00271DC7"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złożeniu wniosku o płatność, w którym Beneficjent wykazuje wydatki kwalifikowalne wraz </w:t>
      </w:r>
      <w:r w:rsidR="000421DC">
        <w:rPr>
          <w:rFonts w:asciiTheme="minorHAnsi" w:hAnsiTheme="minorHAnsi"/>
        </w:rPr>
        <w:br/>
      </w:r>
      <w:r w:rsidRPr="00C0173F">
        <w:rPr>
          <w:rFonts w:asciiTheme="minorHAnsi" w:hAnsiTheme="minorHAnsi"/>
        </w:rPr>
        <w:t>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w:t>
      </w:r>
      <w:r w:rsidR="000421DC">
        <w:rPr>
          <w:rFonts w:asciiTheme="minorHAnsi" w:hAnsiTheme="minorHAnsi"/>
        </w:rPr>
        <w:br/>
      </w:r>
      <w:r w:rsidRPr="00C0173F">
        <w:rPr>
          <w:rFonts w:asciiTheme="minorHAnsi" w:hAnsiTheme="minorHAnsi"/>
        </w:rPr>
        <w:t xml:space="preserve">o równoważnej wartości dowodowej </w:t>
      </w:r>
    </w:p>
    <w:p w:rsidR="00271DC7" w:rsidRPr="00C0173F" w:rsidRDefault="00271DC7" w:rsidP="00BA2D81">
      <w:pPr>
        <w:pStyle w:val="Akapitzlist"/>
        <w:tabs>
          <w:tab w:val="num" w:pos="709"/>
        </w:tabs>
        <w:spacing w:before="60" w:after="60"/>
        <w:ind w:left="709" w:hanging="283"/>
        <w:jc w:val="both"/>
        <w:rPr>
          <w:rFonts w:asciiTheme="minorHAnsi" w:hAnsiTheme="minorHAnsi"/>
        </w:rPr>
      </w:pPr>
      <w:r w:rsidRPr="00C0173F">
        <w:rPr>
          <w:rFonts w:asciiTheme="minorHAnsi" w:hAnsiTheme="minorHAnsi"/>
        </w:rPr>
        <w:t>lub</w:t>
      </w:r>
    </w:p>
    <w:p w:rsidR="00AB5432"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zwrocie środków otrzymanych w formie zaliczki, </w:t>
      </w:r>
    </w:p>
    <w:p w:rsidR="00271DC7" w:rsidRPr="00C0173F" w:rsidRDefault="00271DC7" w:rsidP="00BA2D81">
      <w:pPr>
        <w:pStyle w:val="Akapitzlist"/>
        <w:spacing w:before="60" w:after="60"/>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 xml:space="preserve">adekwatnej do oświadczenia wskazanego w Załączniku </w:t>
      </w:r>
      <w:r w:rsidR="000421DC">
        <w:rPr>
          <w:rFonts w:asciiTheme="minorHAnsi" w:hAnsiTheme="minorHAnsi"/>
        </w:rPr>
        <w:br/>
      </w:r>
      <w:r w:rsidR="00CF1FE1" w:rsidRPr="00C0173F">
        <w:rPr>
          <w:rFonts w:asciiTheme="minorHAnsi" w:hAnsiTheme="minorHAnsi"/>
        </w:rPr>
        <w:t>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 xml:space="preserve">Wobec powyższego, środki zaliczki przekazane przez IZ RPO WD w ramach danego paragrafu klasyfikacji budżetowej, Beneficjent </w:t>
      </w:r>
      <w:r w:rsidR="00394076">
        <w:rPr>
          <w:rFonts w:asciiTheme="minorHAnsi" w:hAnsiTheme="minorHAnsi"/>
        </w:rPr>
        <w:br/>
      </w:r>
      <w:r w:rsidR="00B30A4F" w:rsidRPr="00C0173F">
        <w:rPr>
          <w:rFonts w:asciiTheme="minorHAnsi" w:hAnsiTheme="minorHAnsi"/>
        </w:rPr>
        <w:t>ma obowiązek rozliczyć w ramach tożsamego paragrafu klasyfikacji budżetowej.</w:t>
      </w:r>
    </w:p>
    <w:p w:rsidR="0055618D" w:rsidRPr="00C0173F" w:rsidRDefault="0055618D" w:rsidP="00BA2D81">
      <w:p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w:t>
      </w:r>
      <w:r w:rsidR="000421DC">
        <w:rPr>
          <w:rFonts w:eastAsia="Times New Roman"/>
          <w:sz w:val="20"/>
          <w:szCs w:val="20"/>
          <w:lang w:eastAsia="pl-PL"/>
        </w:rPr>
        <w:br/>
      </w:r>
      <w:r w:rsidR="00C0173F">
        <w:rPr>
          <w:rFonts w:eastAsia="Times New Roman"/>
          <w:sz w:val="20"/>
          <w:szCs w:val="20"/>
          <w:lang w:eastAsia="pl-PL"/>
        </w:rPr>
        <w:t xml:space="preserve">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3"/>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o zapłacie odsetek określającą kwotę środków, od której nalicza się odsetki, termin, </w:t>
      </w:r>
      <w:r w:rsidR="005F3E25">
        <w:rPr>
          <w:rFonts w:cs="Arial"/>
          <w:sz w:val="20"/>
          <w:szCs w:val="20"/>
        </w:rPr>
        <w:br/>
      </w:r>
      <w:r w:rsidRPr="00C0173F">
        <w:rPr>
          <w:rFonts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Pr>
          <w:rFonts w:cs="Arial"/>
          <w:sz w:val="20"/>
          <w:szCs w:val="20"/>
        </w:rPr>
        <w:br/>
      </w:r>
      <w:r w:rsidRPr="00C0173F">
        <w:rPr>
          <w:rFonts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4"/>
      </w:r>
      <w:r w:rsidRPr="00C0173F">
        <w:rPr>
          <w:rFonts w:cs="Arial"/>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Pr>
          <w:rFonts w:cs="Arial"/>
          <w:sz w:val="20"/>
          <w:szCs w:val="20"/>
        </w:rPr>
        <w:br/>
      </w:r>
      <w:r w:rsidRPr="00C0173F">
        <w:rPr>
          <w:rFonts w:cs="Arial"/>
          <w:sz w:val="20"/>
          <w:szCs w:val="20"/>
        </w:rPr>
        <w:t>o płatność, w sposób określony w odrębnych przepisach, jednak nie później niż we wniosku o płatność końcową, stosuje się tryb odzyskiwania środków przewidziany w art. 207 ustawy o finansach publicznych.</w:t>
      </w:r>
    </w:p>
    <w:p w:rsidR="00F70B10" w:rsidRPr="00C0173F" w:rsidRDefault="00161567"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Beneficjent jest zobligowany do rozliczania odsetek bankowych narosłych od środków przekazanych </w:t>
      </w:r>
      <w:r w:rsidR="000421DC">
        <w:rPr>
          <w:rFonts w:eastAsia="Times New Roman"/>
          <w:sz w:val="20"/>
          <w:szCs w:val="20"/>
          <w:lang w:eastAsia="pl-PL"/>
        </w:rPr>
        <w:br/>
      </w:r>
      <w:r w:rsidRPr="00C0173F">
        <w:rPr>
          <w:rFonts w:eastAsia="Times New Roman"/>
          <w:sz w:val="20"/>
          <w:szCs w:val="20"/>
          <w:lang w:eastAsia="pl-PL"/>
        </w:rPr>
        <w:t>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poprzez ich wykazanie (rozliczenie) we wniosku 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narosłe od środków zaliczki od złożenia poprzedniego wniosku o płatność należy rozliczyć w kolejnym wniosku 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5"/>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xml:space="preserve">. W przypadku, gdy termin złożenia </w:t>
      </w:r>
      <w:r w:rsidR="00915CDD">
        <w:rPr>
          <w:rFonts w:eastAsia="Times New Roman"/>
          <w:sz w:val="20"/>
          <w:szCs w:val="20"/>
          <w:lang w:eastAsia="pl-PL"/>
        </w:rPr>
        <w:br/>
      </w:r>
      <w:r w:rsidRPr="00C0173F">
        <w:rPr>
          <w:rFonts w:eastAsia="Times New Roman"/>
          <w:sz w:val="20"/>
          <w:szCs w:val="20"/>
          <w:lang w:eastAsia="pl-PL"/>
        </w:rPr>
        <w:t xml:space="preserve">w ramach Projektu kolejnego wniosku o płatność upływa wcześniej niż maksymalny termin wyznaczony </w:t>
      </w:r>
      <w:r w:rsidR="000421DC">
        <w:rPr>
          <w:rFonts w:eastAsia="Times New Roman"/>
          <w:sz w:val="20"/>
          <w:szCs w:val="20"/>
          <w:lang w:eastAsia="pl-PL"/>
        </w:rPr>
        <w:br/>
      </w:r>
      <w:r w:rsidRPr="00C0173F">
        <w:rPr>
          <w:rFonts w:eastAsia="Times New Roman"/>
          <w:sz w:val="20"/>
          <w:szCs w:val="20"/>
          <w:lang w:eastAsia="pl-PL"/>
        </w:rPr>
        <w:t>na rozliczenie zaliczki, Beneficjent jest zobligowany złożyć wniosek o płatność rozliczający wydatki, a jeżeli nie poniósł żadnych wydatków kwalifikowalnych - wniosek pełniący wyłącznie funkcję sprawozdawczą.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gdy dla Projektu przewidziano przyznanie dofinansowania jednocześnie w formie zaliczki </w:t>
      </w:r>
      <w:r w:rsidR="00915CDD">
        <w:rPr>
          <w:rFonts w:eastAsia="Times New Roman"/>
          <w:sz w:val="20"/>
          <w:szCs w:val="20"/>
          <w:lang w:eastAsia="pl-PL"/>
        </w:rPr>
        <w:br/>
      </w:r>
      <w:r w:rsidRPr="00C0173F">
        <w:rPr>
          <w:rFonts w:eastAsia="Times New Roman"/>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cs="Arial"/>
          <w:sz w:val="20"/>
          <w:szCs w:val="20"/>
          <w:lang w:eastAsia="pl-PL"/>
        </w:rPr>
        <w:lastRenderedPageBreak/>
        <w:t xml:space="preserve">Zaliczka jest formą dofinansowania, która może zostać przeznaczona przez Beneficjenta zarówno </w:t>
      </w:r>
      <w:r w:rsidR="00915CDD">
        <w:rPr>
          <w:rFonts w:eastAsia="Times New Roman" w:cs="Arial"/>
          <w:sz w:val="20"/>
          <w:szCs w:val="20"/>
          <w:lang w:eastAsia="pl-PL"/>
        </w:rPr>
        <w:br/>
      </w:r>
      <w:r w:rsidRPr="00C0173F">
        <w:rPr>
          <w:rFonts w:eastAsia="Times New Roman"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Zaliczkę należy przeznaczać tylko na cele związane z realizacją Projektu, tj. na wydatki zaplanowane </w:t>
      </w:r>
      <w:r w:rsidR="00915CDD">
        <w:rPr>
          <w:rFonts w:cs="Arial"/>
          <w:sz w:val="20"/>
          <w:szCs w:val="20"/>
        </w:rPr>
        <w:br/>
      </w:r>
      <w:r w:rsidRPr="00C0173F">
        <w:rPr>
          <w:rFonts w:cs="Arial"/>
          <w:sz w:val="20"/>
          <w:szCs w:val="20"/>
        </w:rPr>
        <w:t xml:space="preserve">w harmonogramie rzeczowo-finansowym Projektu, które na dzień ich ponoszenia Beneficjent uznawał </w:t>
      </w:r>
      <w:r w:rsidR="00915CDD">
        <w:rPr>
          <w:rFonts w:cs="Arial"/>
          <w:sz w:val="20"/>
          <w:szCs w:val="20"/>
        </w:rPr>
        <w:br/>
      </w:r>
      <w:r w:rsidRPr="00C0173F">
        <w:rPr>
          <w:rFonts w:cs="Arial"/>
          <w:sz w:val="20"/>
          <w:szCs w:val="20"/>
        </w:rPr>
        <w:t>za kwalifikowalne w Projekcie.</w:t>
      </w:r>
      <w:r w:rsidRPr="00C0173F">
        <w:rPr>
          <w:sz w:val="20"/>
          <w:szCs w:val="20"/>
        </w:rPr>
        <w:t xml:space="preserve"> W przypadku niedotrzymania przez Beneficjenta ww. warunku, </w:t>
      </w:r>
      <w:r w:rsidR="00596895">
        <w:rPr>
          <w:sz w:val="20"/>
          <w:szCs w:val="20"/>
        </w:rPr>
        <w:br/>
      </w:r>
      <w:r w:rsidRPr="00C0173F">
        <w:rPr>
          <w:sz w:val="20"/>
          <w:szCs w:val="20"/>
        </w:rPr>
        <w:t>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w:t>
      </w:r>
      <w:r w:rsidR="00596895">
        <w:rPr>
          <w:rFonts w:cs="Arial"/>
          <w:sz w:val="20"/>
          <w:szCs w:val="20"/>
        </w:rPr>
        <w:br/>
      </w:r>
      <w:r w:rsidRPr="00C0173F">
        <w:rPr>
          <w:rFonts w:cs="Arial"/>
          <w:sz w:val="20"/>
          <w:szCs w:val="20"/>
        </w:rPr>
        <w:t xml:space="preserve">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w:t>
      </w:r>
      <w:r w:rsidR="00596895">
        <w:rPr>
          <w:sz w:val="20"/>
          <w:szCs w:val="20"/>
        </w:rPr>
        <w:t>,</w:t>
      </w:r>
      <w:r w:rsidR="00B60E78" w:rsidRPr="00C0173F">
        <w:rPr>
          <w:sz w:val="20"/>
          <w:szCs w:val="20"/>
        </w:rPr>
        <w:t xml:space="preserve"> </w:t>
      </w:r>
      <w:r w:rsidR="00596895">
        <w:rPr>
          <w:sz w:val="20"/>
          <w:szCs w:val="20"/>
        </w:rPr>
        <w:br/>
      </w:r>
      <w:r w:rsidR="00B60E78" w:rsidRPr="00C0173F">
        <w:rPr>
          <w:sz w:val="20"/>
          <w:szCs w:val="20"/>
        </w:rPr>
        <w:t>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6"/>
      </w:r>
      <w:r w:rsidRPr="00C0173F">
        <w:rPr>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rsidR="0055618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rsidR="00587C3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rsidR="000271DD"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rsidR="0094294D" w:rsidRPr="00C0173F" w:rsidRDefault="0094294D" w:rsidP="00BA2D81">
      <w:pPr>
        <w:spacing w:after="0" w:line="240" w:lineRule="auto"/>
        <w:rPr>
          <w:rFonts w:cs="Arial"/>
          <w:sz w:val="20"/>
          <w:szCs w:val="20"/>
        </w:rPr>
      </w:pPr>
    </w:p>
    <w:p w:rsidR="00377EF2" w:rsidRPr="00C0173F" w:rsidRDefault="00377EF2" w:rsidP="002771FA">
      <w:pPr>
        <w:tabs>
          <w:tab w:val="left" w:pos="0"/>
        </w:tabs>
        <w:spacing w:before="60" w:after="6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4C5C96" w:rsidRDefault="0055618D" w:rsidP="002771FA">
      <w:pPr>
        <w:numPr>
          <w:ilvl w:val="0"/>
          <w:numId w:val="14"/>
        </w:numPr>
        <w:tabs>
          <w:tab w:val="clear" w:pos="720"/>
          <w:tab w:val="num" w:pos="426"/>
        </w:tabs>
        <w:spacing w:before="60" w:after="60" w:line="240" w:lineRule="auto"/>
        <w:ind w:left="426" w:hanging="426"/>
        <w:jc w:val="both"/>
        <w:rPr>
          <w:sz w:val="20"/>
          <w:szCs w:val="20"/>
        </w:rPr>
      </w:pPr>
      <w:r w:rsidRPr="00C0173F">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rsidR="00C31D46" w:rsidRDefault="00C31D46" w:rsidP="00C31D46">
      <w:pPr>
        <w:spacing w:after="0" w:line="240" w:lineRule="auto"/>
        <w:rPr>
          <w:sz w:val="20"/>
          <w:szCs w:val="20"/>
        </w:rPr>
      </w:pPr>
    </w:p>
    <w:p w:rsidR="008C461D" w:rsidRPr="00C31D46" w:rsidRDefault="00A17E64" w:rsidP="000D3EC7">
      <w:pPr>
        <w:spacing w:before="60" w:after="60" w:line="240" w:lineRule="auto"/>
        <w:jc w:val="center"/>
        <w:rPr>
          <w:sz w:val="20"/>
          <w:szCs w:val="20"/>
        </w:rPr>
      </w:pPr>
      <w:r w:rsidRPr="00C0173F">
        <w:rPr>
          <w:rFonts w:cs="Arial"/>
          <w:b/>
          <w:caps/>
          <w:sz w:val="20"/>
          <w:szCs w:val="20"/>
        </w:rPr>
        <w:t>§ 10 P</w:t>
      </w:r>
      <w:r w:rsidRPr="00C0173F">
        <w:rPr>
          <w:rFonts w:cs="Arial"/>
          <w:b/>
          <w:sz w:val="20"/>
          <w:szCs w:val="20"/>
        </w:rPr>
        <w:t>łatność końcowa</w:t>
      </w:r>
    </w:p>
    <w:p w:rsidR="00031049" w:rsidRPr="00C0173F" w:rsidRDefault="000207F9" w:rsidP="000D3EC7">
      <w:pPr>
        <w:pStyle w:val="Tekstpodstawowy"/>
        <w:numPr>
          <w:ilvl w:val="0"/>
          <w:numId w:val="51"/>
        </w:numPr>
        <w:tabs>
          <w:tab w:val="clear" w:pos="2340"/>
          <w:tab w:val="num" w:pos="426"/>
        </w:tabs>
        <w:spacing w:before="60" w:after="60"/>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rsidR="00031049" w:rsidRPr="00031049" w:rsidRDefault="00031049" w:rsidP="00C61FBB">
      <w:pPr>
        <w:pStyle w:val="Tekstpodstawowy"/>
        <w:numPr>
          <w:ilvl w:val="0"/>
          <w:numId w:val="51"/>
        </w:numPr>
        <w:tabs>
          <w:tab w:val="clear" w:pos="2340"/>
          <w:tab w:val="num" w:pos="426"/>
        </w:tabs>
        <w:spacing w:before="60" w:after="60"/>
        <w:ind w:left="426"/>
        <w:rPr>
          <w:rFonts w:ascii="Calibri" w:hAnsi="Calibri"/>
          <w:i w:val="0"/>
        </w:rPr>
      </w:pPr>
      <w:r w:rsidRPr="00031049">
        <w:rPr>
          <w:rFonts w:ascii="Calibri" w:hAnsi="Calibri"/>
          <w:i w:val="0"/>
        </w:rPr>
        <w:lastRenderedPageBreak/>
        <w:t>Beneficjent składa wniosek o płatność końcową do Instytucji Zarządzającej w terminie do 60 dni od dnia zakończenia realizacji Projektu, jednak nie później niż w terminie złożenia ostatniego wniosku o płatność określonym w regulaminie konkursu, jeśli został taki wskazany.</w:t>
      </w:r>
    </w:p>
    <w:p w:rsidR="000207F9" w:rsidRPr="00C0173F" w:rsidRDefault="000207F9" w:rsidP="00C61FBB">
      <w:pPr>
        <w:pStyle w:val="Tekstpodstawowy"/>
        <w:numPr>
          <w:ilvl w:val="0"/>
          <w:numId w:val="51"/>
        </w:numPr>
        <w:tabs>
          <w:tab w:val="clear" w:pos="2340"/>
          <w:tab w:val="num" w:pos="426"/>
          <w:tab w:val="num" w:pos="1980"/>
        </w:tabs>
        <w:spacing w:before="60" w:after="60"/>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7"/>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t>
      </w:r>
      <w:r w:rsidR="000271DD">
        <w:rPr>
          <w:rFonts w:ascii="Calibri" w:hAnsi="Calibri"/>
          <w:i w:val="0"/>
          <w:szCs w:val="20"/>
        </w:rPr>
        <w:br/>
      </w:r>
      <w:r w:rsidRPr="00C0173F">
        <w:rPr>
          <w:rFonts w:ascii="Calibri" w:hAnsi="Calibri"/>
          <w:i w:val="0"/>
          <w:szCs w:val="20"/>
        </w:rPr>
        <w:t xml:space="preserve">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w:t>
      </w:r>
      <w:r w:rsidR="000271DD">
        <w:rPr>
          <w:rFonts w:ascii="Calibri" w:hAnsi="Calibri"/>
          <w:i w:val="0"/>
          <w:szCs w:val="20"/>
        </w:rPr>
        <w:br/>
      </w:r>
      <w:r w:rsidRPr="00C0173F">
        <w:rPr>
          <w:rFonts w:ascii="Calibri" w:hAnsi="Calibri"/>
          <w:i w:val="0"/>
          <w:szCs w:val="20"/>
        </w:rPr>
        <w:t xml:space="preserve">o dofinansowanie, przepisami prawa </w:t>
      </w:r>
      <w:r w:rsidR="00865E07" w:rsidRPr="00C0173F">
        <w:rPr>
          <w:rFonts w:ascii="Calibri" w:hAnsi="Calibri"/>
          <w:i w:val="0"/>
          <w:szCs w:val="20"/>
        </w:rPr>
        <w:t xml:space="preserve">polskiego i </w:t>
      </w:r>
      <w:r w:rsidRPr="00C0173F">
        <w:rPr>
          <w:rFonts w:ascii="Calibri" w:hAnsi="Calibri"/>
          <w:i w:val="0"/>
          <w:szCs w:val="20"/>
        </w:rPr>
        <w:t>wspólnotowego;</w:t>
      </w:r>
    </w:p>
    <w:p w:rsidR="00033076" w:rsidRPr="00C0173F" w:rsidRDefault="00033076"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wykonaniu przez Beneficjenta zaleceń pokontrolnych –jeżeli zostały wydane;</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rsidR="00033076" w:rsidRPr="00C0173F" w:rsidRDefault="00033076" w:rsidP="00C61FBB">
      <w:pPr>
        <w:pStyle w:val="Tekstpodstawowy"/>
        <w:numPr>
          <w:ilvl w:val="0"/>
          <w:numId w:val="51"/>
        </w:numPr>
        <w:tabs>
          <w:tab w:val="clear" w:pos="2340"/>
          <w:tab w:val="num" w:pos="426"/>
        </w:tabs>
        <w:spacing w:before="60" w:after="60"/>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9F1549">
        <w:rPr>
          <w:rFonts w:ascii="Calibri" w:hAnsi="Calibri"/>
          <w:i w:val="0"/>
          <w:szCs w:val="20"/>
        </w:rPr>
        <w:t xml:space="preserve">w </w:t>
      </w:r>
      <w:r w:rsidRPr="00C0173F">
        <w:rPr>
          <w:rFonts w:ascii="Calibri" w:hAnsi="Calibri"/>
          <w:i w:val="0"/>
          <w:szCs w:val="20"/>
        </w:rPr>
        <w:t>przypadku planowanych/trwających kontroli/audytów Projektu przeprowadzanych przez uprawnione do tych czynności instytucje.</w:t>
      </w:r>
    </w:p>
    <w:p w:rsidR="00DE1BDE" w:rsidRPr="00C0173F" w:rsidRDefault="00DE1BDE" w:rsidP="00DE1BDE">
      <w:pPr>
        <w:pStyle w:val="Tekstpodstawowy"/>
        <w:tabs>
          <w:tab w:val="num" w:pos="757"/>
          <w:tab w:val="num" w:pos="2880"/>
        </w:tabs>
        <w:rPr>
          <w:rFonts w:ascii="Calibri" w:hAnsi="Calibri"/>
          <w:i w:val="0"/>
          <w:szCs w:val="20"/>
        </w:rPr>
      </w:pPr>
    </w:p>
    <w:p w:rsidR="005C20CA" w:rsidRPr="00C0173F" w:rsidRDefault="00A17E64" w:rsidP="00C946B5">
      <w:pPr>
        <w:spacing w:before="60" w:after="6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rsidR="004C43BB" w:rsidRPr="00C0173F" w:rsidRDefault="005C20CA"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t>
      </w:r>
      <w:r w:rsidR="00C946B5">
        <w:rPr>
          <w:rFonts w:ascii="Calibri" w:hAnsi="Calibri"/>
        </w:rPr>
        <w:br/>
      </w:r>
      <w:r w:rsidRPr="00C0173F">
        <w:rPr>
          <w:rFonts w:ascii="Calibri" w:hAnsi="Calibri"/>
        </w:rPr>
        <w:t xml:space="preserve">w § </w:t>
      </w:r>
      <w:r w:rsidR="00995314" w:rsidRPr="00C0173F">
        <w:rPr>
          <w:rFonts w:ascii="Calibri" w:hAnsi="Calibri"/>
        </w:rPr>
        <w:t xml:space="preserve">21 </w:t>
      </w:r>
      <w:r w:rsidR="00414EA6" w:rsidRPr="00C0173F">
        <w:rPr>
          <w:rFonts w:ascii="Calibri" w:hAnsi="Calibri"/>
        </w:rPr>
        <w:t>Decyzji</w:t>
      </w:r>
      <w:r w:rsidR="000271DD">
        <w:rPr>
          <w:rFonts w:ascii="Calibri" w:hAnsi="Calibri"/>
        </w:rPr>
        <w:t xml:space="preserve"> </w:t>
      </w:r>
      <w:r w:rsidRPr="00C0173F">
        <w:rPr>
          <w:rFonts w:ascii="Calibri" w:hAnsi="Calibri"/>
        </w:rPr>
        <w:t xml:space="preserve">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w:t>
      </w:r>
      <w:r w:rsidR="00C946B5">
        <w:rPr>
          <w:rFonts w:ascii="Calibri" w:hAnsi="Calibri"/>
        </w:rPr>
        <w:br/>
      </w:r>
      <w:r w:rsidRPr="00C0173F">
        <w:rPr>
          <w:rFonts w:ascii="Calibri" w:hAnsi="Calibri"/>
        </w:rPr>
        <w:t xml:space="preserve">–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w:t>
      </w:r>
      <w:r w:rsidR="00C946B5">
        <w:rPr>
          <w:rFonts w:ascii="Calibri" w:hAnsi="Calibri"/>
        </w:rPr>
        <w:br/>
      </w:r>
      <w:r w:rsidRPr="00C0173F">
        <w:rPr>
          <w:rFonts w:ascii="Calibri" w:hAnsi="Calibri"/>
        </w:rPr>
        <w:t>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C0173F" w:rsidRDefault="000E441B"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w:t>
      </w:r>
      <w:r w:rsidR="000271DD">
        <w:rPr>
          <w:rFonts w:ascii="Calibri" w:hAnsi="Calibri"/>
        </w:rPr>
        <w:br/>
      </w:r>
      <w:r w:rsidR="005C20CA" w:rsidRPr="00C0173F">
        <w:rPr>
          <w:rFonts w:ascii="Calibri" w:hAnsi="Calibri"/>
        </w:rPr>
        <w:t>o płatność przekazywanym do Instytucji Zarządzającej w terminie do trzech miesięcy od dnia jego poniesienia.</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C0173F" w:rsidRDefault="005C20CA" w:rsidP="00C61FBB">
      <w:pPr>
        <w:pStyle w:val="Akapitzlist"/>
        <w:widowControl/>
        <w:numPr>
          <w:ilvl w:val="0"/>
          <w:numId w:val="29"/>
        </w:numPr>
        <w:tabs>
          <w:tab w:val="left" w:pos="9781"/>
          <w:tab w:val="left" w:pos="10206"/>
        </w:tabs>
        <w:autoSpaceDE/>
        <w:autoSpaceDN/>
        <w:adjustRightInd/>
        <w:spacing w:before="60" w:after="60"/>
        <w:contextualSpacing w:val="0"/>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r w:rsidRPr="00C0173F">
        <w:rPr>
          <w:rFonts w:asciiTheme="minorHAnsi" w:hAnsiTheme="minorHAnsi"/>
        </w:rPr>
        <w:t>i</w:t>
      </w:r>
      <w:r w:rsidR="000271DD">
        <w:rPr>
          <w:rFonts w:asciiTheme="minorHAnsi" w:hAnsiTheme="minorHAnsi"/>
        </w:rPr>
        <w:t xml:space="preserve"> </w:t>
      </w:r>
      <w:r w:rsidRPr="00C0173F">
        <w:rPr>
          <w:rFonts w:asciiTheme="minorHAnsi" w:hAnsiTheme="minorHAnsi"/>
        </w:rPr>
        <w:t xml:space="preserve">Partnera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Pr>
          <w:rFonts w:asciiTheme="minorHAnsi" w:hAnsiTheme="minorHAnsi"/>
        </w:rPr>
        <w:br/>
      </w:r>
      <w:r w:rsidR="007C1A1C" w:rsidRPr="00C0173F">
        <w:rPr>
          <w:rFonts w:asciiTheme="minorHAnsi" w:hAnsiTheme="minorHAnsi"/>
        </w:rPr>
        <w:t xml:space="preserve">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C0173F" w:rsidRDefault="005C20CA" w:rsidP="009C2607">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Pr>
          <w:rFonts w:eastAsia="Times New Roman"/>
          <w:sz w:val="20"/>
          <w:szCs w:val="20"/>
          <w:lang w:eastAsia="pl-PL"/>
        </w:rPr>
        <w:br/>
      </w:r>
      <w:r w:rsidRPr="00C0173F">
        <w:rPr>
          <w:rFonts w:eastAsia="Times New Roman"/>
          <w:sz w:val="20"/>
          <w:szCs w:val="20"/>
          <w:lang w:eastAsia="pl-PL"/>
        </w:rPr>
        <w:t xml:space="preserve">w ramach Programu oraz na warunkach określonych w </w:t>
      </w:r>
      <w:r w:rsidR="00414EA6" w:rsidRPr="00C0173F">
        <w:rPr>
          <w:rFonts w:eastAsia="Times New Roman"/>
          <w:sz w:val="20"/>
          <w:szCs w:val="20"/>
          <w:lang w:eastAsia="pl-PL"/>
        </w:rPr>
        <w:t>Decyzji.</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rsidR="00E517B8" w:rsidRPr="00C0173F" w:rsidRDefault="00D63B94" w:rsidP="00C61FBB">
      <w:pPr>
        <w:numPr>
          <w:ilvl w:val="0"/>
          <w:numId w:val="28"/>
        </w:numPr>
        <w:spacing w:before="60" w:after="60" w:line="240" w:lineRule="auto"/>
        <w:ind w:left="714" w:hanging="357"/>
        <w:jc w:val="both"/>
        <w:rPr>
          <w:rFonts w:eastAsia="Times New Roman"/>
          <w:sz w:val="20"/>
          <w:szCs w:val="20"/>
          <w:lang w:eastAsia="pl-PL"/>
        </w:rPr>
      </w:pPr>
      <w:r w:rsidRPr="00C0173F">
        <w:rPr>
          <w:sz w:val="20"/>
          <w:szCs w:val="20"/>
        </w:rPr>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737E11" w:rsidRPr="00C0173F">
        <w:rPr>
          <w:sz w:val="20"/>
          <w:szCs w:val="20"/>
        </w:rPr>
        <w:t>23.11</w:t>
      </w:r>
      <w:r w:rsidR="00CF1FE1" w:rsidRPr="00C0173F">
        <w:rPr>
          <w:sz w:val="20"/>
          <w:szCs w:val="20"/>
        </w:rPr>
        <w:t>.2016</w:t>
      </w:r>
      <w:r w:rsidRPr="00C0173F">
        <w:rPr>
          <w:sz w:val="20"/>
          <w:szCs w:val="20"/>
        </w:rPr>
        <w:t xml:space="preserve"> r. Beneficjent zobowiązany jest do stosowania aktualnego na dzień złożenia </w:t>
      </w:r>
      <w:r w:rsidRPr="00C0173F">
        <w:rPr>
          <w:sz w:val="20"/>
          <w:szCs w:val="20"/>
        </w:rPr>
        <w:lastRenderedPageBreak/>
        <w:t>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w:t>
      </w:r>
      <w:r w:rsidR="00310D0E">
        <w:rPr>
          <w:sz w:val="20"/>
          <w:szCs w:val="20"/>
        </w:rPr>
        <w:br/>
      </w:r>
      <w:r w:rsidRPr="00C0173F">
        <w:rPr>
          <w:sz w:val="20"/>
          <w:szCs w:val="20"/>
        </w:rPr>
        <w:t xml:space="preserve">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dokonanie przez Instytucję Zarządzającą weryfikacji formalnej, merytorycznej i rachunkowej wniosku </w:t>
      </w:r>
      <w:r w:rsidR="000271DD">
        <w:rPr>
          <w:rFonts w:eastAsia="Times New Roman"/>
          <w:sz w:val="20"/>
          <w:szCs w:val="20"/>
          <w:lang w:eastAsia="pl-PL"/>
        </w:rPr>
        <w:br/>
      </w:r>
      <w:r w:rsidRPr="00C0173F">
        <w:rPr>
          <w:rFonts w:eastAsia="Times New Roman"/>
          <w:sz w:val="20"/>
          <w:szCs w:val="20"/>
          <w:lang w:eastAsia="pl-PL"/>
        </w:rPr>
        <w:t>o płatność,</w:t>
      </w:r>
      <w:r w:rsidRPr="00C0173F">
        <w:rPr>
          <w:rFonts w:eastAsia="Times New Roman" w:cs="Arial"/>
          <w:sz w:val="20"/>
          <w:szCs w:val="20"/>
          <w:lang w:eastAsia="pl-PL"/>
        </w:rPr>
        <w:t xml:space="preserve"> w tym zaakceptowanie części sprawozdawczej z realizacji Projektu w ramach wniosku </w:t>
      </w:r>
      <w:r w:rsidR="000271DD">
        <w:rPr>
          <w:rFonts w:eastAsia="Times New Roman" w:cs="Arial"/>
          <w:sz w:val="20"/>
          <w:szCs w:val="20"/>
          <w:lang w:eastAsia="pl-PL"/>
        </w:rPr>
        <w:br/>
      </w:r>
      <w:r w:rsidRPr="00C0173F">
        <w:rPr>
          <w:rFonts w:eastAsia="Times New Roman" w:cs="Arial"/>
          <w:sz w:val="20"/>
          <w:szCs w:val="20"/>
          <w:lang w:eastAsia="pl-PL"/>
        </w:rPr>
        <w:t>o płatność</w:t>
      </w:r>
      <w:r w:rsidRPr="00C0173F">
        <w:rPr>
          <w:rFonts w:eastAsia="Times New Roman"/>
          <w:sz w:val="20"/>
          <w:szCs w:val="20"/>
          <w:lang w:eastAsia="pl-PL"/>
        </w:rPr>
        <w:t xml:space="preserve"> oraz zatwierdzenie wysokości wykazanych wydatków,</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po dokonaniu weryfikacji </w:t>
      </w:r>
      <w:r w:rsidR="006B3EF6" w:rsidRPr="000F4EB1">
        <w:rPr>
          <w:rFonts w:eastAsia="Times New Roman"/>
          <w:sz w:val="20"/>
          <w:szCs w:val="20"/>
          <w:lang w:eastAsia="pl-PL"/>
        </w:rPr>
        <w:t xml:space="preserve">i zatwierdzeniu </w:t>
      </w:r>
      <w:r w:rsidRPr="000F4EB1">
        <w:rPr>
          <w:rFonts w:eastAsia="Times New Roman"/>
          <w:sz w:val="20"/>
          <w:szCs w:val="20"/>
          <w:lang w:eastAsia="pl-PL"/>
        </w:rPr>
        <w:t xml:space="preserve">złożonego przez Beneficjenta wniosku </w:t>
      </w:r>
      <w:r w:rsidR="000271DD" w:rsidRPr="000F4EB1">
        <w:rPr>
          <w:rFonts w:eastAsia="Times New Roman"/>
          <w:sz w:val="20"/>
          <w:szCs w:val="20"/>
          <w:lang w:eastAsia="pl-PL"/>
        </w:rPr>
        <w:br/>
      </w:r>
      <w:r w:rsidRPr="000F4EB1">
        <w:rPr>
          <w:rFonts w:eastAsia="Times New Roman"/>
          <w:sz w:val="20"/>
          <w:szCs w:val="20"/>
          <w:lang w:eastAsia="pl-PL"/>
        </w:rPr>
        <w:t>o płatność,</w:t>
      </w:r>
      <w:r w:rsidR="006B3EF6" w:rsidRPr="000F4EB1">
        <w:rPr>
          <w:rFonts w:eastAsia="Times New Roman"/>
          <w:sz w:val="20"/>
          <w:szCs w:val="20"/>
          <w:lang w:eastAsia="pl-PL"/>
        </w:rPr>
        <w:t xml:space="preserve"> p</w:t>
      </w:r>
      <w:r w:rsidRPr="000F4EB1">
        <w:rPr>
          <w:rFonts w:eastAsia="Times New Roman"/>
          <w:sz w:val="20"/>
          <w:szCs w:val="20"/>
          <w:lang w:eastAsia="pl-PL"/>
        </w:rPr>
        <w:t xml:space="preserve">rzekazuje Beneficjentowi </w:t>
      </w:r>
      <w:r w:rsidR="006B3EF6"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informację w tym zakresie. </w:t>
      </w:r>
      <w:r w:rsidR="000271DD" w:rsidRPr="000F4EB1">
        <w:rPr>
          <w:rFonts w:eastAsia="Times New Roman"/>
          <w:sz w:val="20"/>
          <w:szCs w:val="20"/>
          <w:lang w:eastAsia="pl-PL"/>
        </w:rPr>
        <w:br/>
      </w:r>
      <w:r w:rsidRPr="000F4EB1">
        <w:rPr>
          <w:rFonts w:eastAsia="Times New Roman"/>
          <w:sz w:val="20"/>
          <w:szCs w:val="20"/>
          <w:lang w:eastAsia="pl-PL"/>
        </w:rPr>
        <w:t xml:space="preserve">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0F4EB1">
        <w:rPr>
          <w:rFonts w:eastAsia="Times New Roman"/>
          <w:sz w:val="20"/>
          <w:szCs w:val="20"/>
          <w:lang w:eastAsia="pl-PL"/>
        </w:rPr>
        <w:t xml:space="preserve">za pomocą SL2014 lub </w:t>
      </w:r>
      <w:r w:rsidRPr="000F4EB1">
        <w:rPr>
          <w:rFonts w:eastAsia="Times New Roman"/>
          <w:sz w:val="20"/>
          <w:szCs w:val="20"/>
          <w:lang w:eastAsia="pl-PL"/>
        </w:rPr>
        <w:t xml:space="preserve">pisemnie wraz z uzasadnieniem.  </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zastrzega sobie prawo wstrzymania weryfikacji wniosku o płatność, </w:t>
      </w:r>
      <w:r w:rsidR="00310D0E" w:rsidRPr="000F4EB1">
        <w:rPr>
          <w:rFonts w:eastAsia="Times New Roman"/>
          <w:sz w:val="20"/>
          <w:szCs w:val="20"/>
          <w:lang w:eastAsia="pl-PL"/>
        </w:rPr>
        <w:br/>
      </w:r>
      <w:r w:rsidRPr="000F4EB1">
        <w:rPr>
          <w:rFonts w:eastAsia="Times New Roman"/>
          <w:sz w:val="20"/>
          <w:szCs w:val="20"/>
          <w:lang w:eastAsia="pl-PL"/>
        </w:rPr>
        <w:t xml:space="preserve">m.in. w przypadku konieczności uzyskania dodatkowych dokumentów, wyjaśnień, opinii, wyników kontroli </w:t>
      </w:r>
      <w:r w:rsidR="000271DD" w:rsidRPr="000F4EB1">
        <w:rPr>
          <w:rFonts w:eastAsia="Times New Roman"/>
          <w:sz w:val="20"/>
          <w:szCs w:val="20"/>
          <w:lang w:eastAsia="pl-PL"/>
        </w:rPr>
        <w:br/>
      </w:r>
      <w:r w:rsidRPr="000F4EB1">
        <w:rPr>
          <w:rFonts w:eastAsia="Times New Roman"/>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W przypadku stwierdzenia braków lub błędów formalnych, merytorycznych lub rachunkowych w złożonym wniosku</w:t>
      </w:r>
      <w:r w:rsidR="003755C2" w:rsidRPr="000F4EB1">
        <w:rPr>
          <w:rFonts w:eastAsia="Times New Roman"/>
          <w:sz w:val="20"/>
          <w:szCs w:val="20"/>
          <w:lang w:eastAsia="pl-PL"/>
        </w:rPr>
        <w:t xml:space="preserve"> </w:t>
      </w:r>
      <w:r w:rsidRPr="000F4EB1">
        <w:rPr>
          <w:rFonts w:eastAsia="Times New Roman"/>
          <w:sz w:val="20"/>
          <w:szCs w:val="20"/>
          <w:lang w:eastAsia="pl-PL"/>
        </w:rPr>
        <w:t xml:space="preserve">o płatność, Instytucja Zarządzająca </w:t>
      </w:r>
      <w:r w:rsidR="00367521"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wzywa Beneficjenta do poprawienia albo uzupełnienia wniosku o płatność, bądź do złożenia dodatkowych wyjaśnień </w:t>
      </w:r>
      <w:r w:rsidR="000F4EB1">
        <w:rPr>
          <w:rFonts w:eastAsia="Times New Roman"/>
          <w:sz w:val="20"/>
          <w:szCs w:val="20"/>
          <w:lang w:eastAsia="pl-PL"/>
        </w:rPr>
        <w:br/>
      </w:r>
      <w:r w:rsidRPr="000F4EB1">
        <w:rPr>
          <w:rFonts w:eastAsia="Times New Roman"/>
          <w:sz w:val="20"/>
          <w:szCs w:val="20"/>
          <w:lang w:eastAsia="pl-PL"/>
        </w:rPr>
        <w:t xml:space="preserve">w wyznaczonym </w:t>
      </w:r>
      <w:r w:rsidR="00367521" w:rsidRPr="000F4EB1">
        <w:rPr>
          <w:rFonts w:eastAsia="Times New Roman"/>
          <w:sz w:val="20"/>
          <w:szCs w:val="20"/>
          <w:lang w:eastAsia="pl-PL"/>
        </w:rPr>
        <w:t>terminie</w:t>
      </w:r>
      <w:r w:rsidRPr="000F4EB1">
        <w:rPr>
          <w:rFonts w:eastAsia="Times New Roman"/>
          <w:sz w:val="20"/>
          <w:szCs w:val="20"/>
          <w:lang w:eastAsia="pl-PL"/>
        </w:rPr>
        <w:t xml:space="preserve">, z zastrzeżeniem ust. 7 i ust. 8. W przypadku </w:t>
      </w:r>
      <w:r w:rsidR="00367521" w:rsidRPr="000F4EB1">
        <w:rPr>
          <w:sz w:val="20"/>
          <w:szCs w:val="20"/>
        </w:rPr>
        <w:t xml:space="preserve">oczywistych omyłek pisarskich i/lub rachunkowych Instytucja Zarządzająca może dokonać uzupełnienia lub poprawienia wniosku o płatność, </w:t>
      </w:r>
      <w:r w:rsidR="000F4EB1">
        <w:rPr>
          <w:sz w:val="20"/>
          <w:szCs w:val="20"/>
        </w:rPr>
        <w:br/>
      </w:r>
      <w:r w:rsidR="00367521" w:rsidRPr="000F4EB1">
        <w:rPr>
          <w:sz w:val="20"/>
          <w:szCs w:val="20"/>
        </w:rPr>
        <w:t xml:space="preserve">w takim zakresie jaki umożliwia SL2014, o którym mowa w § </w:t>
      </w:r>
      <w:r w:rsidR="00995314" w:rsidRPr="000F4EB1">
        <w:rPr>
          <w:sz w:val="20"/>
          <w:szCs w:val="20"/>
        </w:rPr>
        <w:t xml:space="preserve">21 </w:t>
      </w:r>
      <w:r w:rsidR="00414EA6" w:rsidRPr="000F4EB1">
        <w:rPr>
          <w:sz w:val="20"/>
          <w:szCs w:val="20"/>
        </w:rPr>
        <w:t>Decyzji</w:t>
      </w:r>
      <w:r w:rsidR="00367521" w:rsidRPr="000F4EB1">
        <w:rPr>
          <w:sz w:val="20"/>
          <w:szCs w:val="20"/>
        </w:rPr>
        <w:t>.</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0F4EB1">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Środki dofinansowania są rozliczane w wysokości udziału w wydatkach kwalifikowalnych, określonego </w:t>
      </w:r>
      <w:r w:rsidR="00310D0E" w:rsidRPr="000F4EB1">
        <w:rPr>
          <w:rFonts w:eastAsia="Times New Roman"/>
          <w:sz w:val="20"/>
          <w:szCs w:val="20"/>
          <w:lang w:eastAsia="pl-PL"/>
        </w:rPr>
        <w:br/>
      </w:r>
      <w:r w:rsidRPr="000F4EB1">
        <w:rPr>
          <w:rFonts w:eastAsia="Times New Roman"/>
          <w:sz w:val="20"/>
          <w:szCs w:val="20"/>
          <w:lang w:eastAsia="pl-PL"/>
        </w:rPr>
        <w:t xml:space="preserve">w § 2 ust. 4 </w:t>
      </w:r>
      <w:r w:rsidR="00414EA6" w:rsidRPr="000F4EB1">
        <w:rPr>
          <w:rFonts w:eastAsia="Times New Roman"/>
          <w:sz w:val="20"/>
          <w:szCs w:val="20"/>
          <w:lang w:eastAsia="pl-PL"/>
        </w:rPr>
        <w:t>Decyzji</w:t>
      </w:r>
      <w:r w:rsidRPr="000F4EB1">
        <w:rPr>
          <w:rFonts w:eastAsia="Times New Roman"/>
          <w:sz w:val="20"/>
          <w:szCs w:val="20"/>
          <w:lang w:eastAsia="pl-PL"/>
        </w:rPr>
        <w:t>.</w:t>
      </w:r>
    </w:p>
    <w:p w:rsidR="000F4EB1" w:rsidRPr="000F4EB1" w:rsidRDefault="00230802" w:rsidP="000F4EB1">
      <w:pPr>
        <w:numPr>
          <w:ilvl w:val="0"/>
          <w:numId w:val="29"/>
        </w:numPr>
        <w:spacing w:before="60" w:afterLines="60" w:after="144" w:line="240" w:lineRule="auto"/>
        <w:ind w:left="357" w:hanging="357"/>
        <w:jc w:val="both"/>
        <w:rPr>
          <w:rFonts w:eastAsia="Times New Roman" w:cs="Arial"/>
          <w:sz w:val="20"/>
          <w:szCs w:val="20"/>
          <w:lang w:val="x-none" w:eastAsia="x-none"/>
        </w:rPr>
      </w:pPr>
      <w:r w:rsidRPr="000F4EB1">
        <w:rPr>
          <w:sz w:val="20"/>
          <w:szCs w:val="20"/>
        </w:rPr>
        <w:t>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w:t>
      </w:r>
      <w:r w:rsidR="000E37CD" w:rsidRPr="000F4EB1">
        <w:rPr>
          <w:sz w:val="20"/>
          <w:szCs w:val="20"/>
        </w:rPr>
        <w:t>go</w:t>
      </w:r>
      <w:r w:rsidRPr="000F4EB1">
        <w:rPr>
          <w:sz w:val="20"/>
          <w:szCs w:val="20"/>
        </w:rPr>
        <w:t xml:space="preserve"> niekwalifikowalnemu podatkowi VAT wraz z należnymi odsetkami naliczonymi w wysokości określonej jak dla zaległości podatkowych, na rachunek bankowy określony w § 1 pk</w:t>
      </w:r>
      <w:r w:rsidR="000F4EB1" w:rsidRPr="000F4EB1">
        <w:rPr>
          <w:sz w:val="20"/>
          <w:szCs w:val="20"/>
        </w:rPr>
        <w:t>t.  23)</w:t>
      </w:r>
      <w:r w:rsidRPr="000F4EB1">
        <w:rPr>
          <w:sz w:val="20"/>
          <w:szCs w:val="20"/>
        </w:rPr>
        <w:t>Decyzji, pod rygorem zastosowania procedur dotyczących zwrotu środków dofinansowania wskazanych w § 13 Decyzji</w:t>
      </w:r>
      <w:r w:rsidR="009934F3" w:rsidRPr="000F4EB1">
        <w:rPr>
          <w:rFonts w:eastAsia="Times New Roman" w:cs="Arial"/>
          <w:sz w:val="20"/>
          <w:szCs w:val="20"/>
          <w:lang w:val="x-none" w:eastAsia="x-none"/>
        </w:rPr>
        <w:t xml:space="preserve"> z</w:t>
      </w:r>
      <w:r w:rsidR="009934F3" w:rsidRPr="000F4EB1">
        <w:rPr>
          <w:rFonts w:eastAsia="Times New Roman" w:cs="Arial"/>
          <w:sz w:val="20"/>
          <w:szCs w:val="20"/>
          <w:lang w:eastAsia="x-none"/>
        </w:rPr>
        <w:t xml:space="preserve"> </w:t>
      </w:r>
      <w:proofErr w:type="spellStart"/>
      <w:r w:rsidR="009934F3" w:rsidRPr="000F4EB1">
        <w:rPr>
          <w:rFonts w:eastAsia="Times New Roman" w:cs="Arial"/>
          <w:sz w:val="20"/>
          <w:szCs w:val="20"/>
          <w:lang w:eastAsia="x-none"/>
        </w:rPr>
        <w:t>z</w:t>
      </w:r>
      <w:r w:rsidR="009934F3" w:rsidRPr="000F4EB1">
        <w:rPr>
          <w:rFonts w:eastAsia="Times New Roman" w:cs="Arial"/>
          <w:sz w:val="20"/>
          <w:szCs w:val="20"/>
          <w:lang w:val="x-none" w:eastAsia="x-none"/>
        </w:rPr>
        <w:t>astrzeżeniem</w:t>
      </w:r>
      <w:proofErr w:type="spellEnd"/>
      <w:r w:rsidR="009934F3" w:rsidRPr="000F4EB1">
        <w:rPr>
          <w:rFonts w:eastAsia="Times New Roman" w:cs="Arial"/>
          <w:sz w:val="20"/>
          <w:szCs w:val="20"/>
          <w:lang w:val="x-none" w:eastAsia="x-none"/>
        </w:rPr>
        <w:t xml:space="preserve"> ust 13. pkt 3)</w:t>
      </w:r>
      <w:r w:rsidR="00EF41B0" w:rsidRPr="000F4EB1">
        <w:rPr>
          <w:rStyle w:val="Odwoanieprzypisudolnego"/>
          <w:rFonts w:eastAsia="Times New Roman" w:cs="Arial"/>
          <w:sz w:val="20"/>
          <w:szCs w:val="20"/>
          <w:lang w:val="x-none" w:eastAsia="x-none"/>
        </w:rPr>
        <w:footnoteReference w:id="48"/>
      </w:r>
      <w:r w:rsidR="009934F3" w:rsidRPr="000F4EB1">
        <w:rPr>
          <w:rFonts w:eastAsia="Times New Roman" w:cs="Arial"/>
          <w:sz w:val="20"/>
          <w:szCs w:val="20"/>
          <w:lang w:val="x-none" w:eastAsia="x-none"/>
        </w:rPr>
        <w:t>.</w:t>
      </w:r>
    </w:p>
    <w:p w:rsidR="009934F3" w:rsidRPr="000F4EB1" w:rsidRDefault="009934F3" w:rsidP="000F4EB1">
      <w:pPr>
        <w:numPr>
          <w:ilvl w:val="0"/>
          <w:numId w:val="29"/>
        </w:numPr>
        <w:spacing w:before="60" w:afterLines="60" w:after="144" w:line="240" w:lineRule="auto"/>
        <w:jc w:val="both"/>
        <w:rPr>
          <w:rFonts w:eastAsia="Times New Roman" w:cs="Arial"/>
          <w:sz w:val="20"/>
          <w:szCs w:val="20"/>
          <w:lang w:val="x-none" w:eastAsia="x-none"/>
        </w:rPr>
      </w:pPr>
      <w:r w:rsidRPr="000F4EB1">
        <w:rPr>
          <w:rFonts w:eastAsia="Times New Roman"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Pr>
          <w:rFonts w:eastAsia="Times New Roman" w:cs="Arial"/>
          <w:sz w:val="20"/>
          <w:szCs w:val="20"/>
          <w:lang w:eastAsia="x-none"/>
        </w:rPr>
        <w:br/>
      </w:r>
      <w:r w:rsidRPr="000F4EB1">
        <w:rPr>
          <w:rFonts w:eastAsia="Times New Roman"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0F4EB1">
        <w:rPr>
          <w:rStyle w:val="Odwoanieprzypisudolnego"/>
          <w:rFonts w:eastAsia="Times New Roman" w:cs="Arial"/>
          <w:sz w:val="20"/>
          <w:szCs w:val="20"/>
          <w:lang w:val="x-none" w:eastAsia="x-none"/>
        </w:rPr>
        <w:footnoteReference w:id="49"/>
      </w:r>
      <w:r w:rsidRPr="000F4EB1">
        <w:rPr>
          <w:rFonts w:eastAsia="Times New Roman" w:cs="Arial"/>
          <w:sz w:val="20"/>
          <w:szCs w:val="20"/>
          <w:lang w:val="x-none" w:eastAsia="x-none"/>
        </w:rPr>
        <w:t>.</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0F4EB1">
        <w:rPr>
          <w:rFonts w:eastAsia="Times New Roman" w:cs="Arial"/>
          <w:sz w:val="20"/>
          <w:szCs w:val="20"/>
          <w:lang w:val="x-none" w:eastAsia="x-none"/>
        </w:rPr>
        <w:t xml:space="preserve">Do czasu poniesienia wszystkich wydatków w projekcie, Beneficjent i Partner zgłaszając zmiany </w:t>
      </w:r>
      <w:r w:rsidR="000F4EB1">
        <w:rPr>
          <w:rFonts w:eastAsia="Times New Roman" w:cs="Arial"/>
          <w:sz w:val="20"/>
          <w:szCs w:val="20"/>
          <w:lang w:eastAsia="x-none"/>
        </w:rPr>
        <w:br/>
      </w:r>
      <w:r w:rsidRPr="000F4EB1">
        <w:rPr>
          <w:rFonts w:eastAsia="Times New Roman" w:cs="Arial"/>
          <w:sz w:val="20"/>
          <w:szCs w:val="20"/>
          <w:lang w:val="x-none" w:eastAsia="x-none"/>
        </w:rPr>
        <w:t>w projekcie zobowiązany jest do określenia nowych wartości kategorii Kosztów uwzględniając</w:t>
      </w:r>
      <w:r w:rsidRPr="009934F3">
        <w:rPr>
          <w:rFonts w:eastAsia="Times New Roman" w:cs="Arial"/>
          <w:sz w:val="20"/>
          <w:szCs w:val="20"/>
          <w:lang w:val="x-none" w:eastAsia="x-none"/>
        </w:rPr>
        <w:t xml:space="preserve"> współczynniki proporcji, w wysokości przyjętej w Harmonogramie rzeczowo-finansowym realizacji Projekt</w:t>
      </w:r>
      <w:r w:rsidR="000E670B">
        <w:rPr>
          <w:rFonts w:eastAsia="Times New Roman" w:cs="Arial"/>
          <w:sz w:val="20"/>
          <w:szCs w:val="20"/>
          <w:lang w:val="x-none" w:eastAsia="x-none"/>
        </w:rPr>
        <w:t xml:space="preserve">u stanowiącym załącznik do </w:t>
      </w:r>
      <w:r w:rsidR="000E670B">
        <w:rPr>
          <w:rFonts w:eastAsia="Times New Roman" w:cs="Arial"/>
          <w:sz w:val="20"/>
          <w:szCs w:val="20"/>
          <w:lang w:eastAsia="x-none"/>
        </w:rPr>
        <w:t>Decyzji</w:t>
      </w:r>
      <w:r w:rsidRPr="009934F3">
        <w:rPr>
          <w:rFonts w:eastAsia="Times New Roman" w:cs="Arial"/>
          <w:sz w:val="20"/>
          <w:szCs w:val="20"/>
          <w:lang w:val="x-none" w:eastAsia="x-none"/>
        </w:rPr>
        <w:t xml:space="preserve">. </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lastRenderedPageBreak/>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Pr>
          <w:rStyle w:val="Odwoanieprzypisudolnego"/>
          <w:rFonts w:eastAsia="Times New Roman" w:cs="Arial"/>
          <w:sz w:val="20"/>
          <w:szCs w:val="20"/>
          <w:lang w:val="x-none" w:eastAsia="x-none"/>
        </w:rPr>
        <w:footnoteReference w:id="50"/>
      </w:r>
      <w:r w:rsidRPr="009934F3">
        <w:rPr>
          <w:rFonts w:eastAsia="Times New Roman" w:cs="Arial"/>
          <w:sz w:val="20"/>
          <w:szCs w:val="20"/>
          <w:lang w:val="x-none" w:eastAsia="x-none"/>
        </w:rPr>
        <w:t xml:space="preserve"> .  Jeżeli Beneficjent i Partner prawidłowo zastosował przepisy ustawy z dnia 11 marca 2004 r. o podatku od towarów i usług zwrot środków we wskazanym terminie dokonywany jest bez odsetek, w przeciwnym razie zastosowanie mają przepisy § 13 </w:t>
      </w:r>
      <w:r w:rsidR="000E670B">
        <w:rPr>
          <w:rFonts w:eastAsia="Times New Roman" w:cs="Arial"/>
          <w:sz w:val="20"/>
          <w:szCs w:val="20"/>
          <w:lang w:eastAsia="x-none"/>
        </w:rPr>
        <w:t>Decyzji</w:t>
      </w:r>
      <w:r w:rsidRPr="009934F3">
        <w:rPr>
          <w:rFonts w:eastAsia="Times New Roman" w:cs="Arial"/>
          <w:sz w:val="20"/>
          <w:szCs w:val="20"/>
          <w:lang w:val="x-none" w:eastAsia="x-none"/>
        </w:rPr>
        <w:t>.</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kwalifikowanych a tym samym kwoty dofinansowania ze względu na zmianę współczynnika proporcji. Pomimo zmiany współczynnika proporcji kwalifikowalny podatek VAT oraz odpowiadająca mu kwota dofinansowania pozostanie na dotychczasowym, rozliczonym, poziomie.</w:t>
      </w:r>
    </w:p>
    <w:p w:rsidR="005C20CA" w:rsidRDefault="005C20CA" w:rsidP="009934F3">
      <w:pPr>
        <w:spacing w:before="60" w:after="60" w:line="240" w:lineRule="auto"/>
        <w:ind w:left="357"/>
        <w:jc w:val="both"/>
        <w:rPr>
          <w:rFonts w:eastAsia="Times New Roman"/>
          <w:sz w:val="20"/>
          <w:szCs w:val="20"/>
          <w:lang w:eastAsia="pl-PL"/>
        </w:rPr>
      </w:pPr>
    </w:p>
    <w:p w:rsidR="00BF23BD" w:rsidRPr="00C0173F" w:rsidRDefault="003928D0" w:rsidP="0087639A">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1</w:t>
      </w:r>
      <w:r w:rsidR="009209B4" w:rsidRPr="00C0173F">
        <w:rPr>
          <w:rFonts w:cs="Arial"/>
          <w:b/>
          <w:bCs/>
          <w:sz w:val="20"/>
          <w:szCs w:val="20"/>
        </w:rPr>
        <w:t>2</w:t>
      </w:r>
      <w:r w:rsidRPr="00C0173F">
        <w:rPr>
          <w:rFonts w:cs="Arial"/>
          <w:b/>
          <w:bCs/>
          <w:sz w:val="20"/>
          <w:szCs w:val="20"/>
        </w:rPr>
        <w:t xml:space="preserve"> Dochód w projekcie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w:t>
      </w:r>
      <w:r w:rsidR="005F3E25">
        <w:rPr>
          <w:rFonts w:eastAsia="Times New Roman"/>
          <w:sz w:val="20"/>
          <w:szCs w:val="20"/>
          <w:lang w:eastAsia="pl-PL"/>
        </w:rPr>
        <w:br/>
      </w:r>
      <w:r w:rsidRPr="00C0173F">
        <w:rPr>
          <w:rFonts w:eastAsia="Times New Roman"/>
          <w:sz w:val="20"/>
          <w:szCs w:val="20"/>
          <w:lang w:eastAsia="pl-PL"/>
        </w:rPr>
        <w:t xml:space="preserve">się od kwalifikowalnych wydatków operacji. Beneficjent zgłasza jego uzyskanie niezwłocznie, </w:t>
      </w:r>
      <w:r w:rsidR="005F3E25">
        <w:rPr>
          <w:rFonts w:eastAsia="Times New Roman"/>
          <w:sz w:val="20"/>
          <w:szCs w:val="20"/>
          <w:lang w:eastAsia="pl-PL"/>
        </w:rPr>
        <w:br/>
      </w:r>
      <w:r w:rsidRPr="00C0173F">
        <w:rPr>
          <w:rFonts w:eastAsia="Times New Roman"/>
          <w:sz w:val="20"/>
          <w:szCs w:val="20"/>
          <w:lang w:eastAsia="pl-PL"/>
        </w:rPr>
        <w:t xml:space="preserve">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w:t>
      </w:r>
      <w:r w:rsidR="005F3E25">
        <w:rPr>
          <w:rFonts w:eastAsia="Times New Roman"/>
          <w:sz w:val="20"/>
          <w:szCs w:val="20"/>
          <w:lang w:eastAsia="pl-PL"/>
        </w:rPr>
        <w:br/>
      </w:r>
      <w:r w:rsidRPr="00C0173F">
        <w:rPr>
          <w:rFonts w:eastAsia="Times New Roman"/>
          <w:sz w:val="20"/>
          <w:szCs w:val="20"/>
          <w:lang w:eastAsia="pl-PL"/>
        </w:rPr>
        <w:t xml:space="preserve">po złożeniu wniosku o płatność końcową. W przypadku, gdy nie wszystkie wydatki inwestycji </w:t>
      </w:r>
      <w:r w:rsidR="004A074F">
        <w:rPr>
          <w:rFonts w:eastAsia="Times New Roman"/>
          <w:sz w:val="20"/>
          <w:szCs w:val="20"/>
          <w:lang w:eastAsia="pl-PL"/>
        </w:rPr>
        <w:br/>
      </w:r>
      <w:r w:rsidRPr="00C0173F">
        <w:rPr>
          <w:rFonts w:eastAsia="Times New Roman"/>
          <w:sz w:val="20"/>
          <w:szCs w:val="20"/>
          <w:lang w:eastAsia="pl-PL"/>
        </w:rPr>
        <w:lastRenderedPageBreak/>
        <w:t xml:space="preserve">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 xml:space="preserve">do kwalifikowalnych </w:t>
      </w:r>
      <w:r w:rsidR="004A074F">
        <w:rPr>
          <w:rFonts w:eastAsia="Times New Roman"/>
          <w:sz w:val="20"/>
          <w:szCs w:val="20"/>
          <w:lang w:eastAsia="pl-PL"/>
        </w:rPr>
        <w:br/>
      </w:r>
      <w:r w:rsidRPr="00C0173F">
        <w:rPr>
          <w:rFonts w:eastAsia="Times New Roman"/>
          <w:sz w:val="20"/>
          <w:szCs w:val="20"/>
          <w:lang w:eastAsia="pl-PL"/>
        </w:rPr>
        <w:t>i niekwalifikowalnych części kosztów inwestycji.</w:t>
      </w:r>
      <w:r w:rsidRPr="00C0173F">
        <w:rPr>
          <w:rFonts w:eastAsia="Times New Roman"/>
          <w:sz w:val="20"/>
          <w:szCs w:val="20"/>
          <w:vertAlign w:val="superscript"/>
          <w:lang w:eastAsia="pl-PL"/>
        </w:rPr>
        <w:footnoteReference w:id="51"/>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wyłącznie podczas wdrażania, obejmuje się procedurą monitorowania dochodu jedynie </w:t>
      </w:r>
      <w:r w:rsidR="005F3E25">
        <w:rPr>
          <w:rFonts w:eastAsia="Times New Roman"/>
          <w:sz w:val="20"/>
          <w:szCs w:val="20"/>
          <w:lang w:eastAsia="pl-PL"/>
        </w:rPr>
        <w:br/>
      </w:r>
      <w:r w:rsidRPr="00C0173F">
        <w:rPr>
          <w:rFonts w:eastAsia="Times New Roman"/>
          <w:sz w:val="20"/>
          <w:szCs w:val="20"/>
          <w:lang w:eastAsia="pl-PL"/>
        </w:rPr>
        <w:t>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52"/>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2"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005F3E25">
        <w:rPr>
          <w:rFonts w:eastAsia="Times New Roman"/>
          <w:i/>
          <w:sz w:val="20"/>
          <w:szCs w:val="20"/>
          <w:lang w:eastAsia="pl-PL"/>
        </w:rPr>
        <w:br/>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53"/>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54"/>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w:t>
      </w:r>
      <w:r w:rsidR="0087639A">
        <w:rPr>
          <w:rFonts w:eastAsia="Times New Roman"/>
          <w:sz w:val="20"/>
          <w:szCs w:val="20"/>
          <w:lang w:eastAsia="pl-PL"/>
        </w:rPr>
        <w:t>lnych części kosztów inwestycji</w:t>
      </w:r>
      <w:r w:rsidRPr="00C0173F">
        <w:rPr>
          <w:rFonts w:eastAsia="Times New Roman"/>
          <w:sz w:val="20"/>
          <w:szCs w:val="20"/>
          <w:lang w:eastAsia="pl-PL"/>
        </w:rPr>
        <w:t>.</w:t>
      </w:r>
      <w:r w:rsidRPr="00C0173F">
        <w:rPr>
          <w:rFonts w:eastAsia="Times New Roman"/>
          <w:sz w:val="20"/>
          <w:szCs w:val="20"/>
          <w:vertAlign w:val="superscript"/>
          <w:lang w:eastAsia="pl-PL"/>
        </w:rPr>
        <w:footnoteReference w:id="55"/>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którego Projekt wygenerował dochód, zgodnie z sytuacjami określonymi w ust. 1 pkt 1-3 </w:t>
      </w:r>
      <w:r w:rsidR="005F3E25">
        <w:rPr>
          <w:rFonts w:eastAsia="Times New Roman"/>
          <w:sz w:val="20"/>
          <w:szCs w:val="20"/>
          <w:lang w:eastAsia="pl-PL"/>
        </w:rPr>
        <w:br/>
      </w:r>
      <w:r w:rsidRPr="00C0173F">
        <w:rPr>
          <w:rFonts w:eastAsia="Times New Roman"/>
          <w:sz w:val="20"/>
          <w:szCs w:val="20"/>
          <w:lang w:eastAsia="pl-PL"/>
        </w:rPr>
        <w:t>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Pr>
          <w:rFonts w:eastAsia="Times New Roman"/>
          <w:sz w:val="20"/>
          <w:szCs w:val="20"/>
          <w:lang w:eastAsia="pl-PL"/>
        </w:rPr>
        <w:br/>
      </w:r>
      <w:r w:rsidRPr="00C0173F">
        <w:rPr>
          <w:rFonts w:eastAsia="Times New Roman"/>
          <w:sz w:val="20"/>
          <w:szCs w:val="20"/>
          <w:lang w:eastAsia="pl-PL"/>
        </w:rPr>
        <w:t xml:space="preserve">w proporcji, jaką stanowi kwota dofinansowania ze środków Funduszu współfinansowania w całkowitej wartości Projektu.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6"/>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w:t>
      </w:r>
      <w:r w:rsidR="005F3E25">
        <w:rPr>
          <w:rFonts w:eastAsia="Times New Roman"/>
          <w:sz w:val="20"/>
          <w:szCs w:val="20"/>
          <w:lang w:eastAsia="pl-PL"/>
        </w:rPr>
        <w:br/>
      </w:r>
      <w:r w:rsidR="00E41E61" w:rsidRPr="00C0173F">
        <w:rPr>
          <w:rFonts w:eastAsia="Times New Roman"/>
          <w:sz w:val="20"/>
          <w:szCs w:val="20"/>
          <w:lang w:eastAsia="pl-PL"/>
        </w:rPr>
        <w:t>do ponownego obliczenia wysokości dofinansowania na zasadach określonych w Wytycznych</w:t>
      </w:r>
      <w:r w:rsidR="00AE1AEC" w:rsidRPr="00C0173F">
        <w:rPr>
          <w:rFonts w:eastAsia="Times New Roman"/>
          <w:sz w:val="20"/>
          <w:szCs w:val="20"/>
          <w:lang w:eastAsia="pl-PL"/>
        </w:rPr>
        <w:t xml:space="preserve">, </w:t>
      </w:r>
      <w:r w:rsidR="005F3E25">
        <w:rPr>
          <w:rFonts w:eastAsia="Times New Roman"/>
          <w:sz w:val="20"/>
          <w:szCs w:val="20"/>
          <w:lang w:eastAsia="pl-PL"/>
        </w:rPr>
        <w:br/>
      </w:r>
      <w:r w:rsidR="00AE1AEC" w:rsidRPr="00C0173F">
        <w:rPr>
          <w:rFonts w:eastAsia="Times New Roman"/>
          <w:sz w:val="20"/>
          <w:szCs w:val="20"/>
          <w:lang w:eastAsia="pl-PL"/>
        </w:rPr>
        <w:t>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w Wytycznych, o których</w:t>
      </w:r>
      <w:r w:rsidRPr="00C0173F">
        <w:rPr>
          <w:rFonts w:eastAsia="Times New Roman"/>
          <w:sz w:val="20"/>
          <w:szCs w:val="20"/>
          <w:lang w:eastAsia="pl-PL"/>
        </w:rPr>
        <w:t xml:space="preserve"> mowa w § 5 ust.1 pkt 1 Decyzji, o ile jest </w:t>
      </w:r>
      <w:r w:rsidR="005F3E25">
        <w:rPr>
          <w:rFonts w:eastAsia="Times New Roman"/>
          <w:sz w:val="20"/>
          <w:szCs w:val="20"/>
          <w:lang w:eastAsia="pl-PL"/>
        </w:rPr>
        <w:br/>
      </w:r>
      <w:r w:rsidRPr="00C0173F">
        <w:rPr>
          <w:rFonts w:eastAsia="Times New Roman"/>
          <w:sz w:val="20"/>
          <w:szCs w:val="20"/>
          <w:lang w:eastAsia="pl-PL"/>
        </w:rPr>
        <w:t>to uzasadnione koniecznością zachowania trwałości finansowej Projektu;</w:t>
      </w:r>
      <w:r w:rsidR="00E41E61" w:rsidRPr="00C0173F">
        <w:rPr>
          <w:rFonts w:eastAsia="Times New Roman"/>
          <w:sz w:val="20"/>
          <w:szCs w:val="20"/>
          <w:lang w:eastAsia="pl-PL"/>
        </w:rPr>
        <w:t xml:space="preserve"> </w:t>
      </w:r>
    </w:p>
    <w:p w:rsidR="00E41E61" w:rsidRPr="00C0173F" w:rsidRDefault="00563698"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w sytuacji zmniejszenia całkowitych wydatków w Projekcie na poziomie powyżej 50% </w:t>
      </w:r>
      <w:r w:rsidR="00E41E61" w:rsidRPr="00C0173F">
        <w:rPr>
          <w:rFonts w:eastAsia="Times New Roman"/>
          <w:sz w:val="20"/>
          <w:szCs w:val="20"/>
          <w:lang w:eastAsia="pl-PL"/>
        </w:rPr>
        <w:t xml:space="preserve">w stosunku </w:t>
      </w:r>
      <w:r w:rsidR="00A70DFB">
        <w:rPr>
          <w:rFonts w:eastAsia="Times New Roman"/>
          <w:sz w:val="20"/>
          <w:szCs w:val="20"/>
          <w:lang w:eastAsia="pl-PL"/>
        </w:rPr>
        <w:br/>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w:t>
      </w:r>
      <w:r w:rsidR="00A70DFB">
        <w:rPr>
          <w:rFonts w:eastAsia="Times New Roman"/>
          <w:sz w:val="20"/>
          <w:szCs w:val="20"/>
          <w:lang w:eastAsia="pl-PL"/>
        </w:rPr>
        <w:br/>
      </w:r>
      <w:r w:rsidR="00E41E61" w:rsidRPr="00C0173F">
        <w:rPr>
          <w:rFonts w:eastAsia="Times New Roman"/>
          <w:sz w:val="20"/>
          <w:szCs w:val="20"/>
          <w:lang w:eastAsia="pl-PL"/>
        </w:rPr>
        <w:lastRenderedPageBreak/>
        <w:t>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rsidR="009F0021" w:rsidRPr="00C0173F" w:rsidRDefault="009F0021" w:rsidP="009F0021">
      <w:pPr>
        <w:pStyle w:val="Tekstpodstawowy"/>
        <w:tabs>
          <w:tab w:val="left" w:pos="360"/>
        </w:tabs>
        <w:rPr>
          <w:rFonts w:ascii="Calibri" w:hAnsi="Calibri"/>
          <w:i w:val="0"/>
          <w:szCs w:val="20"/>
        </w:rPr>
      </w:pPr>
    </w:p>
    <w:p w:rsidR="008C461D" w:rsidRPr="00C0173F" w:rsidRDefault="000F0FCE" w:rsidP="003062AD">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 zakresie udzielania zamówień, </w:t>
      </w:r>
      <w:r w:rsidRPr="00C0173F">
        <w:rPr>
          <w:rFonts w:ascii="Calibri" w:hAnsi="Calibri"/>
          <w:i w:val="0"/>
          <w:szCs w:val="20"/>
        </w:rPr>
        <w:t xml:space="preserve">których wysokość będzie ustalana </w:t>
      </w:r>
      <w:r w:rsidR="00B3596C">
        <w:rPr>
          <w:rFonts w:ascii="Calibri" w:hAnsi="Calibri"/>
          <w:i w:val="0"/>
          <w:szCs w:val="20"/>
        </w:rPr>
        <w:br/>
      </w:r>
      <w:r w:rsidRPr="00C0173F">
        <w:rPr>
          <w:rFonts w:ascii="Calibri" w:hAnsi="Calibri"/>
          <w:i w:val="0"/>
          <w:szCs w:val="20"/>
        </w:rPr>
        <w:t xml:space="preserve">w oparciu o Taryfikator.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w:t>
      </w:r>
      <w:r w:rsidR="00B3596C">
        <w:rPr>
          <w:rFonts w:ascii="Calibri" w:hAnsi="Calibri"/>
          <w:i w:val="0"/>
          <w:szCs w:val="20"/>
        </w:rPr>
        <w:br/>
      </w:r>
      <w:r w:rsidRPr="00C0173F">
        <w:rPr>
          <w:rFonts w:ascii="Calibri" w:hAnsi="Calibr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Pr>
          <w:rFonts w:ascii="Calibri" w:hAnsi="Calibri"/>
          <w:i w:val="0"/>
          <w:szCs w:val="20"/>
        </w:rPr>
        <w:br/>
      </w:r>
      <w:r w:rsidRPr="00C0173F">
        <w:rPr>
          <w:rFonts w:ascii="Calibri" w:hAnsi="Calibri"/>
          <w:i w:val="0"/>
          <w:szCs w:val="20"/>
        </w:rPr>
        <w:t xml:space="preserve">o płatność złożonym przez Beneficjenta o kwotę wydatków poniesionych nieprawidłowo/wyłączonych </w:t>
      </w:r>
      <w:r w:rsidR="00B3596C">
        <w:rPr>
          <w:rFonts w:ascii="Calibri" w:hAnsi="Calibri"/>
          <w:i w:val="0"/>
          <w:szCs w:val="20"/>
        </w:rPr>
        <w:br/>
      </w:r>
      <w:r w:rsidRPr="00C0173F">
        <w:rPr>
          <w:rFonts w:ascii="Calibri" w:hAnsi="Calibri"/>
          <w:i w:val="0"/>
          <w:szCs w:val="20"/>
        </w:rPr>
        <w:t xml:space="preserve">z kwalifikowalności. </w:t>
      </w:r>
    </w:p>
    <w:p w:rsidR="00587C3D"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w:t>
      </w:r>
      <w:r w:rsidR="00147440">
        <w:rPr>
          <w:rStyle w:val="txt-new"/>
          <w:rFonts w:ascii="Calibri" w:hAnsi="Calibri"/>
          <w:i w:val="0"/>
          <w:szCs w:val="20"/>
        </w:rPr>
        <w:br/>
      </w:r>
      <w:r w:rsidRPr="00C0173F">
        <w:rPr>
          <w:rStyle w:val="txt-new"/>
          <w:rFonts w:ascii="Calibri" w:hAnsi="Calibri"/>
          <w:i w:val="0"/>
          <w:szCs w:val="20"/>
        </w:rPr>
        <w:t xml:space="preserve">z kwalifikowalności </w:t>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finansową/wyłącza wydatki z kwalifikowalności</w:t>
      </w:r>
      <w:r w:rsidRPr="00C0173F">
        <w:rPr>
          <w:rFonts w:ascii="Calibri" w:hAnsi="Calibri"/>
          <w:i w:val="0"/>
          <w:szCs w:val="20"/>
        </w:rPr>
        <w:t xml:space="preserve"> oraz wszczyna procedurę odzyskiwania </w:t>
      </w:r>
      <w:r w:rsidR="00147440">
        <w:rPr>
          <w:rFonts w:ascii="Calibri" w:hAnsi="Calibri"/>
          <w:i w:val="0"/>
          <w:szCs w:val="20"/>
        </w:rPr>
        <w:br/>
      </w:r>
      <w:r w:rsidRPr="00C0173F">
        <w:rPr>
          <w:rFonts w:ascii="Calibri" w:hAnsi="Calibri"/>
          <w:i w:val="0"/>
          <w:szCs w:val="20"/>
        </w:rPr>
        <w:t xml:space="preserve">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z art. 207 </w:t>
      </w:r>
      <w:r w:rsidRPr="00C0173F">
        <w:rPr>
          <w:rStyle w:val="luchili"/>
          <w:rFonts w:ascii="Calibri" w:hAnsi="Calibri"/>
          <w:i w:val="0"/>
          <w:szCs w:val="20"/>
        </w:rPr>
        <w:t>ustawy</w:t>
      </w:r>
      <w:r w:rsidR="0075009A" w:rsidRPr="00C0173F">
        <w:rPr>
          <w:rFonts w:ascii="Calibri" w:hAnsi="Calibri"/>
          <w:i w:val="0"/>
          <w:szCs w:val="20"/>
        </w:rPr>
        <w:t xml:space="preserve"> </w:t>
      </w:r>
      <w:r w:rsidR="00147440">
        <w:rPr>
          <w:rFonts w:ascii="Calibri" w:hAnsi="Calibri"/>
          <w:i w:val="0"/>
          <w:szCs w:val="20"/>
        </w:rPr>
        <w:br/>
      </w:r>
      <w:r w:rsidR="0075009A" w:rsidRPr="00C0173F">
        <w:rPr>
          <w:rFonts w:ascii="Calibri" w:hAnsi="Calibri"/>
          <w:i w:val="0"/>
          <w:szCs w:val="20"/>
        </w:rPr>
        <w:t>o finansach publicznych</w:t>
      </w:r>
      <w:r w:rsidRPr="00C0173F">
        <w:rPr>
          <w:rFonts w:ascii="Calibri" w:hAnsi="Calibri"/>
          <w:i w:val="0"/>
          <w:szCs w:val="20"/>
        </w:rPr>
        <w:t>.</w:t>
      </w:r>
    </w:p>
    <w:p w:rsidR="00587C3D" w:rsidRPr="00C0173F" w:rsidRDefault="00883AC9"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w:t>
      </w:r>
      <w:r w:rsidR="00147440">
        <w:rPr>
          <w:rFonts w:ascii="Calibri" w:hAnsi="Calibri"/>
          <w:i w:val="0"/>
          <w:szCs w:val="20"/>
        </w:rPr>
        <w:br/>
      </w:r>
      <w:r w:rsidRPr="00C0173F">
        <w:rPr>
          <w:rFonts w:ascii="Calibri" w:hAnsi="Calibri"/>
          <w:i w:val="0"/>
          <w:szCs w:val="20"/>
        </w:rPr>
        <w:t xml:space="preserve">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rsidR="00587C3D" w:rsidRPr="00C0173F" w:rsidRDefault="00E057D2"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rsidR="00587C3D" w:rsidRPr="00C0173F" w:rsidRDefault="0079715E"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mają zastosowanie przepisy o postępowaniu egzekucyjnym w administracji</w:t>
      </w:r>
      <w:r w:rsidR="0062338A" w:rsidRPr="00C0173F">
        <w:rPr>
          <w:rFonts w:ascii="Calibri" w:hAnsi="Calibri"/>
          <w:i w:val="0"/>
          <w:szCs w:val="20"/>
        </w:rPr>
        <w:t>.</w:t>
      </w:r>
    </w:p>
    <w:p w:rsidR="000A1591" w:rsidRDefault="005B6DE6" w:rsidP="003062AD">
      <w:pPr>
        <w:pStyle w:val="Tekstpodstawowy"/>
        <w:numPr>
          <w:ilvl w:val="0"/>
          <w:numId w:val="10"/>
        </w:numPr>
        <w:tabs>
          <w:tab w:val="clear" w:pos="757"/>
        </w:tabs>
        <w:spacing w:before="60" w:after="60"/>
        <w:ind w:left="357" w:hanging="357"/>
        <w:rPr>
          <w:rFonts w:ascii="Calibri" w:eastAsia="Calibri" w:hAnsi="Calibri" w:cs="Arial"/>
          <w:i w:val="0"/>
          <w:szCs w:val="20"/>
        </w:rPr>
      </w:pPr>
      <w:r w:rsidRPr="00C0173F">
        <w:rPr>
          <w:rFonts w:ascii="Calibri" w:eastAsia="Calibri" w:hAnsi="Calibri" w:cs="Arial"/>
          <w:i w:val="0"/>
          <w:szCs w:val="20"/>
        </w:rPr>
        <w:t xml:space="preserve">W zakresie nieuregulowanym w niniejszym paragrafie, Beneficjent i Instytucja Zarządzająca zobowiązują się do przestrzegania szczegółowych unormowań zawartych w Wytycznych, o których mowa </w:t>
      </w:r>
      <w:r w:rsidR="0087639A">
        <w:rPr>
          <w:rFonts w:ascii="Calibri" w:eastAsia="Calibri" w:hAnsi="Calibri" w:cs="Arial"/>
          <w:i w:val="0"/>
          <w:szCs w:val="20"/>
        </w:rPr>
        <w:br/>
      </w:r>
      <w:r w:rsidRPr="00C0173F">
        <w:rPr>
          <w:rFonts w:ascii="Calibri" w:eastAsia="Calibri" w:hAnsi="Calibri" w:cs="Arial"/>
          <w:i w:val="0"/>
          <w:szCs w:val="20"/>
        </w:rPr>
        <w:t>w § 5 ust.1 pkt 4 Decyzji.</w:t>
      </w:r>
    </w:p>
    <w:p w:rsidR="004A074F" w:rsidRDefault="004A074F" w:rsidP="004A074F">
      <w:pPr>
        <w:spacing w:before="60" w:after="60" w:line="240" w:lineRule="auto"/>
        <w:rPr>
          <w:rFonts w:cs="Arial"/>
          <w:i/>
          <w:szCs w:val="20"/>
        </w:rPr>
      </w:pPr>
    </w:p>
    <w:p w:rsidR="008C461D" w:rsidRPr="003062AD" w:rsidRDefault="005C5EBA" w:rsidP="003062AD">
      <w:pPr>
        <w:spacing w:before="60" w:after="60" w:line="240" w:lineRule="auto"/>
        <w:jc w:val="center"/>
        <w:rPr>
          <w:rFonts w:asciiTheme="minorHAnsi" w:hAnsiTheme="minorHAnsi" w:cs="Arial"/>
          <w:iCs/>
          <w:sz w:val="20"/>
          <w:szCs w:val="20"/>
        </w:rPr>
      </w:pPr>
      <w:r w:rsidRPr="003062AD">
        <w:rPr>
          <w:rFonts w:asciiTheme="minorHAnsi" w:hAnsiTheme="minorHAnsi" w:cs="Arial"/>
          <w:b/>
          <w:sz w:val="20"/>
          <w:szCs w:val="20"/>
        </w:rPr>
        <w:t xml:space="preserve">§ </w:t>
      </w:r>
      <w:r w:rsidR="00875912" w:rsidRPr="003062AD">
        <w:rPr>
          <w:rFonts w:asciiTheme="minorHAnsi" w:hAnsiTheme="minorHAnsi" w:cs="Arial"/>
          <w:b/>
          <w:sz w:val="20"/>
          <w:szCs w:val="20"/>
        </w:rPr>
        <w:t>1</w:t>
      </w:r>
      <w:r w:rsidR="00E057D2" w:rsidRPr="003062AD">
        <w:rPr>
          <w:rFonts w:asciiTheme="minorHAnsi" w:hAnsiTheme="minorHAnsi" w:cs="Arial"/>
          <w:b/>
          <w:sz w:val="20"/>
          <w:szCs w:val="20"/>
        </w:rPr>
        <w:t>4</w:t>
      </w:r>
      <w:r w:rsidR="00E41E61" w:rsidRPr="003062AD">
        <w:rPr>
          <w:rFonts w:asciiTheme="minorHAnsi" w:hAnsiTheme="minorHAnsi" w:cs="Arial"/>
          <w:b/>
          <w:sz w:val="20"/>
          <w:szCs w:val="20"/>
        </w:rPr>
        <w:t xml:space="preserve"> </w:t>
      </w:r>
      <w:r w:rsidRPr="003062AD">
        <w:rPr>
          <w:rFonts w:asciiTheme="minorHAnsi" w:hAnsiTheme="minorHAnsi" w:cs="Arial"/>
          <w:b/>
          <w:bCs/>
          <w:sz w:val="20"/>
          <w:szCs w:val="20"/>
        </w:rPr>
        <w:t>Pozostałe warunki przyznania i wykorzystania dofinansowania</w:t>
      </w:r>
    </w:p>
    <w:p w:rsidR="00C47389" w:rsidRPr="003062AD" w:rsidRDefault="00C47389" w:rsidP="003062AD">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3062AD">
        <w:rPr>
          <w:rFonts w:asciiTheme="minorHAnsi" w:hAnsiTheme="minorHAnsi" w:cs="Arial"/>
          <w:sz w:val="20"/>
          <w:szCs w:val="20"/>
        </w:rPr>
        <w:t>Beneficjent zobowiązuje się do:</w:t>
      </w:r>
    </w:p>
    <w:p w:rsidR="004F596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t>
      </w:r>
      <w:r w:rsidR="00D00E79" w:rsidRPr="003062AD">
        <w:rPr>
          <w:rFonts w:asciiTheme="minorHAnsi" w:hAnsiTheme="minorHAnsi"/>
          <w:i w:val="0"/>
          <w:szCs w:val="20"/>
        </w:rPr>
        <w:t>najpóźniej w dniu</w:t>
      </w:r>
      <w:r w:rsidRPr="003062AD">
        <w:rPr>
          <w:rFonts w:asciiTheme="minorHAnsi" w:hAnsiTheme="minorHAnsi"/>
          <w:i w:val="0"/>
          <w:szCs w:val="20"/>
        </w:rPr>
        <w:t xml:space="preserve">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3062AD">
        <w:rPr>
          <w:rFonts w:asciiTheme="minorHAnsi" w:hAnsiTheme="minorHAnsi"/>
          <w:i w:val="0"/>
          <w:szCs w:val="20"/>
        </w:rPr>
        <w:t xml:space="preserve">, a także </w:t>
      </w:r>
      <w:r w:rsidR="00147440" w:rsidRPr="003062AD">
        <w:rPr>
          <w:rFonts w:asciiTheme="minorHAnsi" w:hAnsiTheme="minorHAnsi"/>
          <w:i w:val="0"/>
          <w:szCs w:val="20"/>
        </w:rPr>
        <w:br/>
      </w:r>
      <w:r w:rsidR="00D00E79" w:rsidRPr="003062AD">
        <w:rPr>
          <w:rFonts w:asciiTheme="minorHAnsi" w:hAnsiTheme="minorHAnsi"/>
          <w:i w:val="0"/>
          <w:szCs w:val="20"/>
        </w:rPr>
        <w:t>z pa</w:t>
      </w:r>
      <w:r w:rsidR="00D00E79" w:rsidRPr="003062AD">
        <w:rPr>
          <w:rFonts w:asciiTheme="minorHAnsi" w:eastAsia="TimesNewRoman" w:hAnsiTheme="minorHAnsi"/>
          <w:i w:val="0"/>
          <w:szCs w:val="20"/>
        </w:rPr>
        <w:t>ń</w:t>
      </w:r>
      <w:r w:rsidR="00D00E79" w:rsidRPr="003062AD">
        <w:rPr>
          <w:rFonts w:asciiTheme="minorHAnsi" w:hAnsiTheme="minorHAnsi"/>
          <w:i w:val="0"/>
          <w:szCs w:val="20"/>
        </w:rPr>
        <w:t>stw członkowskich Europejskiego Porozumienia o Wolnym Handlu (EFTA)</w:t>
      </w:r>
      <w:r w:rsidRPr="003062AD">
        <w:rPr>
          <w:rFonts w:asciiTheme="minorHAnsi" w:hAnsiTheme="minorHAnsi"/>
          <w:i w:val="0"/>
          <w:szCs w:val="20"/>
        </w:rPr>
        <w:t>;</w:t>
      </w:r>
    </w:p>
    <w:p w:rsidR="0094430C"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w:t>
      </w:r>
      <w:r w:rsidR="00D112D7" w:rsidRPr="003062AD">
        <w:rPr>
          <w:rFonts w:asciiTheme="minorHAnsi" w:hAnsiTheme="minorHAnsi"/>
          <w:i w:val="0"/>
          <w:szCs w:val="20"/>
        </w:rPr>
        <w:t xml:space="preserve">najpóźniej </w:t>
      </w:r>
      <w:r w:rsidR="008058AF" w:rsidRPr="003062AD">
        <w:rPr>
          <w:rFonts w:asciiTheme="minorHAnsi" w:hAnsiTheme="minorHAnsi"/>
          <w:i w:val="0"/>
          <w:szCs w:val="20"/>
        </w:rPr>
        <w:t xml:space="preserve">do </w:t>
      </w:r>
      <w:r w:rsidRPr="003062AD">
        <w:rPr>
          <w:rFonts w:asciiTheme="minorHAnsi" w:hAnsiTheme="minorHAnsi"/>
          <w:i w:val="0"/>
          <w:szCs w:val="20"/>
        </w:rPr>
        <w:t xml:space="preserve">dnia </w:t>
      </w:r>
      <w:r w:rsidR="00A66FDB" w:rsidRPr="003062AD">
        <w:rPr>
          <w:rFonts w:asciiTheme="minorHAnsi" w:hAnsiTheme="minorHAnsi"/>
          <w:i w:val="0"/>
          <w:szCs w:val="20"/>
        </w:rPr>
        <w:t xml:space="preserve">podjęcia </w:t>
      </w:r>
      <w:r w:rsidR="00D42B95" w:rsidRPr="003062AD">
        <w:rPr>
          <w:rFonts w:asciiTheme="minorHAnsi" w:hAnsiTheme="minorHAnsi"/>
          <w:i w:val="0"/>
          <w:szCs w:val="20"/>
        </w:rPr>
        <w:t>Decyzji</w:t>
      </w:r>
      <w:r w:rsidRPr="003062AD">
        <w:rPr>
          <w:rFonts w:asciiTheme="minorHAnsi" w:eastAsia="TimesNewRoman" w:hAnsiTheme="minorHAnsi"/>
          <w:i w:val="0"/>
          <w:szCs w:val="20"/>
        </w:rPr>
        <w:t xml:space="preserve">, </w:t>
      </w:r>
      <w:r w:rsidR="00147440" w:rsidRPr="003062AD">
        <w:rPr>
          <w:rFonts w:asciiTheme="minorHAnsi" w:eastAsia="TimesNewRoman" w:hAnsiTheme="minorHAnsi"/>
          <w:i w:val="0"/>
          <w:szCs w:val="20"/>
        </w:rPr>
        <w:br/>
      </w:r>
      <w:r w:rsidRPr="003062AD">
        <w:rPr>
          <w:rFonts w:asciiTheme="minorHAnsi" w:eastAsia="TimesNewRoman" w:hAnsiTheme="minorHAnsi"/>
          <w:i w:val="0"/>
          <w:szCs w:val="20"/>
        </w:rPr>
        <w:t xml:space="preserve">iż </w:t>
      </w:r>
      <w:r w:rsidR="00D112D7" w:rsidRPr="003062AD">
        <w:rPr>
          <w:rFonts w:asciiTheme="minorHAnsi" w:eastAsia="TimesNewRoman" w:hAnsiTheme="minorHAnsi"/>
          <w:i w:val="0"/>
          <w:szCs w:val="20"/>
        </w:rPr>
        <w:t xml:space="preserve">Beneficjent i </w:t>
      </w:r>
      <w:r w:rsidRPr="003062AD">
        <w:rPr>
          <w:rFonts w:asciiTheme="minorHAnsi" w:eastAsia="TimesNewRoman" w:hAnsiTheme="minorHAnsi"/>
          <w:i w:val="0"/>
          <w:szCs w:val="20"/>
        </w:rPr>
        <w:t xml:space="preserve">Partner nie podlega wykluczeniu z otrzymania dofinansowania na podstawie </w:t>
      </w:r>
      <w:r w:rsidR="00C15D42" w:rsidRPr="003062AD">
        <w:rPr>
          <w:rFonts w:asciiTheme="minorHAnsi" w:eastAsia="TimesNewRoman" w:hAnsiTheme="minorHAnsi"/>
          <w:i w:val="0"/>
          <w:szCs w:val="20"/>
        </w:rPr>
        <w:t xml:space="preserve">207 </w:t>
      </w:r>
      <w:r w:rsidR="00544517" w:rsidRPr="003062AD">
        <w:rPr>
          <w:rFonts w:asciiTheme="minorHAnsi" w:eastAsia="TimesNewRoman" w:hAnsiTheme="minorHAnsi"/>
          <w:i w:val="0"/>
          <w:szCs w:val="20"/>
        </w:rPr>
        <w:br/>
      </w:r>
      <w:r w:rsidR="00C15D42" w:rsidRPr="003062AD">
        <w:rPr>
          <w:rFonts w:asciiTheme="minorHAnsi" w:eastAsia="TimesNewRoman" w:hAnsiTheme="minorHAnsi"/>
          <w:i w:val="0"/>
          <w:szCs w:val="20"/>
        </w:rPr>
        <w:lastRenderedPageBreak/>
        <w:t>ust. 4-6 ustawy</w:t>
      </w:r>
      <w:r w:rsidR="00D112D7" w:rsidRPr="003062AD">
        <w:rPr>
          <w:rFonts w:asciiTheme="minorHAnsi" w:hAnsiTheme="minorHAnsi"/>
          <w:i w:val="0"/>
          <w:szCs w:val="20"/>
        </w:rPr>
        <w:t xml:space="preserve"> o finansach publicznych</w:t>
      </w:r>
      <w:r w:rsidRPr="003062AD">
        <w:rPr>
          <w:rFonts w:asciiTheme="minorHAnsi" w:hAnsiTheme="minorHAnsi"/>
          <w:i w:val="0"/>
          <w:szCs w:val="20"/>
        </w:rPr>
        <w:t xml:space="preserve"> oraz w terminie do 3 dni od daty powzięcia przez Beneficjenta informacji o każdej </w:t>
      </w:r>
      <w:r w:rsidR="000F5E69" w:rsidRPr="003062AD">
        <w:rPr>
          <w:rFonts w:asciiTheme="minorHAnsi" w:hAnsiTheme="minorHAnsi"/>
          <w:i w:val="0"/>
          <w:szCs w:val="20"/>
        </w:rPr>
        <w:t xml:space="preserve">zmianie </w:t>
      </w:r>
      <w:r w:rsidRPr="003062AD">
        <w:rPr>
          <w:rFonts w:asciiTheme="minorHAnsi" w:hAnsiTheme="minorHAnsi"/>
          <w:i w:val="0"/>
          <w:szCs w:val="20"/>
        </w:rPr>
        <w:t>w tym zakresie</w:t>
      </w:r>
      <w:r w:rsidR="00D112D7" w:rsidRPr="003062AD">
        <w:rPr>
          <w:rFonts w:asciiTheme="minorHAnsi" w:hAnsiTheme="minorHAnsi"/>
          <w:i w:val="0"/>
          <w:szCs w:val="20"/>
        </w:rPr>
        <w:t xml:space="preserve"> w trakcie obowiązywania </w:t>
      </w:r>
      <w:r w:rsidR="00D42B95" w:rsidRPr="003062AD">
        <w:rPr>
          <w:rFonts w:asciiTheme="minorHAnsi" w:hAnsiTheme="minorHAnsi"/>
          <w:i w:val="0"/>
          <w:szCs w:val="20"/>
        </w:rPr>
        <w:t>Decyzji</w:t>
      </w:r>
      <w:r w:rsidR="0094430C" w:rsidRPr="003062AD">
        <w:rPr>
          <w:rStyle w:val="Odwoanieprzypisudolnego"/>
          <w:rFonts w:asciiTheme="minorHAnsi" w:hAnsiTheme="minorHAnsi"/>
          <w:i w:val="0"/>
          <w:szCs w:val="20"/>
        </w:rPr>
        <w:footnoteReference w:id="57"/>
      </w:r>
      <w:r w:rsidRPr="003062AD">
        <w:rPr>
          <w:rFonts w:asciiTheme="minorHAnsi" w:eastAsia="TimesNewRoman" w:hAnsiTheme="minorHAnsi"/>
          <w:i w:val="0"/>
          <w:szCs w:val="20"/>
        </w:rPr>
        <w:t>;</w:t>
      </w:r>
      <w:r w:rsidR="00ED21D5" w:rsidRPr="003062AD">
        <w:rPr>
          <w:rFonts w:asciiTheme="minorHAnsi" w:eastAsia="TimesNewRoman" w:hAnsiTheme="minorHAnsi"/>
          <w:i w:val="0"/>
          <w:szCs w:val="20"/>
        </w:rPr>
        <w:t xml:space="preserve"> </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wybr</w:t>
      </w:r>
      <w:r w:rsidR="00501498" w:rsidRPr="003062AD">
        <w:rPr>
          <w:rFonts w:asciiTheme="minorHAnsi" w:hAnsiTheme="minorHAnsi"/>
          <w:i w:val="0"/>
          <w:szCs w:val="20"/>
        </w:rPr>
        <w:t>any do dofinansowania z Funduszu</w:t>
      </w:r>
      <w:r w:rsidRPr="003062AD">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3062AD">
        <w:rPr>
          <w:rFonts w:asciiTheme="minorHAnsi" w:hAnsiTheme="minorHAnsi"/>
          <w:i w:val="0"/>
          <w:szCs w:val="20"/>
        </w:rPr>
        <w:br/>
      </w:r>
      <w:r w:rsidRPr="003062AD">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3062AD">
        <w:rPr>
          <w:rFonts w:asciiTheme="minorHAnsi" w:hAnsiTheme="minorHAnsi"/>
          <w:i w:val="0"/>
          <w:szCs w:val="20"/>
        </w:rPr>
        <w:t>lit.f</w:t>
      </w:r>
      <w:proofErr w:type="spellEnd"/>
      <w:r w:rsidRPr="003062AD">
        <w:rPr>
          <w:rFonts w:asciiTheme="minorHAnsi" w:hAnsiTheme="minorHAnsi"/>
          <w:i w:val="0"/>
          <w:szCs w:val="20"/>
        </w:rPr>
        <w:t xml:space="preserve">) rozporządzenia ogólnego, a także w terminie 3 dni </w:t>
      </w:r>
      <w:r w:rsidR="00147440" w:rsidRPr="003062AD">
        <w:rPr>
          <w:rFonts w:asciiTheme="minorHAnsi" w:hAnsiTheme="minorHAnsi"/>
          <w:i w:val="0"/>
          <w:szCs w:val="20"/>
        </w:rPr>
        <w:br/>
      </w:r>
      <w:r w:rsidRPr="003062AD">
        <w:rPr>
          <w:rFonts w:asciiTheme="minorHAnsi" w:hAnsiTheme="minorHAnsi"/>
          <w:i w:val="0"/>
          <w:szCs w:val="20"/>
        </w:rPr>
        <w:t xml:space="preserve">od daty powzięcia przez Beneficjenta informacji o każdej zmianie w tym zakresie w trakcie obowiązywania </w:t>
      </w:r>
      <w:r w:rsidR="00D42B95" w:rsidRPr="003062AD">
        <w:rPr>
          <w:rFonts w:asciiTheme="minorHAnsi" w:hAnsiTheme="minorHAnsi"/>
          <w:i w:val="0"/>
          <w:szCs w:val="20"/>
        </w:rPr>
        <w:t>Decyzji</w:t>
      </w:r>
      <w:r w:rsidRPr="003062AD">
        <w:rPr>
          <w:rFonts w:asciiTheme="minorHAnsi" w:hAnsiTheme="minorHAnsi"/>
          <w:i w:val="0"/>
          <w:szCs w:val="20"/>
        </w:rPr>
        <w:t>;</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przedstawiania na żądanie Instytucji Zarządzającej wszelkich dokumentów, informacji i wyjaśnień związanych</w:t>
      </w:r>
      <w:r w:rsidR="00147440" w:rsidRPr="003062AD">
        <w:rPr>
          <w:rFonts w:asciiTheme="minorHAnsi" w:hAnsiTheme="minorHAnsi"/>
          <w:i w:val="0"/>
          <w:szCs w:val="20"/>
        </w:rPr>
        <w:t xml:space="preserve"> </w:t>
      </w:r>
      <w:r w:rsidRPr="003062AD">
        <w:rPr>
          <w:rFonts w:asciiTheme="minorHAnsi" w:hAnsiTheme="minorHAnsi"/>
          <w:i w:val="0"/>
          <w:szCs w:val="20"/>
        </w:rPr>
        <w:t>z realizacją Projektu w wyznaczonym przez nią terminie;</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stosowania obowiązujących i aktualnych </w:t>
      </w:r>
      <w:r w:rsidR="006C4037" w:rsidRPr="003062AD">
        <w:rPr>
          <w:rFonts w:asciiTheme="minorHAnsi" w:hAnsiTheme="minorHAnsi"/>
          <w:i w:val="0"/>
          <w:szCs w:val="20"/>
        </w:rPr>
        <w:t xml:space="preserve">na chwilę zastosowania </w:t>
      </w:r>
      <w:r w:rsidRPr="003062AD">
        <w:rPr>
          <w:rFonts w:asciiTheme="minorHAnsi" w:hAnsiTheme="minorHAnsi"/>
          <w:i w:val="0"/>
          <w:szCs w:val="20"/>
        </w:rPr>
        <w:t xml:space="preserve">wzorów dokumentów oraz </w:t>
      </w:r>
      <w:r w:rsidR="006C4037" w:rsidRPr="003062AD">
        <w:rPr>
          <w:rFonts w:asciiTheme="minorHAnsi" w:hAnsiTheme="minorHAnsi"/>
          <w:i w:val="0"/>
          <w:szCs w:val="20"/>
        </w:rPr>
        <w:t>zapozna</w:t>
      </w:r>
      <w:r w:rsidR="00E96A89" w:rsidRPr="003062AD">
        <w:rPr>
          <w:rFonts w:asciiTheme="minorHAnsi" w:hAnsiTheme="minorHAnsi"/>
          <w:i w:val="0"/>
          <w:szCs w:val="20"/>
        </w:rPr>
        <w:t>wa</w:t>
      </w:r>
      <w:r w:rsidR="006C4037" w:rsidRPr="003062AD">
        <w:rPr>
          <w:rFonts w:asciiTheme="minorHAnsi" w:hAnsiTheme="minorHAnsi"/>
          <w:i w:val="0"/>
          <w:szCs w:val="20"/>
        </w:rPr>
        <w:t xml:space="preserve">nia się informacjami </w:t>
      </w:r>
      <w:r w:rsidR="00AB50D7" w:rsidRPr="003062AD">
        <w:rPr>
          <w:rFonts w:asciiTheme="minorHAnsi" w:hAnsiTheme="minorHAnsi"/>
          <w:i w:val="0"/>
          <w:szCs w:val="20"/>
        </w:rPr>
        <w:t>zamieszczonymi</w:t>
      </w:r>
      <w:r w:rsidR="003962E8" w:rsidRPr="003062AD">
        <w:rPr>
          <w:rFonts w:asciiTheme="minorHAnsi" w:hAnsiTheme="minorHAnsi"/>
          <w:i w:val="0"/>
          <w:szCs w:val="20"/>
        </w:rPr>
        <w:t xml:space="preserve"> </w:t>
      </w:r>
      <w:r w:rsidRPr="003062AD">
        <w:rPr>
          <w:rFonts w:asciiTheme="minorHAnsi" w:hAnsiTheme="minorHAnsi"/>
          <w:i w:val="0"/>
          <w:szCs w:val="20"/>
        </w:rPr>
        <w:t xml:space="preserve">w szczególności na stronie internetowej Ministerstwa </w:t>
      </w:r>
      <w:r w:rsidR="00D112D7" w:rsidRPr="003062AD">
        <w:rPr>
          <w:rFonts w:asciiTheme="minorHAnsi" w:hAnsiTheme="minorHAnsi"/>
          <w:i w:val="0"/>
          <w:szCs w:val="20"/>
        </w:rPr>
        <w:t>właściwego ds. rozwoju regionalnego</w:t>
      </w:r>
      <w:r w:rsidRPr="003062AD">
        <w:rPr>
          <w:rFonts w:asciiTheme="minorHAnsi" w:hAnsiTheme="minorHAnsi"/>
          <w:i w:val="0"/>
          <w:szCs w:val="20"/>
        </w:rPr>
        <w:t xml:space="preserve"> (</w:t>
      </w:r>
      <w:hyperlink r:id="rId13" w:history="1">
        <w:r w:rsidR="005C20EF" w:rsidRPr="00CF749F">
          <w:rPr>
            <w:rStyle w:val="Hipercze"/>
            <w:rFonts w:asciiTheme="minorHAnsi" w:hAnsiTheme="minorHAnsi"/>
            <w:i w:val="0"/>
            <w:szCs w:val="20"/>
          </w:rPr>
          <w:t>www.miir.gov.pl</w:t>
        </w:r>
      </w:hyperlink>
      <w:r w:rsidR="00CE4685" w:rsidRPr="003062AD">
        <w:rPr>
          <w:rFonts w:asciiTheme="minorHAnsi" w:hAnsiTheme="minorHAnsi"/>
          <w:i w:val="0"/>
          <w:szCs w:val="20"/>
        </w:rPr>
        <w:t xml:space="preserve"> </w:t>
      </w:r>
      <w:r w:rsidRPr="003062AD">
        <w:rPr>
          <w:rFonts w:asciiTheme="minorHAnsi" w:hAnsiTheme="minorHAnsi"/>
          <w:i w:val="0"/>
          <w:szCs w:val="20"/>
        </w:rPr>
        <w:t xml:space="preserve">lub </w:t>
      </w:r>
      <w:hyperlink r:id="rId14" w:history="1">
        <w:r w:rsidR="00663DE1" w:rsidRPr="003062AD">
          <w:rPr>
            <w:rStyle w:val="Hipercze"/>
            <w:rFonts w:asciiTheme="minorHAnsi" w:hAnsiTheme="minorHAnsi"/>
            <w:i w:val="0"/>
            <w:color w:val="auto"/>
            <w:szCs w:val="20"/>
          </w:rPr>
          <w:t>www.funduszeeuropejskie.gov.pl</w:t>
        </w:r>
      </w:hyperlink>
      <w:r w:rsidRPr="003062AD">
        <w:rPr>
          <w:rFonts w:asciiTheme="minorHAnsi" w:hAnsiTheme="minorHAnsi"/>
          <w:i w:val="0"/>
          <w:szCs w:val="20"/>
        </w:rPr>
        <w:t xml:space="preserve">) </w:t>
      </w:r>
      <w:r w:rsidR="00544517" w:rsidRPr="003062AD">
        <w:rPr>
          <w:rFonts w:asciiTheme="minorHAnsi" w:hAnsiTheme="minorHAnsi"/>
          <w:i w:val="0"/>
          <w:szCs w:val="20"/>
        </w:rPr>
        <w:br/>
      </w:r>
      <w:r w:rsidRPr="003062AD">
        <w:rPr>
          <w:rFonts w:asciiTheme="minorHAnsi" w:hAnsiTheme="minorHAnsi"/>
          <w:i w:val="0"/>
          <w:szCs w:val="20"/>
        </w:rPr>
        <w:t>oraz Instytucji Zarządzającej (</w:t>
      </w:r>
      <w:hyperlink r:id="rId15" w:history="1">
        <w:r w:rsidR="00663DE1" w:rsidRPr="003062AD">
          <w:rPr>
            <w:rStyle w:val="Hipercze"/>
            <w:rFonts w:asciiTheme="minorHAnsi" w:hAnsiTheme="minorHAnsi"/>
            <w:i w:val="0"/>
            <w:color w:val="auto"/>
            <w:szCs w:val="20"/>
          </w:rPr>
          <w:t>www.rpo.dolnyslask.pl</w:t>
        </w:r>
      </w:hyperlink>
      <w:r w:rsidRPr="003062AD">
        <w:rPr>
          <w:rFonts w:asciiTheme="minorHAnsi" w:hAnsiTheme="minorHAnsi"/>
          <w:i w:val="0"/>
          <w:szCs w:val="20"/>
        </w:rPr>
        <w:t>);</w:t>
      </w:r>
    </w:p>
    <w:p w:rsidR="00AC117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realizowania obowiązków dotyczących udzielonej pomocy publicznej, zgodnie z obowiązującymi przepisami i zasadami w tym zakresie</w:t>
      </w:r>
      <w:r w:rsidRPr="003062AD">
        <w:rPr>
          <w:rFonts w:asciiTheme="minorHAnsi" w:hAnsiTheme="minorHAnsi"/>
          <w:i w:val="0"/>
          <w:iCs w:val="0"/>
          <w:szCs w:val="20"/>
        </w:rPr>
        <w:t xml:space="preserve"> lub decyzją Komisji Europejskiej, o której mowa w </w:t>
      </w:r>
      <w:r w:rsidRPr="003062AD">
        <w:rPr>
          <w:rFonts w:asciiTheme="minorHAnsi" w:hAnsiTheme="minorHAnsi"/>
          <w:i w:val="0"/>
          <w:szCs w:val="20"/>
        </w:rPr>
        <w:t xml:space="preserve">§ 2 </w:t>
      </w:r>
      <w:r w:rsidR="00501498" w:rsidRPr="003062AD">
        <w:rPr>
          <w:rFonts w:asciiTheme="minorHAnsi" w:hAnsiTheme="minorHAnsi"/>
          <w:i w:val="0"/>
          <w:szCs w:val="20"/>
        </w:rPr>
        <w:t xml:space="preserve"> ust. 10 </w:t>
      </w:r>
      <w:r w:rsidR="00D42B95" w:rsidRPr="003062AD">
        <w:rPr>
          <w:rFonts w:asciiTheme="minorHAnsi" w:hAnsiTheme="minorHAnsi"/>
          <w:i w:val="0"/>
          <w:szCs w:val="20"/>
        </w:rPr>
        <w:t>Decyzji</w:t>
      </w:r>
      <w:r w:rsidR="00656DFA" w:rsidRPr="003062AD">
        <w:rPr>
          <w:rFonts w:asciiTheme="minorHAnsi" w:hAnsiTheme="minorHAnsi"/>
          <w:i w:val="0"/>
          <w:szCs w:val="20"/>
        </w:rPr>
        <w:t>, a także przestrzegania przepisów dotyczących poziomów intensywności pomocy publicznej przy wykorzystywa</w:t>
      </w:r>
      <w:r w:rsidR="00FF590E" w:rsidRPr="003062AD">
        <w:rPr>
          <w:rFonts w:asciiTheme="minorHAnsi" w:hAnsiTheme="minorHAnsi"/>
          <w:i w:val="0"/>
          <w:szCs w:val="20"/>
        </w:rPr>
        <w:t>niu</w:t>
      </w:r>
      <w:r w:rsidR="000F5E69" w:rsidRPr="003062AD">
        <w:rPr>
          <w:rFonts w:asciiTheme="minorHAnsi" w:hAnsiTheme="minorHAnsi"/>
          <w:i w:val="0"/>
          <w:szCs w:val="20"/>
        </w:rPr>
        <w:t>,</w:t>
      </w:r>
      <w:r w:rsidR="00FF590E" w:rsidRPr="003062AD">
        <w:rPr>
          <w:rFonts w:asciiTheme="minorHAnsi" w:hAnsiTheme="minorHAnsi"/>
          <w:i w:val="0"/>
          <w:szCs w:val="20"/>
        </w:rPr>
        <w:t xml:space="preserve"> podczas realizacji Projektu środków stanowiących pomoc publiczną;</w:t>
      </w:r>
    </w:p>
    <w:p w:rsidR="00F3373B" w:rsidRPr="003062AD" w:rsidRDefault="00F3373B"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informowania Instytucji Zarządzającej o złożeniu wniosku o ogłoszenie upadłości </w:t>
      </w:r>
      <w:r w:rsidR="004C2632" w:rsidRPr="003062AD">
        <w:rPr>
          <w:rFonts w:asciiTheme="minorHAnsi" w:hAnsiTheme="minorHAnsi"/>
          <w:i w:val="0"/>
          <w:szCs w:val="20"/>
        </w:rPr>
        <w:br/>
      </w:r>
      <w:r w:rsidRPr="003062AD">
        <w:rPr>
          <w:rFonts w:asciiTheme="minorHAnsi" w:hAnsiTheme="minorHAnsi"/>
          <w:i w:val="0"/>
          <w:szCs w:val="20"/>
        </w:rPr>
        <w:t xml:space="preserve">lub pozostawaniu w stanie likwidacji albo </w:t>
      </w:r>
      <w:r w:rsidR="003962E8" w:rsidRPr="003062AD">
        <w:rPr>
          <w:rFonts w:asciiTheme="minorHAnsi" w:hAnsiTheme="minorHAnsi"/>
          <w:i w:val="0"/>
          <w:szCs w:val="20"/>
        </w:rPr>
        <w:t>ustanowieniu zarządu komisarycznego</w:t>
      </w:r>
      <w:r w:rsidRPr="003062AD">
        <w:rPr>
          <w:rFonts w:asciiTheme="minorHAnsi" w:hAnsiTheme="minorHAnsi"/>
          <w:i w:val="0"/>
          <w:szCs w:val="20"/>
        </w:rPr>
        <w:t xml:space="preserve">, bądź </w:t>
      </w:r>
      <w:r w:rsidR="003962E8" w:rsidRPr="003062AD">
        <w:rPr>
          <w:rFonts w:asciiTheme="minorHAnsi" w:hAnsiTheme="minorHAnsi"/>
          <w:i w:val="0"/>
          <w:szCs w:val="20"/>
        </w:rPr>
        <w:t xml:space="preserve">o </w:t>
      </w:r>
      <w:r w:rsidRPr="003062AD">
        <w:rPr>
          <w:rFonts w:asciiTheme="minorHAnsi" w:hAnsiTheme="minorHAnsi"/>
          <w:i w:val="0"/>
          <w:szCs w:val="20"/>
        </w:rPr>
        <w:t xml:space="preserve">zawieszeniu </w:t>
      </w:r>
      <w:r w:rsidR="003962E8" w:rsidRPr="003062AD">
        <w:rPr>
          <w:rFonts w:asciiTheme="minorHAnsi" w:hAnsiTheme="minorHAnsi"/>
          <w:i w:val="0"/>
          <w:szCs w:val="20"/>
        </w:rPr>
        <w:t xml:space="preserve">prowadzenia </w:t>
      </w:r>
      <w:r w:rsidRPr="003062AD">
        <w:rPr>
          <w:rFonts w:asciiTheme="minorHAnsi" w:hAnsiTheme="minorHAnsi"/>
          <w:i w:val="0"/>
          <w:szCs w:val="20"/>
        </w:rPr>
        <w:t>działalności lub</w:t>
      </w:r>
      <w:r w:rsidR="003962E8" w:rsidRPr="003062AD">
        <w:rPr>
          <w:rFonts w:asciiTheme="minorHAnsi" w:hAnsiTheme="minorHAnsi"/>
          <w:i w:val="0"/>
          <w:szCs w:val="20"/>
        </w:rPr>
        <w:t xml:space="preserve"> </w:t>
      </w:r>
      <w:r w:rsidR="00D719BB" w:rsidRPr="003062AD">
        <w:rPr>
          <w:rFonts w:asciiTheme="minorHAnsi" w:hAnsiTheme="minorHAnsi"/>
          <w:i w:val="0"/>
          <w:szCs w:val="20"/>
        </w:rPr>
        <w:t xml:space="preserve">o wszczęciu lub </w:t>
      </w:r>
      <w:r w:rsidR="003962E8" w:rsidRPr="003062AD">
        <w:rPr>
          <w:rFonts w:asciiTheme="minorHAnsi" w:hAnsiTheme="minorHAnsi"/>
          <w:i w:val="0"/>
          <w:szCs w:val="20"/>
        </w:rPr>
        <w:t xml:space="preserve">prowadzeniu względem Beneficjenta innego rodzaju postępowań prawnych </w:t>
      </w:r>
      <w:r w:rsidR="00764A05" w:rsidRPr="003062AD">
        <w:rPr>
          <w:rFonts w:asciiTheme="minorHAnsi" w:hAnsiTheme="minorHAnsi"/>
          <w:i w:val="0"/>
          <w:szCs w:val="20"/>
        </w:rPr>
        <w:t>wpływających</w:t>
      </w:r>
      <w:r w:rsidR="003962E8" w:rsidRPr="003062AD">
        <w:rPr>
          <w:rFonts w:asciiTheme="minorHAnsi" w:hAnsiTheme="minorHAnsi"/>
          <w:i w:val="0"/>
          <w:szCs w:val="20"/>
        </w:rPr>
        <w:t xml:space="preserve"> na jego status prawny (istnienie), możliwość faktycznego prowadzenia działalności, wypłacalność</w:t>
      </w:r>
      <w:r w:rsidRPr="003062AD">
        <w:rPr>
          <w:rFonts w:asciiTheme="minorHAnsi" w:hAnsiTheme="minorHAnsi"/>
          <w:i w:val="0"/>
          <w:szCs w:val="20"/>
        </w:rPr>
        <w:t>, w terminie do 3 dni od dnia wystąpienia powyższych okoliczności;</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 Instytucji Zarządzającej o toczącym się wobec Beneficjenta jakimkolwiek postęp</w:t>
      </w:r>
      <w:r w:rsidR="00FF590E" w:rsidRPr="003062AD">
        <w:rPr>
          <w:rFonts w:asciiTheme="minorHAnsi" w:hAnsiTheme="minorHAnsi"/>
          <w:i w:val="0"/>
          <w:szCs w:val="20"/>
        </w:rPr>
        <w:t>owaniu egzekucyjnym, karnym</w:t>
      </w:r>
      <w:r w:rsidR="00FC7961" w:rsidRPr="003062AD">
        <w:rPr>
          <w:rFonts w:asciiTheme="minorHAnsi" w:hAnsiTheme="minorHAnsi"/>
          <w:i w:val="0"/>
          <w:szCs w:val="20"/>
        </w:rPr>
        <w:t>,</w:t>
      </w:r>
      <w:r w:rsidR="00FF590E" w:rsidRPr="003062AD">
        <w:rPr>
          <w:rFonts w:asciiTheme="minorHAnsi" w:hAnsiTheme="minorHAnsi"/>
          <w:i w:val="0"/>
          <w:szCs w:val="20"/>
        </w:rPr>
        <w:t xml:space="preserve"> skarbowym, o posiadaniu zajętych wierzytelności</w:t>
      </w:r>
      <w:r w:rsidR="00D73031" w:rsidRPr="003062AD">
        <w:rPr>
          <w:rFonts w:asciiTheme="minorHAnsi" w:hAnsiTheme="minorHAnsi"/>
          <w:i w:val="0"/>
          <w:szCs w:val="20"/>
        </w:rPr>
        <w:t>,</w:t>
      </w:r>
      <w:r w:rsidR="00FF590E" w:rsidRPr="003062AD">
        <w:rPr>
          <w:rFonts w:asciiTheme="minorHAnsi" w:hAnsiTheme="minorHAnsi"/>
          <w:i w:val="0"/>
          <w:szCs w:val="20"/>
        </w:rPr>
        <w:t xml:space="preserve"> w terminie do 3 dni od dnia wystąpienia powyższych okoliczności oraz pisemnego powiada</w:t>
      </w:r>
      <w:r w:rsidR="005B6DE6" w:rsidRPr="003062AD">
        <w:rPr>
          <w:rFonts w:asciiTheme="minorHAnsi" w:hAnsiTheme="minorHAnsi"/>
          <w:i w:val="0"/>
          <w:szCs w:val="20"/>
        </w:rPr>
        <w:t>miania Instytucji Zarządzającej</w:t>
      </w:r>
      <w:r w:rsidR="00D73031" w:rsidRPr="003062AD">
        <w:rPr>
          <w:rFonts w:asciiTheme="minorHAnsi" w:hAnsiTheme="minorHAnsi"/>
          <w:i w:val="0"/>
          <w:szCs w:val="20"/>
        </w:rPr>
        <w:t>,</w:t>
      </w:r>
      <w:r w:rsidR="005B6DE6" w:rsidRPr="003062AD">
        <w:rPr>
          <w:rFonts w:asciiTheme="minorHAnsi" w:hAnsiTheme="minorHAnsi"/>
          <w:i w:val="0"/>
          <w:szCs w:val="20"/>
        </w:rPr>
        <w:t xml:space="preserve"> </w:t>
      </w:r>
      <w:r w:rsidR="00FF590E" w:rsidRPr="003062AD">
        <w:rPr>
          <w:rFonts w:asciiTheme="minorHAnsi" w:hAnsiTheme="minorHAnsi"/>
          <w:i w:val="0"/>
          <w:szCs w:val="20"/>
        </w:rPr>
        <w:t xml:space="preserve">w terminie do 3 dni od daty powzięcia przez Beneficjenta informacji o każdej zmianie </w:t>
      </w:r>
      <w:r w:rsidR="004C2632" w:rsidRPr="003062AD">
        <w:rPr>
          <w:rFonts w:asciiTheme="minorHAnsi" w:hAnsiTheme="minorHAnsi"/>
          <w:i w:val="0"/>
          <w:szCs w:val="20"/>
        </w:rPr>
        <w:br/>
      </w:r>
      <w:r w:rsidR="00FF590E" w:rsidRPr="003062AD">
        <w:rPr>
          <w:rFonts w:asciiTheme="minorHAnsi" w:hAnsiTheme="minorHAnsi"/>
          <w:i w:val="0"/>
          <w:szCs w:val="20"/>
        </w:rPr>
        <w:t>w tym zakresie;</w:t>
      </w:r>
    </w:p>
    <w:p w:rsidR="00A368EE" w:rsidRPr="003062AD" w:rsidRDefault="00FF590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w:t>
      </w:r>
      <w:r w:rsidR="000F0FCE" w:rsidRPr="003062AD">
        <w:rPr>
          <w:rFonts w:asciiTheme="minorHAnsi" w:hAnsiTheme="minorHAnsi"/>
          <w:i w:val="0"/>
          <w:szCs w:val="20"/>
        </w:rPr>
        <w:t xml:space="preserve"> Instytucji Zarządzającej o toczącym się wobec Beneficjenta jakimkolwiek postępowaniu, o którym mowa w § </w:t>
      </w:r>
      <w:r w:rsidR="007C22EA" w:rsidRPr="003062AD">
        <w:rPr>
          <w:rFonts w:asciiTheme="minorHAnsi" w:hAnsiTheme="minorHAnsi"/>
          <w:i w:val="0"/>
          <w:szCs w:val="20"/>
        </w:rPr>
        <w:t> </w:t>
      </w:r>
      <w:r w:rsidR="00995314" w:rsidRPr="003062AD">
        <w:rPr>
          <w:rFonts w:asciiTheme="minorHAnsi" w:hAnsiTheme="minorHAnsi"/>
          <w:i w:val="0"/>
          <w:szCs w:val="20"/>
        </w:rPr>
        <w:t xml:space="preserve">26 </w:t>
      </w:r>
      <w:r w:rsidR="000F0FCE" w:rsidRPr="003062AD">
        <w:rPr>
          <w:rFonts w:asciiTheme="minorHAnsi" w:hAnsiTheme="minorHAnsi"/>
          <w:i w:val="0"/>
          <w:szCs w:val="20"/>
        </w:rPr>
        <w:t xml:space="preserve">ust. 1 pkt 3) </w:t>
      </w:r>
      <w:r w:rsidR="00D42B95" w:rsidRPr="003062AD">
        <w:rPr>
          <w:rFonts w:asciiTheme="minorHAnsi" w:hAnsiTheme="minorHAnsi"/>
          <w:i w:val="0"/>
          <w:szCs w:val="20"/>
        </w:rPr>
        <w:t xml:space="preserve">Decyzji </w:t>
      </w:r>
      <w:r w:rsidR="000F0FCE" w:rsidRPr="003062AD">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3062AD">
        <w:rPr>
          <w:rFonts w:asciiTheme="minorHAnsi" w:hAnsiTheme="minorHAnsi"/>
          <w:i w:val="0"/>
          <w:szCs w:val="20"/>
        </w:rPr>
        <w:t>;</w:t>
      </w:r>
    </w:p>
    <w:p w:rsidR="00A368EE" w:rsidRPr="000D3EC7" w:rsidRDefault="00A368E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 </w:t>
      </w:r>
      <w:r w:rsidR="00D73031" w:rsidRPr="003062AD">
        <w:rPr>
          <w:rFonts w:asciiTheme="minorHAnsi" w:hAnsiTheme="minorHAnsi"/>
          <w:i w:val="0"/>
          <w:szCs w:val="20"/>
        </w:rPr>
        <w:t>p</w:t>
      </w:r>
      <w:r w:rsidRPr="003062AD">
        <w:rPr>
          <w:rFonts w:asciiTheme="minorHAnsi" w:hAnsiTheme="minorHAnsi"/>
          <w:i w:val="0"/>
          <w:szCs w:val="20"/>
        </w:rPr>
        <w:t>isemnego poinformowania</w:t>
      </w:r>
      <w:r w:rsidRPr="003062AD">
        <w:rPr>
          <w:rFonts w:asciiTheme="minorHAnsi" w:hAnsiTheme="minorHAnsi"/>
          <w:szCs w:val="20"/>
        </w:rPr>
        <w:t xml:space="preserve"> </w:t>
      </w:r>
      <w:r w:rsidRPr="003062AD">
        <w:rPr>
          <w:rFonts w:asciiTheme="minorHAnsi" w:hAnsiTheme="minorHAnsi"/>
          <w:i w:val="0"/>
          <w:szCs w:val="20"/>
        </w:rPr>
        <w:t xml:space="preserve">Instytucji Zarządzającej, w terminie do 3 dni od daty powzięcia przez Beneficjenta informacji, w zakresie każdej </w:t>
      </w:r>
      <w:r w:rsidRPr="003062AD">
        <w:rPr>
          <w:rFonts w:asciiTheme="minorHAnsi" w:hAnsiTheme="minorHAnsi" w:cs="ArialMT"/>
          <w:i w:val="0"/>
          <w:szCs w:val="20"/>
        </w:rPr>
        <w:t>zmiany statusu Beneficjenta i Partnera jako podat</w:t>
      </w:r>
      <w:r w:rsidR="00BC49A8">
        <w:rPr>
          <w:rFonts w:asciiTheme="minorHAnsi" w:hAnsiTheme="minorHAnsi" w:cs="ArialMT"/>
          <w:i w:val="0"/>
          <w:szCs w:val="20"/>
        </w:rPr>
        <w:t>nika podatku od towarów i usług;</w:t>
      </w:r>
    </w:p>
    <w:p w:rsidR="00EB6957" w:rsidRPr="003062AD" w:rsidRDefault="00FF590E" w:rsidP="003062AD">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3062AD">
        <w:rPr>
          <w:rFonts w:asciiTheme="minorHAnsi" w:hAnsiTheme="minorHAnsi" w:cs="Arial"/>
          <w:sz w:val="20"/>
          <w:szCs w:val="20"/>
        </w:rPr>
        <w:t>Beneficjent</w:t>
      </w:r>
      <w:r w:rsidR="00E73344" w:rsidRPr="003062AD">
        <w:rPr>
          <w:rFonts w:asciiTheme="minorHAnsi" w:hAnsiTheme="minorHAnsi" w:cs="Arial"/>
          <w:sz w:val="20"/>
          <w:szCs w:val="20"/>
        </w:rPr>
        <w:t xml:space="preserve"> i Partner</w:t>
      </w:r>
      <w:r w:rsidR="00963179" w:rsidRPr="003062AD">
        <w:rPr>
          <w:rFonts w:asciiTheme="minorHAnsi" w:hAnsiTheme="minorHAnsi" w:cs="Arial"/>
          <w:sz w:val="20"/>
          <w:szCs w:val="20"/>
        </w:rPr>
        <w:t xml:space="preserve"> </w:t>
      </w:r>
      <w:r w:rsidRPr="003062AD">
        <w:rPr>
          <w:rFonts w:asciiTheme="minorHAnsi" w:hAnsiTheme="minorHAnsi" w:cs="Arial"/>
          <w:sz w:val="20"/>
          <w:szCs w:val="20"/>
        </w:rPr>
        <w:t xml:space="preserve">najpóźniej w dniu podjęcia </w:t>
      </w:r>
      <w:r w:rsidR="00D42B95" w:rsidRPr="003062AD">
        <w:rPr>
          <w:rFonts w:asciiTheme="minorHAnsi" w:hAnsiTheme="minorHAnsi" w:cs="Arial"/>
          <w:sz w:val="20"/>
          <w:szCs w:val="20"/>
        </w:rPr>
        <w:t xml:space="preserve">Decyzji </w:t>
      </w:r>
      <w:r w:rsidRPr="003062AD">
        <w:rPr>
          <w:rFonts w:asciiTheme="minorHAnsi" w:hAnsiTheme="minorHAnsi" w:cs="Arial"/>
          <w:sz w:val="20"/>
          <w:szCs w:val="20"/>
        </w:rPr>
        <w:t>składa do Instytucji Zarządzającej jednocześnie:</w:t>
      </w:r>
    </w:p>
    <w:p w:rsidR="00EB6957" w:rsidRPr="003062AD" w:rsidRDefault="00FF590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oświadczenie o kwalifikowalności podatku od towarów i usług w ramach Projektu, zgodnie</w:t>
      </w:r>
      <w:r w:rsidR="000F0FCE" w:rsidRPr="003062AD">
        <w:rPr>
          <w:rFonts w:asciiTheme="minorHAnsi" w:hAnsiTheme="minorHAnsi" w:cs="Arial"/>
          <w:sz w:val="20"/>
          <w:szCs w:val="20"/>
        </w:rPr>
        <w:t xml:space="preserve"> </w:t>
      </w:r>
      <w:r w:rsidR="00FC72B9" w:rsidRPr="003062AD">
        <w:rPr>
          <w:rFonts w:asciiTheme="minorHAnsi" w:hAnsiTheme="minorHAnsi" w:cs="Arial"/>
          <w:sz w:val="20"/>
          <w:szCs w:val="20"/>
        </w:rPr>
        <w:br/>
      </w:r>
      <w:r w:rsidR="000F0FCE" w:rsidRPr="003062AD">
        <w:rPr>
          <w:rFonts w:asciiTheme="minorHAnsi" w:hAnsiTheme="minorHAnsi" w:cs="Arial"/>
          <w:sz w:val="20"/>
          <w:szCs w:val="20"/>
        </w:rPr>
        <w:t xml:space="preserve">ze wzorem </w:t>
      </w:r>
      <w:r w:rsidR="00BD583A" w:rsidRPr="003062AD">
        <w:rPr>
          <w:rFonts w:asciiTheme="minorHAnsi" w:hAnsiTheme="minorHAnsi" w:cs="Arial"/>
          <w:sz w:val="20"/>
          <w:szCs w:val="20"/>
        </w:rPr>
        <w:t>ustalonym przez Instytucję Z</w:t>
      </w:r>
      <w:r w:rsidR="00A33291" w:rsidRPr="003062AD">
        <w:rPr>
          <w:rFonts w:asciiTheme="minorHAnsi" w:hAnsiTheme="minorHAnsi" w:cs="Arial"/>
          <w:sz w:val="20"/>
          <w:szCs w:val="20"/>
        </w:rPr>
        <w:t>arządzającą</w:t>
      </w:r>
      <w:r w:rsidR="009934F3" w:rsidRPr="009934F3">
        <w:rPr>
          <w:rFonts w:eastAsia="Times New Roman" w:cs="Calibri"/>
          <w:sz w:val="20"/>
          <w:szCs w:val="24"/>
          <w:lang w:eastAsia="pl-PL"/>
        </w:rPr>
        <w:t xml:space="preserve"> stanowiącym załącznik do </w:t>
      </w:r>
      <w:r w:rsidR="000E670B">
        <w:rPr>
          <w:rFonts w:eastAsia="Times New Roman" w:cs="Calibri"/>
          <w:sz w:val="20"/>
          <w:szCs w:val="24"/>
          <w:lang w:eastAsia="pl-PL"/>
        </w:rPr>
        <w:t>Decyzji</w:t>
      </w:r>
      <w:r w:rsidR="000F0FCE" w:rsidRPr="003062AD">
        <w:rPr>
          <w:rFonts w:asciiTheme="minorHAnsi" w:hAnsiTheme="minorHAnsi" w:cs="Arial"/>
          <w:sz w:val="20"/>
          <w:szCs w:val="20"/>
        </w:rPr>
        <w:t>, oraz</w:t>
      </w:r>
    </w:p>
    <w:p w:rsidR="00EB6957" w:rsidRPr="003062AD" w:rsidRDefault="000F0FC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 xml:space="preserve">aktualne zaświadczenie właściwego urzędu skarbowego potwierdzające status Beneficjenta </w:t>
      </w:r>
      <w:r w:rsidR="00FC72B9" w:rsidRPr="003062AD">
        <w:rPr>
          <w:rFonts w:asciiTheme="minorHAnsi" w:hAnsiTheme="minorHAnsi" w:cs="Arial"/>
          <w:sz w:val="20"/>
          <w:szCs w:val="20"/>
        </w:rPr>
        <w:br/>
      </w:r>
      <w:r w:rsidR="00696866" w:rsidRPr="003062AD">
        <w:rPr>
          <w:rFonts w:asciiTheme="minorHAnsi" w:hAnsiTheme="minorHAnsi" w:cs="Arial"/>
          <w:sz w:val="20"/>
          <w:szCs w:val="20"/>
        </w:rPr>
        <w:t xml:space="preserve">i Partnera </w:t>
      </w:r>
      <w:r w:rsidRPr="003062AD">
        <w:rPr>
          <w:rFonts w:asciiTheme="minorHAnsi" w:hAnsiTheme="minorHAnsi" w:cs="Arial"/>
          <w:sz w:val="20"/>
          <w:szCs w:val="20"/>
        </w:rPr>
        <w:t>jako podatnika podatku od towarów i usług</w:t>
      </w:r>
      <w:r w:rsidR="00FC7961" w:rsidRPr="003062AD">
        <w:rPr>
          <w:rFonts w:asciiTheme="minorHAnsi" w:hAnsiTheme="minorHAnsi" w:cs="Arial"/>
          <w:sz w:val="20"/>
          <w:szCs w:val="20"/>
        </w:rPr>
        <w:t>.</w:t>
      </w:r>
    </w:p>
    <w:p w:rsidR="007D2290" w:rsidRPr="003062AD" w:rsidRDefault="007D2290" w:rsidP="003062AD">
      <w:pPr>
        <w:pStyle w:val="Tekstpodstawowy2"/>
        <w:numPr>
          <w:ilvl w:val="2"/>
          <w:numId w:val="5"/>
        </w:numPr>
        <w:tabs>
          <w:tab w:val="clear" w:pos="539"/>
        </w:tabs>
        <w:spacing w:before="60" w:after="60" w:line="240" w:lineRule="auto"/>
        <w:ind w:left="357" w:hanging="357"/>
        <w:jc w:val="both"/>
        <w:rPr>
          <w:rFonts w:asciiTheme="minorHAnsi" w:hAnsiTheme="minorHAnsi"/>
          <w:sz w:val="20"/>
        </w:rPr>
      </w:pPr>
      <w:r w:rsidRPr="003062AD">
        <w:rPr>
          <w:rFonts w:asciiTheme="minorHAnsi" w:hAnsiTheme="minorHAnsi"/>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w:t>
      </w:r>
      <w:r w:rsidR="00FC72B9" w:rsidRPr="003062AD">
        <w:rPr>
          <w:rFonts w:asciiTheme="minorHAnsi" w:hAnsiTheme="minorHAnsi"/>
          <w:sz w:val="20"/>
        </w:rPr>
        <w:br/>
      </w:r>
      <w:r w:rsidRPr="003062AD">
        <w:rPr>
          <w:rFonts w:asciiTheme="minorHAnsi" w:hAnsiTheme="minorHAnsi"/>
          <w:sz w:val="20"/>
        </w:rPr>
        <w:t xml:space="preserve">1 marca każdego roku, przez okres od dnia </w:t>
      </w:r>
      <w:r w:rsidR="001D0B36" w:rsidRPr="003062AD">
        <w:rPr>
          <w:rFonts w:asciiTheme="minorHAnsi" w:hAnsiTheme="minorHAnsi"/>
          <w:sz w:val="20"/>
        </w:rPr>
        <w:t>podjęcia</w:t>
      </w:r>
      <w:r w:rsidRPr="003062AD">
        <w:rPr>
          <w:rFonts w:asciiTheme="minorHAnsi" w:hAnsiTheme="minorHAnsi"/>
          <w:sz w:val="20"/>
        </w:rPr>
        <w:t xml:space="preserve"> </w:t>
      </w:r>
      <w:r w:rsidR="00DC7CBD" w:rsidRPr="003062AD">
        <w:rPr>
          <w:rFonts w:asciiTheme="minorHAnsi" w:hAnsiTheme="minorHAnsi"/>
          <w:sz w:val="20"/>
        </w:rPr>
        <w:t>Decyzji</w:t>
      </w:r>
      <w:r w:rsidRPr="003062AD">
        <w:rPr>
          <w:rFonts w:asciiTheme="minorHAnsi" w:hAnsiTheme="minorHAnsi"/>
          <w:sz w:val="20"/>
        </w:rPr>
        <w:t xml:space="preserve">, aż do zakończenia okresu trwałości Projektu, </w:t>
      </w:r>
      <w:r w:rsidR="004C2632" w:rsidRPr="003062AD">
        <w:rPr>
          <w:rFonts w:asciiTheme="minorHAnsi" w:hAnsiTheme="minorHAnsi"/>
          <w:sz w:val="20"/>
        </w:rPr>
        <w:br/>
      </w:r>
      <w:r w:rsidRPr="003062AD">
        <w:rPr>
          <w:rFonts w:asciiTheme="minorHAnsi" w:hAnsiTheme="minorHAnsi"/>
          <w:sz w:val="20"/>
        </w:rPr>
        <w:t xml:space="preserve">z zastrzeżeniem ust. 1 pkt 11). Zapisy ust. 4a stosuje się odpowiednio.  </w:t>
      </w:r>
    </w:p>
    <w:p w:rsidR="009934F3" w:rsidRPr="009934F3" w:rsidRDefault="007D2290" w:rsidP="003062AD">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3062AD">
        <w:rPr>
          <w:rFonts w:asciiTheme="minorHAnsi" w:eastAsia="Times New Roman" w:hAnsiTheme="minorHAnsi"/>
          <w:sz w:val="20"/>
          <w:szCs w:val="24"/>
          <w:lang w:eastAsia="pl-PL"/>
        </w:rPr>
        <w:t>Beneficjent i Partner, posiadający prawną i faktyczną możliwość odliczenia podatku VAT w ramach Projektu, zobowiązuje się do składania do Instytucji Zarządzającej aktualizacji oświadczenia, o</w:t>
      </w:r>
      <w:r w:rsidR="00B3596C" w:rsidRPr="003062AD">
        <w:rPr>
          <w:rFonts w:asciiTheme="minorHAnsi" w:eastAsia="Times New Roman" w:hAnsiTheme="minorHAnsi"/>
          <w:sz w:val="20"/>
          <w:szCs w:val="24"/>
          <w:lang w:eastAsia="pl-PL"/>
        </w:rPr>
        <w:t xml:space="preserve"> którym mowa w ust. 2 lit. a), </w:t>
      </w:r>
      <w:r w:rsidRPr="003062AD">
        <w:rPr>
          <w:rFonts w:asciiTheme="minorHAnsi" w:eastAsia="Times New Roman" w:hAnsiTheme="minorHAnsi"/>
          <w:sz w:val="20"/>
          <w:szCs w:val="24"/>
          <w:lang w:eastAsia="pl-PL"/>
        </w:rPr>
        <w:t xml:space="preserve">w terminie do </w:t>
      </w:r>
      <w:r w:rsidR="009934F3" w:rsidRPr="009934F3">
        <w:rPr>
          <w:rFonts w:eastAsia="Times New Roman" w:cs="Calibri"/>
          <w:sz w:val="20"/>
          <w:szCs w:val="24"/>
          <w:lang w:eastAsia="pl-PL"/>
        </w:rPr>
        <w:t>30 dni od dnia maksymalnego terminu przedłożenia do właściwego urzędu skarbowego pierwszej deklaracji podatkowej VAT w danym roku podatkowym, począwszy</w:t>
      </w:r>
      <w:r w:rsidR="001D0B36" w:rsidRPr="003062AD">
        <w:rPr>
          <w:rFonts w:asciiTheme="minorHAnsi" w:eastAsia="Times New Roman" w:hAnsiTheme="minorHAnsi"/>
          <w:sz w:val="20"/>
          <w:szCs w:val="24"/>
          <w:lang w:eastAsia="pl-PL"/>
        </w:rPr>
        <w:t xml:space="preserve"> od dnia </w:t>
      </w:r>
      <w:r w:rsidR="001D0B36" w:rsidRPr="003062AD">
        <w:rPr>
          <w:rFonts w:asciiTheme="minorHAnsi" w:eastAsia="Times New Roman" w:hAnsiTheme="minorHAnsi"/>
          <w:sz w:val="20"/>
          <w:szCs w:val="24"/>
          <w:lang w:eastAsia="pl-PL"/>
        </w:rPr>
        <w:lastRenderedPageBreak/>
        <w:t>podjęcia Decyzji</w:t>
      </w:r>
      <w:r w:rsidRPr="003062AD">
        <w:rPr>
          <w:rFonts w:asciiTheme="minorHAnsi" w:eastAsia="Times New Roman" w:hAnsiTheme="minorHAnsi"/>
          <w:sz w:val="20"/>
          <w:szCs w:val="24"/>
          <w:lang w:eastAsia="pl-PL"/>
        </w:rPr>
        <w:t xml:space="preserve"> do zakończenia okresu trwałości Projektu oraz w okresie,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w którym podatnikowi na mocy przepisów ustawy z dnia 11 marc</w:t>
      </w:r>
      <w:r w:rsidR="00B3596C" w:rsidRPr="003062AD">
        <w:rPr>
          <w:rFonts w:asciiTheme="minorHAnsi" w:eastAsia="Times New Roman" w:hAnsiTheme="minorHAnsi"/>
          <w:sz w:val="20"/>
          <w:szCs w:val="24"/>
          <w:lang w:eastAsia="pl-PL"/>
        </w:rPr>
        <w:t xml:space="preserve">a 2004 r. o podatku od towarów </w:t>
      </w:r>
      <w:r w:rsidRPr="003062AD">
        <w:rPr>
          <w:rFonts w:asciiTheme="minorHAnsi" w:eastAsia="Times New Roman" w:hAnsiTheme="minorHAnsi"/>
          <w:sz w:val="20"/>
          <w:szCs w:val="24"/>
          <w:lang w:eastAsia="pl-PL"/>
        </w:rPr>
        <w:t>i usług przysługuje prawo do obniżenia kwoty podatku należnego o kwotę po</w:t>
      </w:r>
      <w:r w:rsidR="00B3596C" w:rsidRPr="003062AD">
        <w:rPr>
          <w:rFonts w:asciiTheme="minorHAnsi" w:eastAsia="Times New Roman" w:hAnsiTheme="minorHAnsi"/>
          <w:sz w:val="20"/>
          <w:szCs w:val="24"/>
          <w:lang w:eastAsia="pl-PL"/>
        </w:rPr>
        <w:t xml:space="preserve">datku naliczonego w związku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z dokonanymi zakupami/czynnościami związanymi z Projektem – jeżeli okres ten jest dłuższy niż okres trwałości Projektu</w:t>
      </w:r>
    </w:p>
    <w:p w:rsidR="009934F3" w:rsidRDefault="00A05E4C" w:rsidP="009934F3">
      <w:pPr>
        <w:pStyle w:val="Tekstpodstawowy2"/>
        <w:tabs>
          <w:tab w:val="num" w:pos="720"/>
        </w:tabs>
        <w:spacing w:before="60" w:after="60" w:line="240" w:lineRule="auto"/>
        <w:ind w:left="284" w:hanging="284"/>
        <w:jc w:val="both"/>
        <w:rPr>
          <w:rFonts w:asciiTheme="minorHAnsi" w:hAnsiTheme="minorHAnsi"/>
          <w:sz w:val="20"/>
          <w:szCs w:val="20"/>
        </w:rPr>
      </w:pPr>
      <w:r w:rsidRPr="003062AD">
        <w:rPr>
          <w:rFonts w:asciiTheme="minorHAnsi" w:eastAsia="Times New Roman" w:hAnsiTheme="minorHAnsi"/>
          <w:sz w:val="20"/>
          <w:szCs w:val="24"/>
          <w:lang w:eastAsia="pl-PL"/>
        </w:rPr>
        <w:t xml:space="preserve">4a. </w:t>
      </w:r>
      <w:r w:rsidRPr="003062AD">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Pr>
          <w:rFonts w:asciiTheme="minorHAnsi" w:hAnsiTheme="minorHAnsi"/>
          <w:sz w:val="20"/>
          <w:szCs w:val="20"/>
        </w:rPr>
        <w:br/>
      </w:r>
      <w:r w:rsidRPr="003062AD">
        <w:rPr>
          <w:rFonts w:asciiTheme="minorHAnsi" w:hAnsiTheme="minorHAnsi"/>
          <w:sz w:val="20"/>
          <w:szCs w:val="20"/>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rsidR="00A05E4C" w:rsidRPr="003062AD" w:rsidRDefault="009934F3" w:rsidP="009934F3">
      <w:pPr>
        <w:pStyle w:val="Tekstpodstawowy2"/>
        <w:tabs>
          <w:tab w:val="num" w:pos="720"/>
        </w:tabs>
        <w:spacing w:before="60" w:after="60" w:line="240" w:lineRule="auto"/>
        <w:ind w:left="284" w:hanging="284"/>
        <w:jc w:val="both"/>
        <w:rPr>
          <w:rFonts w:asciiTheme="minorHAnsi" w:hAnsiTheme="minorHAnsi" w:cs="Arial"/>
          <w:sz w:val="20"/>
          <w:szCs w:val="20"/>
        </w:rPr>
      </w:pPr>
      <w:r w:rsidRPr="009934F3">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Pr>
          <w:rFonts w:asciiTheme="minorHAnsi" w:hAnsiTheme="minorHAnsi"/>
          <w:sz w:val="20"/>
          <w:szCs w:val="20"/>
        </w:rPr>
        <w:br/>
      </w:r>
      <w:r w:rsidRPr="009934F3">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320D0D">
        <w:rPr>
          <w:rFonts w:asciiTheme="minorHAnsi" w:hAnsiTheme="minorHAnsi"/>
          <w:sz w:val="20"/>
          <w:szCs w:val="20"/>
        </w:rPr>
        <w:t xml:space="preserve">                   </w:t>
      </w:r>
      <w:r w:rsidRPr="009934F3">
        <w:rPr>
          <w:rFonts w:asciiTheme="minorHAnsi" w:hAnsiTheme="minorHAnsi"/>
          <w:sz w:val="20"/>
          <w:szCs w:val="20"/>
        </w:rPr>
        <w:t xml:space="preserve"> i prawne, związane z Projektem, zostały oddane do użytkowania/umorzone/zlikwidowane. Wzór oświadczenia, o którym mowa w zdaniu pierwszym określa </w:t>
      </w:r>
      <w:r w:rsidRPr="000120A6">
        <w:rPr>
          <w:rFonts w:asciiTheme="minorHAnsi" w:hAnsiTheme="minorHAnsi"/>
          <w:sz w:val="20"/>
          <w:szCs w:val="20"/>
        </w:rPr>
        <w:t>załącznik nr 1</w:t>
      </w:r>
      <w:r w:rsidR="000120A6" w:rsidRPr="006524AB">
        <w:rPr>
          <w:rFonts w:asciiTheme="minorHAnsi" w:hAnsiTheme="minorHAnsi"/>
          <w:sz w:val="20"/>
          <w:szCs w:val="20"/>
        </w:rPr>
        <w:t>0</w:t>
      </w:r>
      <w:r w:rsidRPr="009934F3">
        <w:rPr>
          <w:rFonts w:asciiTheme="minorHAnsi" w:hAnsiTheme="minorHAnsi"/>
          <w:sz w:val="20"/>
          <w:szCs w:val="20"/>
        </w:rPr>
        <w:t xml:space="preserve"> do </w:t>
      </w:r>
      <w:r w:rsidR="000E670B">
        <w:rPr>
          <w:rFonts w:asciiTheme="minorHAnsi" w:hAnsiTheme="minorHAnsi"/>
          <w:sz w:val="20"/>
          <w:szCs w:val="20"/>
        </w:rPr>
        <w:t>Decyzji</w:t>
      </w:r>
      <w:r w:rsidRPr="009934F3">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3062AD">
        <w:rPr>
          <w:rFonts w:asciiTheme="minorHAnsi" w:hAnsiTheme="minorHAnsi"/>
          <w:sz w:val="20"/>
          <w:szCs w:val="20"/>
        </w:rPr>
        <w:t xml:space="preserve">  </w:t>
      </w:r>
    </w:p>
    <w:p w:rsidR="00963179" w:rsidRPr="003062AD" w:rsidRDefault="00425666"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hAnsiTheme="minorHAnsi"/>
          <w:sz w:val="20"/>
          <w:szCs w:val="20"/>
        </w:rPr>
        <w:t xml:space="preserve">Obowiązek o którym mowa w ust. </w:t>
      </w:r>
      <w:r w:rsidR="006557AB" w:rsidRPr="003062AD">
        <w:rPr>
          <w:rFonts w:asciiTheme="minorHAnsi" w:hAnsiTheme="minorHAnsi"/>
          <w:sz w:val="20"/>
          <w:szCs w:val="20"/>
        </w:rPr>
        <w:t>2, ust.3 i ust.4</w:t>
      </w:r>
      <w:r w:rsidR="009934F3">
        <w:rPr>
          <w:rFonts w:asciiTheme="minorHAnsi" w:hAnsiTheme="minorHAnsi"/>
          <w:sz w:val="20"/>
          <w:szCs w:val="20"/>
        </w:rPr>
        <w:t xml:space="preserve"> oraz 4b</w:t>
      </w:r>
      <w:r w:rsidRPr="003062AD">
        <w:rPr>
          <w:rFonts w:asciiTheme="minorHAnsi" w:hAnsiTheme="minorHAnsi"/>
          <w:sz w:val="20"/>
          <w:szCs w:val="20"/>
        </w:rPr>
        <w:t xml:space="preserve">, nie dotyczy Beneficjenta i Partnera, który oświadczył, </w:t>
      </w:r>
      <w:r w:rsidR="00B3596C" w:rsidRPr="003062AD">
        <w:rPr>
          <w:rFonts w:asciiTheme="minorHAnsi" w:hAnsiTheme="minorHAnsi"/>
          <w:sz w:val="20"/>
          <w:szCs w:val="20"/>
        </w:rPr>
        <w:br/>
      </w:r>
      <w:r w:rsidRPr="003062AD">
        <w:rPr>
          <w:rFonts w:asciiTheme="minorHAnsi" w:hAnsiTheme="minorHAnsi"/>
          <w:sz w:val="20"/>
          <w:szCs w:val="20"/>
        </w:rPr>
        <w:t xml:space="preserve">iż podatek od </w:t>
      </w:r>
      <w:r w:rsidR="00963179" w:rsidRPr="003062AD">
        <w:rPr>
          <w:rFonts w:asciiTheme="minorHAnsi" w:hAnsiTheme="minorHAnsi"/>
          <w:sz w:val="20"/>
          <w:szCs w:val="20"/>
        </w:rPr>
        <w:t xml:space="preserve"> </w:t>
      </w:r>
      <w:r w:rsidRPr="003062AD">
        <w:rPr>
          <w:rFonts w:asciiTheme="minorHAnsi" w:hAnsiTheme="minorHAnsi"/>
          <w:sz w:val="20"/>
          <w:szCs w:val="20"/>
        </w:rPr>
        <w:t xml:space="preserve">towarów i usług jest </w:t>
      </w:r>
      <w:r w:rsidR="006557AB" w:rsidRPr="003062AD">
        <w:rPr>
          <w:rFonts w:asciiTheme="minorHAnsi" w:hAnsiTheme="minorHAnsi"/>
          <w:sz w:val="20"/>
          <w:szCs w:val="20"/>
        </w:rPr>
        <w:t xml:space="preserve">w całości </w:t>
      </w:r>
      <w:r w:rsidRPr="003062AD">
        <w:rPr>
          <w:rFonts w:asciiTheme="minorHAnsi" w:hAnsiTheme="minorHAnsi"/>
          <w:sz w:val="20"/>
          <w:szCs w:val="20"/>
        </w:rPr>
        <w:t xml:space="preserve">niekwalifikowalny w ramach Projektu. </w:t>
      </w:r>
    </w:p>
    <w:p w:rsidR="00E41E61" w:rsidRPr="003062AD" w:rsidRDefault="00E41E61"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3062AD">
        <w:rPr>
          <w:rFonts w:asciiTheme="minorHAnsi" w:eastAsia="Times New Roman" w:hAnsiTheme="minorHAnsi"/>
          <w:sz w:val="20"/>
          <w:szCs w:val="20"/>
        </w:rPr>
        <w:br/>
      </w:r>
      <w:r w:rsidRPr="003062AD">
        <w:rPr>
          <w:rFonts w:asciiTheme="minorHAnsi" w:eastAsia="Times New Roman" w:hAnsiTheme="minorHAnsi"/>
          <w:sz w:val="20"/>
          <w:szCs w:val="20"/>
        </w:rPr>
        <w:t xml:space="preserve">i środków </w:t>
      </w:r>
      <w:r w:rsidR="00D439ED" w:rsidRPr="003062AD">
        <w:rPr>
          <w:rFonts w:asciiTheme="minorHAnsi" w:eastAsia="Times New Roman" w:hAnsiTheme="minorHAnsi"/>
          <w:sz w:val="20"/>
          <w:szCs w:val="20"/>
        </w:rPr>
        <w:t>związanych z zarządzaniem</w:t>
      </w:r>
      <w:r w:rsidR="005B6DE6"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 xml:space="preserve">i </w:t>
      </w:r>
      <w:r w:rsidR="005B6DE6" w:rsidRPr="003062AD">
        <w:rPr>
          <w:rFonts w:asciiTheme="minorHAnsi" w:eastAsia="Times New Roman" w:hAnsiTheme="minorHAnsi"/>
          <w:sz w:val="20"/>
          <w:szCs w:val="20"/>
        </w:rPr>
        <w:t>wdrażaniem</w:t>
      </w:r>
      <w:r w:rsidR="00D439ED" w:rsidRPr="003062AD">
        <w:rPr>
          <w:rFonts w:asciiTheme="minorHAnsi" w:eastAsia="Times New Roman" w:hAnsiTheme="minorHAnsi"/>
          <w:sz w:val="20"/>
          <w:szCs w:val="20"/>
        </w:rPr>
        <w:t xml:space="preserve"> Programu, a w szczególności z monitoringiem, sprawozdawczością, kontrolą, audytem, informacją</w:t>
      </w:r>
      <w:r w:rsidR="000A1591"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i promocją oraz ewaluacją.</w:t>
      </w:r>
    </w:p>
    <w:p w:rsidR="007736BB" w:rsidRPr="003062AD" w:rsidRDefault="007736BB" w:rsidP="003062AD">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 xml:space="preserve">Beneficjent i Partner </w:t>
      </w:r>
      <w:r w:rsidRPr="003062AD">
        <w:rPr>
          <w:rFonts w:asciiTheme="minorHAnsi" w:eastAsia="Times New Roman" w:hAnsiTheme="minorHAnsi"/>
          <w:sz w:val="20"/>
          <w:szCs w:val="24"/>
          <w:lang w:eastAsia="pl-PL"/>
        </w:rPr>
        <w:t>najpóźniej do 30 kwietnia każdego roku, podczas realizacji projektu oraz w okresie trwałości, składa do Instytucji Zarządzającej RPO WD jednocześnie:</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3062AD">
        <w:rPr>
          <w:rStyle w:val="Odwoanieprzypisudolnego"/>
          <w:rFonts w:asciiTheme="minorHAnsi" w:eastAsia="Times New Roman" w:hAnsiTheme="minorHAnsi"/>
          <w:sz w:val="20"/>
          <w:szCs w:val="20"/>
          <w:lang w:eastAsia="pl-PL"/>
        </w:rPr>
        <w:footnoteReference w:id="58"/>
      </w:r>
      <w:r w:rsidRPr="003062AD">
        <w:rPr>
          <w:rFonts w:asciiTheme="minorHAnsi" w:eastAsia="Times New Roman" w:hAnsiTheme="minorHAnsi"/>
          <w:sz w:val="20"/>
          <w:szCs w:val="20"/>
          <w:lang w:eastAsia="pl-PL"/>
        </w:rPr>
        <w:t xml:space="preserve">, </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3062AD">
        <w:rPr>
          <w:rStyle w:val="Odwoanieprzypisudolnego"/>
          <w:rFonts w:asciiTheme="minorHAnsi" w:eastAsia="Times New Roman" w:hAnsiTheme="minorHAnsi"/>
          <w:sz w:val="20"/>
          <w:szCs w:val="20"/>
          <w:lang w:eastAsia="pl-PL"/>
        </w:rPr>
        <w:footnoteReference w:id="59"/>
      </w:r>
      <w:r w:rsidRPr="003062AD">
        <w:rPr>
          <w:rFonts w:asciiTheme="minorHAnsi" w:eastAsia="Times New Roman" w:hAnsiTheme="minorHAnsi"/>
          <w:sz w:val="20"/>
          <w:szCs w:val="20"/>
          <w:lang w:eastAsia="pl-PL"/>
        </w:rPr>
        <w:t xml:space="preserve"> (jeśli dotyczy).</w:t>
      </w:r>
    </w:p>
    <w:p w:rsidR="009A2247" w:rsidRDefault="009A2247" w:rsidP="003D7283">
      <w:pPr>
        <w:tabs>
          <w:tab w:val="left" w:pos="0"/>
        </w:tabs>
        <w:spacing w:after="0" w:line="240" w:lineRule="auto"/>
        <w:jc w:val="center"/>
        <w:rPr>
          <w:rFonts w:cs="Arial"/>
          <w:b/>
          <w:bCs/>
          <w:sz w:val="20"/>
          <w:szCs w:val="20"/>
        </w:rPr>
      </w:pPr>
    </w:p>
    <w:p w:rsidR="008C461D" w:rsidRPr="00C0173F" w:rsidRDefault="00330C03" w:rsidP="00330C03">
      <w:pPr>
        <w:tabs>
          <w:tab w:val="left" w:pos="0"/>
          <w:tab w:val="left" w:pos="2980"/>
        </w:tabs>
        <w:spacing w:after="0" w:line="240" w:lineRule="auto"/>
        <w:rPr>
          <w:rFonts w:cs="Arial"/>
          <w:b/>
          <w:bCs/>
          <w:sz w:val="20"/>
          <w:szCs w:val="20"/>
        </w:rPr>
      </w:pPr>
      <w:r>
        <w:rPr>
          <w:rFonts w:cs="Arial"/>
          <w:b/>
          <w:bCs/>
          <w:sz w:val="20"/>
          <w:szCs w:val="20"/>
        </w:rPr>
        <w:tab/>
      </w:r>
      <w:r w:rsidR="005B6DE6" w:rsidRPr="00C0173F">
        <w:rPr>
          <w:rFonts w:cs="Arial"/>
          <w:b/>
          <w:bCs/>
          <w:sz w:val="20"/>
          <w:szCs w:val="20"/>
        </w:rPr>
        <w:t xml:space="preserve">§ </w:t>
      </w:r>
      <w:r w:rsidR="005B6DE6" w:rsidRPr="00C0173F">
        <w:rPr>
          <w:rStyle w:val="Odwoaniedokomentarza"/>
          <w:rFonts w:cs="Arial"/>
          <w:b/>
          <w:bCs/>
          <w:sz w:val="20"/>
          <w:szCs w:val="20"/>
        </w:rPr>
        <w:t>1</w:t>
      </w:r>
      <w:r w:rsidR="00C8442B" w:rsidRPr="00C0173F">
        <w:rPr>
          <w:rStyle w:val="Odwoaniedokomentarza"/>
          <w:rFonts w:cs="Arial"/>
          <w:b/>
          <w:bCs/>
          <w:sz w:val="20"/>
          <w:szCs w:val="20"/>
        </w:rPr>
        <w:t>5</w:t>
      </w:r>
      <w:r w:rsidR="005B6DE6"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rsidR="008C461D" w:rsidRPr="00C0173F" w:rsidRDefault="005B6DE6"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w:t>
      </w:r>
      <w:r w:rsidR="007A0D5A">
        <w:rPr>
          <w:rFonts w:cs="Arial"/>
          <w:sz w:val="20"/>
          <w:szCs w:val="20"/>
        </w:rPr>
        <w:br/>
      </w:r>
      <w:r w:rsidR="00C7260A" w:rsidRPr="00C0173F">
        <w:rPr>
          <w:rFonts w:cs="Arial"/>
          <w:sz w:val="20"/>
          <w:szCs w:val="20"/>
        </w:rPr>
        <w:t>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rsidR="00CE1E1C" w:rsidRPr="00C0173F" w:rsidRDefault="005C5EBA"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rsidR="008C461D" w:rsidRPr="00C0173F" w:rsidRDefault="000F0FCE"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t>
      </w:r>
      <w:r w:rsidR="007A0D5A">
        <w:rPr>
          <w:rFonts w:cs="Arial"/>
          <w:sz w:val="20"/>
          <w:szCs w:val="20"/>
        </w:rPr>
        <w:br/>
      </w:r>
      <w:r w:rsidR="005C5EBA" w:rsidRPr="00C0173F">
        <w:rPr>
          <w:rFonts w:cs="Arial"/>
          <w:sz w:val="20"/>
          <w:szCs w:val="20"/>
        </w:rPr>
        <w:t xml:space="preserve">w oparciu o wniosek o dofinansowanie. </w:t>
      </w:r>
    </w:p>
    <w:p w:rsidR="00AC1174" w:rsidRPr="00C0173F" w:rsidRDefault="005C5EBA"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jest zobowiązany do:</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i informacji </w:t>
      </w:r>
      <w:r w:rsidR="005B6DE6" w:rsidRPr="00C0173F">
        <w:rPr>
          <w:rFonts w:cs="Arial"/>
          <w:sz w:val="20"/>
          <w:szCs w:val="20"/>
        </w:rPr>
        <w:t>dotyczących udzielanych</w:t>
      </w:r>
      <w:r w:rsidR="005808F9" w:rsidRPr="00C0173F">
        <w:rPr>
          <w:rFonts w:cs="Arial"/>
          <w:sz w:val="20"/>
          <w:szCs w:val="20"/>
        </w:rPr>
        <w:t xml:space="preserve"> zamówień;</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niezwłocznego przekazywania Instytucji Zarządzającej informacji o wynikach kontroli </w:t>
      </w:r>
      <w:r w:rsidR="00B921F6">
        <w:rPr>
          <w:rFonts w:cs="Arial"/>
          <w:sz w:val="20"/>
          <w:szCs w:val="20"/>
        </w:rPr>
        <w:br/>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w:t>
      </w:r>
      <w:r w:rsidR="00B921F6">
        <w:rPr>
          <w:rFonts w:cs="Arial"/>
          <w:sz w:val="20"/>
          <w:szCs w:val="20"/>
        </w:rPr>
        <w:br/>
      </w:r>
      <w:r w:rsidR="005808F9" w:rsidRPr="00C0173F">
        <w:rPr>
          <w:rFonts w:cs="Arial"/>
          <w:sz w:val="20"/>
          <w:szCs w:val="20"/>
        </w:rPr>
        <w:t>lub innych zewnętrznych instytucji uprawnionych do kontroli</w:t>
      </w:r>
      <w:r w:rsidRPr="00C0173F">
        <w:rPr>
          <w:rFonts w:cs="Arial"/>
          <w:sz w:val="20"/>
          <w:szCs w:val="20"/>
        </w:rPr>
        <w:t>;</w:t>
      </w:r>
    </w:p>
    <w:p w:rsidR="00BE7AF8" w:rsidRPr="007A0D5A" w:rsidRDefault="00BE7AF8" w:rsidP="005566FC">
      <w:pPr>
        <w:numPr>
          <w:ilvl w:val="1"/>
          <w:numId w:val="7"/>
        </w:numPr>
        <w:tabs>
          <w:tab w:val="clear" w:pos="1635"/>
        </w:tabs>
        <w:spacing w:before="60" w:after="60" w:line="240" w:lineRule="auto"/>
        <w:ind w:left="714" w:right="-2" w:hanging="357"/>
        <w:jc w:val="both"/>
        <w:rPr>
          <w:sz w:val="20"/>
          <w:szCs w:val="20"/>
        </w:rPr>
      </w:pPr>
      <w:r w:rsidRPr="00C0173F">
        <w:rPr>
          <w:sz w:val="20"/>
          <w:szCs w:val="20"/>
        </w:rPr>
        <w:lastRenderedPageBreak/>
        <w:t xml:space="preserve">przekazywania Instytucji Zarządzającej dokumentacji z zakończonych postępowań o udzielenie zamówienia </w:t>
      </w:r>
      <w:r w:rsidR="00DA79FB" w:rsidRPr="00C0173F">
        <w:rPr>
          <w:sz w:val="20"/>
          <w:szCs w:val="20"/>
        </w:rPr>
        <w:t xml:space="preserve">o wartości powyżej </w:t>
      </w:r>
      <w:r w:rsidRPr="00C0173F">
        <w:rPr>
          <w:sz w:val="20"/>
          <w:szCs w:val="20"/>
        </w:rPr>
        <w:t xml:space="preserve">50.000 PLN netto w terminie 7 dni od dnia zawarcia umowy </w:t>
      </w:r>
      <w:r w:rsidR="007A0D5A">
        <w:rPr>
          <w:sz w:val="20"/>
          <w:szCs w:val="20"/>
        </w:rPr>
        <w:br/>
      </w:r>
      <w:r w:rsidRPr="007A0D5A">
        <w:rPr>
          <w:sz w:val="20"/>
          <w:szCs w:val="20"/>
        </w:rPr>
        <w:t xml:space="preserve">z wykonawcą oraz każdorazowego aneksu do tej umowy, w terminie 7 dni od dnia jego zawarcia. Zakres, wykaz i forma w jakiej dokumentacja ma zostać złożona podany jest do wiadomości na stronie internetowej </w:t>
      </w:r>
      <w:hyperlink r:id="rId16" w:history="1">
        <w:r w:rsidRPr="007A0D5A">
          <w:rPr>
            <w:rStyle w:val="Hipercze"/>
            <w:color w:val="auto"/>
            <w:sz w:val="20"/>
            <w:szCs w:val="20"/>
          </w:rPr>
          <w:t>www.rpo.dolnyslask.pl</w:t>
        </w:r>
      </w:hyperlink>
      <w:r w:rsidRPr="007A0D5A">
        <w:rPr>
          <w:sz w:val="20"/>
          <w:szCs w:val="20"/>
        </w:rPr>
        <w:t>.</w:t>
      </w:r>
      <w:r w:rsidR="002878F8">
        <w:rPr>
          <w:sz w:val="20"/>
          <w:szCs w:val="20"/>
        </w:rPr>
        <w:t>;</w:t>
      </w:r>
      <w:r w:rsidRPr="007A0D5A">
        <w:rPr>
          <w:sz w:val="20"/>
          <w:szCs w:val="20"/>
        </w:rPr>
        <w:t xml:space="preserve"> </w:t>
      </w:r>
    </w:p>
    <w:p w:rsidR="00F3520D" w:rsidRPr="00C0173F" w:rsidRDefault="00BE7AF8" w:rsidP="005566FC">
      <w:pPr>
        <w:numPr>
          <w:ilvl w:val="1"/>
          <w:numId w:val="7"/>
        </w:numPr>
        <w:tabs>
          <w:tab w:val="clear" w:pos="1635"/>
          <w:tab w:val="num" w:pos="709"/>
        </w:tabs>
        <w:spacing w:before="60" w:after="6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rsidR="00F3520D" w:rsidRPr="00C0173F" w:rsidRDefault="00F3520D" w:rsidP="005566FC">
      <w:pPr>
        <w:numPr>
          <w:ilvl w:val="1"/>
          <w:numId w:val="7"/>
        </w:numPr>
        <w:tabs>
          <w:tab w:val="clear" w:pos="1635"/>
        </w:tabs>
        <w:spacing w:before="60"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o realizacji tych zadań siłami podwykonawcy/podwykonawców </w:t>
      </w:r>
      <w:r w:rsidR="00B921F6">
        <w:rPr>
          <w:rFonts w:eastAsia="Times New Roman" w:cs="Arial"/>
          <w:sz w:val="20"/>
          <w:szCs w:val="20"/>
          <w:lang w:eastAsia="pl-PL"/>
        </w:rPr>
        <w:br/>
      </w:r>
      <w:r w:rsidRPr="00C0173F">
        <w:rPr>
          <w:rFonts w:eastAsia="Times New Roman" w:cs="Arial"/>
          <w:sz w:val="20"/>
          <w:szCs w:val="20"/>
          <w:lang w:eastAsia="pl-PL"/>
        </w:rPr>
        <w:t>w terminie 30 dni od zawarcia umowy z podwykonawcą wraz z wskazaniem danych identyfikujących podwykonawcę/podwykonawców</w:t>
      </w:r>
      <w:r w:rsidR="002878F8">
        <w:rPr>
          <w:rFonts w:eastAsia="Times New Roman" w:cs="Arial"/>
          <w:sz w:val="20"/>
          <w:szCs w:val="20"/>
          <w:lang w:eastAsia="pl-PL"/>
        </w:rPr>
        <w:t>;</w:t>
      </w:r>
    </w:p>
    <w:p w:rsidR="00F3520D" w:rsidRPr="00C0173F" w:rsidRDefault="00F3520D" w:rsidP="005566FC">
      <w:pPr>
        <w:numPr>
          <w:ilvl w:val="1"/>
          <w:numId w:val="7"/>
        </w:numPr>
        <w:spacing w:before="60"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C0173F" w:rsidRDefault="0073328C" w:rsidP="005566FC">
      <w:pPr>
        <w:pStyle w:val="Pisma"/>
        <w:widowControl w:val="0"/>
        <w:numPr>
          <w:ilvl w:val="0"/>
          <w:numId w:val="7"/>
        </w:numPr>
        <w:tabs>
          <w:tab w:val="num" w:pos="350"/>
        </w:tabs>
        <w:autoSpaceDE/>
        <w:autoSpaceDN/>
        <w:spacing w:before="60" w:after="60"/>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11620A">
        <w:rPr>
          <w:rFonts w:ascii="Calibri" w:hAnsi="Calibri" w:cs="Arial"/>
          <w:szCs w:val="20"/>
        </w:rPr>
        <w:br/>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rsidR="008C461D" w:rsidRPr="00C0173F" w:rsidRDefault="000F0FCE" w:rsidP="00C61FBB">
      <w:pPr>
        <w:pStyle w:val="Pisma"/>
        <w:widowControl w:val="0"/>
        <w:numPr>
          <w:ilvl w:val="0"/>
          <w:numId w:val="52"/>
        </w:numPr>
        <w:tabs>
          <w:tab w:val="clear" w:pos="1077"/>
          <w:tab w:val="num" w:pos="709"/>
        </w:tabs>
        <w:autoSpaceDE/>
        <w:autoSpaceDN/>
        <w:spacing w:before="60" w:after="60"/>
        <w:ind w:left="709" w:hanging="283"/>
        <w:rPr>
          <w:rFonts w:ascii="Calibri" w:hAnsi="Calibri" w:cs="Arial"/>
          <w:szCs w:val="20"/>
        </w:rPr>
      </w:pPr>
      <w:r w:rsidRPr="00C0173F">
        <w:rPr>
          <w:rFonts w:ascii="Calibri" w:hAnsi="Calibri" w:cs="Arial"/>
          <w:szCs w:val="20"/>
        </w:rPr>
        <w:t>wyboru wykonawcy w oparciu o najbardziej korzystną ofertę;</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rsidR="00AF64E6" w:rsidRPr="00C0173F" w:rsidRDefault="00BE7AF8" w:rsidP="00C61FBB">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11620A">
        <w:rPr>
          <w:rFonts w:asciiTheme="minorHAnsi" w:hAnsiTheme="minorHAnsi" w:cs="Arial"/>
        </w:rPr>
        <w:t xml:space="preserve"> a w przypadku zawieszenia</w:t>
      </w:r>
      <w:r w:rsidR="00D0362A">
        <w:rPr>
          <w:rFonts w:asciiTheme="minorHAnsi" w:hAnsiTheme="minorHAnsi" w:cs="Arial"/>
        </w:rPr>
        <w:t xml:space="preserve"> </w:t>
      </w:r>
      <w:r w:rsidR="00AF64E6" w:rsidRPr="00C0173F">
        <w:rPr>
          <w:rFonts w:asciiTheme="minorHAnsi" w:hAnsiTheme="minorHAnsi" w:cs="Arial"/>
        </w:rPr>
        <w:t>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11620A">
        <w:rPr>
          <w:rFonts w:ascii="Calibri" w:hAnsi="Calibri" w:cs="Arial"/>
          <w:szCs w:val="20"/>
        </w:rPr>
        <w:t xml:space="preserve"> </w:t>
      </w:r>
      <w:r w:rsidRPr="00C0173F">
        <w:rPr>
          <w:rFonts w:ascii="Calibri" w:hAnsi="Calibri" w:cs="Arial"/>
          <w:szCs w:val="20"/>
        </w:rPr>
        <w:t>w ramach realizowanego Projektu,</w:t>
      </w:r>
    </w:p>
    <w:p w:rsidR="00F3520D"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D0362A">
        <w:rPr>
          <w:rFonts w:ascii="Calibri" w:hAnsi="Calibri" w:cs="Arial"/>
          <w:szCs w:val="20"/>
        </w:rPr>
        <w:t>,</w:t>
      </w:r>
    </w:p>
    <w:p w:rsidR="00F3520D" w:rsidRPr="00C0173F" w:rsidRDefault="00F3520D" w:rsidP="00C61FBB">
      <w:pPr>
        <w:pStyle w:val="Akapitzlist"/>
        <w:numPr>
          <w:ilvl w:val="0"/>
          <w:numId w:val="52"/>
        </w:numPr>
        <w:tabs>
          <w:tab w:val="clear" w:pos="1077"/>
          <w:tab w:val="num" w:pos="709"/>
        </w:tabs>
        <w:spacing w:before="60" w:after="60"/>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Pr>
          <w:rFonts w:ascii="Calibri" w:hAnsi="Calibri" w:cs="Arial"/>
        </w:rPr>
        <w:br/>
      </w:r>
      <w:r w:rsidRPr="00C0173F">
        <w:rPr>
          <w:rFonts w:ascii="Calibri" w:hAnsi="Calibri" w:cs="Arial"/>
        </w:rPr>
        <w:t xml:space="preserve">z postępowaniem o udzielenie zamówienia. </w:t>
      </w:r>
    </w:p>
    <w:p w:rsidR="00BE7AF8" w:rsidRPr="00C0173F" w:rsidRDefault="00D8214C" w:rsidP="005566FC">
      <w:pPr>
        <w:pStyle w:val="Pisma"/>
        <w:widowControl w:val="0"/>
        <w:numPr>
          <w:ilvl w:val="0"/>
          <w:numId w:val="7"/>
        </w:numPr>
        <w:tabs>
          <w:tab w:val="clear" w:pos="1226"/>
          <w:tab w:val="num" w:pos="426"/>
        </w:tabs>
        <w:autoSpaceDE/>
        <w:autoSpaceDN/>
        <w:spacing w:before="60" w:after="60"/>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C0173F" w:rsidRDefault="003D7283" w:rsidP="005566FC">
      <w:pPr>
        <w:widowControl w:val="0"/>
        <w:numPr>
          <w:ilvl w:val="0"/>
          <w:numId w:val="7"/>
        </w:numPr>
        <w:tabs>
          <w:tab w:val="clear" w:pos="1226"/>
          <w:tab w:val="num" w:pos="426"/>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t>
      </w:r>
      <w:r w:rsidR="00B63D72">
        <w:rPr>
          <w:rFonts w:cs="Arial"/>
          <w:sz w:val="20"/>
          <w:szCs w:val="20"/>
        </w:rPr>
        <w:br/>
      </w:r>
      <w:r w:rsidRPr="00C0173F">
        <w:rPr>
          <w:rFonts w:cs="Arial"/>
          <w:sz w:val="20"/>
          <w:szCs w:val="20"/>
        </w:rPr>
        <w:t>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rsidR="003D7283" w:rsidRPr="00C0173F" w:rsidRDefault="003D7283" w:rsidP="005566FC">
      <w:pPr>
        <w:widowControl w:val="0"/>
        <w:numPr>
          <w:ilvl w:val="0"/>
          <w:numId w:val="7"/>
        </w:numPr>
        <w:tabs>
          <w:tab w:val="clear" w:pos="1226"/>
          <w:tab w:val="num" w:pos="426"/>
          <w:tab w:val="num" w:pos="1510"/>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Pr>
          <w:rFonts w:cs="Arial"/>
          <w:sz w:val="20"/>
          <w:szCs w:val="20"/>
        </w:rPr>
        <w:br/>
      </w:r>
      <w:r w:rsidRPr="00C0173F">
        <w:rPr>
          <w:rFonts w:cs="Arial"/>
          <w:sz w:val="20"/>
          <w:szCs w:val="20"/>
        </w:rPr>
        <w:t xml:space="preserve">za kwalifikowalne wyłącznie w przypadku spełnienia warunków określonych w niniejszym paragrafie. </w:t>
      </w:r>
    </w:p>
    <w:p w:rsidR="00D8214C" w:rsidRPr="0011620A" w:rsidRDefault="00D8214C" w:rsidP="005566FC">
      <w:pPr>
        <w:widowControl w:val="0"/>
        <w:numPr>
          <w:ilvl w:val="0"/>
          <w:numId w:val="7"/>
        </w:numPr>
        <w:tabs>
          <w:tab w:val="clear" w:pos="1226"/>
          <w:tab w:val="num" w:pos="426"/>
          <w:tab w:val="num" w:pos="1510"/>
        </w:tabs>
        <w:spacing w:before="60" w:after="60" w:line="240" w:lineRule="auto"/>
        <w:ind w:left="426" w:hanging="426"/>
        <w:jc w:val="both"/>
        <w:rPr>
          <w:rFonts w:cs="Arial"/>
          <w:sz w:val="20"/>
          <w:szCs w:val="20"/>
        </w:rPr>
      </w:pPr>
      <w:r w:rsidRPr="0011620A">
        <w:rPr>
          <w:rFonts w:cs="Arial"/>
          <w:sz w:val="20"/>
          <w:szCs w:val="20"/>
        </w:rPr>
        <w:t xml:space="preserve">Na Beneficjencie spoczywa obowiązek gromadzenia i przedstawiania Instytucji Zarządzającej lub innym </w:t>
      </w:r>
      <w:r w:rsidRPr="0011620A">
        <w:rPr>
          <w:rFonts w:cs="Arial"/>
          <w:sz w:val="20"/>
          <w:szCs w:val="20"/>
        </w:rPr>
        <w:lastRenderedPageBreak/>
        <w:t>podmiotom uprawnionym na podstawie odrębnych przepisów, dowodów, które potwierdzą spełnienie określonych wymogów.</w:t>
      </w:r>
    </w:p>
    <w:p w:rsidR="00D8214C" w:rsidRPr="00C0173F" w:rsidRDefault="00D8214C" w:rsidP="005566FC">
      <w:pPr>
        <w:widowControl w:val="0"/>
        <w:numPr>
          <w:ilvl w:val="0"/>
          <w:numId w:val="7"/>
        </w:numPr>
        <w:tabs>
          <w:tab w:val="num" w:pos="364"/>
          <w:tab w:val="num" w:pos="1510"/>
        </w:tabs>
        <w:spacing w:before="60" w:after="60" w:line="240" w:lineRule="auto"/>
        <w:ind w:left="357"/>
        <w:jc w:val="both"/>
        <w:rPr>
          <w:rFonts w:eastAsia="Times New Roman" w:cs="Arial"/>
          <w:sz w:val="20"/>
          <w:szCs w:val="20"/>
          <w:lang w:eastAsia="pl-PL"/>
        </w:rPr>
      </w:pPr>
      <w:r w:rsidRPr="00C0173F">
        <w:rPr>
          <w:rFonts w:eastAsia="Times New Roman"/>
          <w:sz w:val="20"/>
          <w:szCs w:val="20"/>
          <w:lang w:eastAsia="pl-PL"/>
        </w:rPr>
        <w:t xml:space="preserve">Obowiązki, o których mowa w niniejszym paragrafie dotyczą odpowiednio również Partnera, w zakresie </w:t>
      </w:r>
      <w:r w:rsidR="00D0362A">
        <w:rPr>
          <w:rFonts w:eastAsia="Times New Roman"/>
          <w:sz w:val="20"/>
          <w:szCs w:val="20"/>
          <w:lang w:eastAsia="pl-PL"/>
        </w:rPr>
        <w:br/>
      </w:r>
      <w:r w:rsidRPr="00C0173F">
        <w:rPr>
          <w:rFonts w:eastAsia="Times New Roman"/>
          <w:sz w:val="20"/>
          <w:szCs w:val="20"/>
          <w:lang w:eastAsia="pl-PL"/>
        </w:rPr>
        <w:t>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60"/>
      </w:r>
      <w:r w:rsidRPr="00C0173F">
        <w:rPr>
          <w:rFonts w:eastAsia="Times New Roman" w:cs="Arial"/>
          <w:sz w:val="20"/>
          <w:szCs w:val="20"/>
          <w:lang w:eastAsia="pl-PL"/>
        </w:rPr>
        <w:t xml:space="preserve"> </w:t>
      </w:r>
    </w:p>
    <w:p w:rsidR="00D8214C" w:rsidRPr="00C0173F" w:rsidRDefault="00D8214C" w:rsidP="005566FC">
      <w:pPr>
        <w:widowControl w:val="0"/>
        <w:numPr>
          <w:ilvl w:val="0"/>
          <w:numId w:val="7"/>
        </w:numPr>
        <w:tabs>
          <w:tab w:val="num" w:pos="1510"/>
        </w:tabs>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Pr>
          <w:rFonts w:eastAsia="Times New Roman" w:cs="Arial"/>
          <w:sz w:val="20"/>
          <w:szCs w:val="20"/>
          <w:lang w:eastAsia="pl-PL"/>
        </w:rPr>
        <w:br/>
      </w:r>
      <w:r w:rsidRPr="00C0173F">
        <w:rPr>
          <w:rFonts w:eastAsia="Times New Roman" w:cs="Arial"/>
          <w:sz w:val="20"/>
          <w:szCs w:val="20"/>
          <w:lang w:eastAsia="pl-PL"/>
        </w:rPr>
        <w:t xml:space="preserve">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rsidR="00E409EA" w:rsidRPr="00C0173F" w:rsidRDefault="00E409EA" w:rsidP="005566FC">
      <w:pPr>
        <w:tabs>
          <w:tab w:val="num" w:pos="-2160"/>
        </w:tabs>
        <w:spacing w:after="0" w:line="240" w:lineRule="auto"/>
        <w:rPr>
          <w:rFonts w:cs="Arial"/>
          <w:b/>
          <w:sz w:val="20"/>
          <w:szCs w:val="20"/>
        </w:rPr>
      </w:pPr>
    </w:p>
    <w:p w:rsidR="00780A08" w:rsidRPr="00D0362A" w:rsidRDefault="005C5EBA" w:rsidP="00D0362A">
      <w:pPr>
        <w:tabs>
          <w:tab w:val="num" w:pos="-2160"/>
        </w:tabs>
        <w:spacing w:before="60" w:after="60" w:line="240" w:lineRule="auto"/>
        <w:jc w:val="center"/>
        <w:rPr>
          <w:rFonts w:cs="Arial"/>
          <w:b/>
          <w:sz w:val="20"/>
          <w:szCs w:val="20"/>
        </w:rPr>
      </w:pPr>
      <w:r w:rsidRPr="00D0362A">
        <w:rPr>
          <w:rFonts w:cs="Arial"/>
          <w:b/>
          <w:sz w:val="20"/>
          <w:szCs w:val="20"/>
        </w:rPr>
        <w:t xml:space="preserve">§ </w:t>
      </w:r>
      <w:r w:rsidR="00D8214C" w:rsidRPr="00D0362A">
        <w:rPr>
          <w:rFonts w:cs="Arial"/>
          <w:b/>
          <w:sz w:val="20"/>
          <w:szCs w:val="20"/>
        </w:rPr>
        <w:t>1</w:t>
      </w:r>
      <w:r w:rsidR="00C8442B" w:rsidRPr="00D0362A">
        <w:rPr>
          <w:rFonts w:cs="Arial"/>
          <w:b/>
          <w:sz w:val="20"/>
          <w:szCs w:val="20"/>
        </w:rPr>
        <w:t>6</w:t>
      </w:r>
      <w:r w:rsidR="00D8214C" w:rsidRPr="00D0362A">
        <w:rPr>
          <w:rStyle w:val="Odwoaniedokomentarza"/>
          <w:rFonts w:cs="Arial"/>
          <w:b/>
          <w:bCs/>
          <w:sz w:val="20"/>
          <w:szCs w:val="20"/>
        </w:rPr>
        <w:t xml:space="preserve"> </w:t>
      </w:r>
      <w:r w:rsidRPr="00D0362A">
        <w:rPr>
          <w:rStyle w:val="Odwoaniedokomentarza"/>
          <w:rFonts w:cs="Arial"/>
          <w:b/>
          <w:bCs/>
          <w:sz w:val="20"/>
          <w:szCs w:val="20"/>
        </w:rPr>
        <w:t>Monitoring i sprawozdawczość</w:t>
      </w:r>
    </w:p>
    <w:p w:rsidR="00780A08" w:rsidRPr="00D0362A" w:rsidRDefault="00780A08" w:rsidP="00C61FBB">
      <w:pPr>
        <w:pStyle w:val="Pisma"/>
        <w:numPr>
          <w:ilvl w:val="0"/>
          <w:numId w:val="33"/>
        </w:numPr>
        <w:tabs>
          <w:tab w:val="clear" w:pos="3135"/>
          <w:tab w:val="num" w:pos="426"/>
        </w:tabs>
        <w:autoSpaceDE/>
        <w:autoSpaceDN/>
        <w:spacing w:before="60" w:after="60"/>
        <w:ind w:left="426" w:hanging="426"/>
        <w:rPr>
          <w:rFonts w:ascii="Calibri" w:hAnsi="Calibri" w:cs="Arial"/>
          <w:szCs w:val="20"/>
        </w:rPr>
      </w:pPr>
      <w:r w:rsidRPr="00D0362A">
        <w:rPr>
          <w:rFonts w:ascii="Calibri" w:hAnsi="Calibri" w:cs="Arial"/>
          <w:szCs w:val="20"/>
        </w:rPr>
        <w:t>Beneficjent zobowiązuje się do:</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systematycznego monitorowania przebiegu realizacji Projektu oraz niezwłocznego informowania Instytucji Zarządzającej o zaistniałych problemach</w:t>
      </w:r>
      <w:r w:rsidR="00AE5BE6" w:rsidRPr="00D0362A">
        <w:rPr>
          <w:rFonts w:cs="Arial"/>
          <w:sz w:val="20"/>
          <w:szCs w:val="20"/>
        </w:rPr>
        <w:t>, zagrożeniach</w:t>
      </w:r>
      <w:r w:rsidRPr="00D0362A">
        <w:rPr>
          <w:rFonts w:cs="Arial"/>
          <w:sz w:val="20"/>
          <w:szCs w:val="20"/>
        </w:rPr>
        <w:t xml:space="preserve"> </w:t>
      </w:r>
      <w:r w:rsidR="00F340DC" w:rsidRPr="00D0362A">
        <w:rPr>
          <w:rFonts w:cs="Arial"/>
          <w:sz w:val="20"/>
          <w:szCs w:val="20"/>
        </w:rPr>
        <w:t xml:space="preserve">lub uchybieniach </w:t>
      </w:r>
      <w:r w:rsidRPr="00D0362A">
        <w:rPr>
          <w:rFonts w:cs="Arial"/>
          <w:sz w:val="20"/>
          <w:szCs w:val="20"/>
        </w:rPr>
        <w:t>w realizacji Projektu</w:t>
      </w:r>
      <w:r w:rsidR="00F340DC" w:rsidRPr="00D0362A">
        <w:rPr>
          <w:rFonts w:cs="Arial"/>
          <w:sz w:val="20"/>
          <w:szCs w:val="20"/>
        </w:rPr>
        <w:t xml:space="preserve">, w </w:t>
      </w:r>
      <w:r w:rsidR="00403B54" w:rsidRPr="00D0362A">
        <w:rPr>
          <w:rFonts w:cs="Arial"/>
          <w:sz w:val="20"/>
          <w:szCs w:val="20"/>
        </w:rPr>
        <w:t>szczególności o</w:t>
      </w:r>
      <w:r w:rsidRPr="00D0362A">
        <w:rPr>
          <w:rFonts w:cs="Arial"/>
          <w:sz w:val="20"/>
          <w:szCs w:val="20"/>
        </w:rPr>
        <w:t> zamiarze zaprzestania realizacji Projektu</w:t>
      </w:r>
      <w:r w:rsidR="00F340DC" w:rsidRPr="00D0362A">
        <w:rPr>
          <w:rFonts w:cs="Arial"/>
          <w:sz w:val="20"/>
          <w:szCs w:val="20"/>
        </w:rPr>
        <w:t xml:space="preserve"> oraz o ryzyku nieosiągnięcia wskaźników produktu i rezultatu</w:t>
      </w:r>
      <w:r w:rsidRPr="00D0362A">
        <w:rPr>
          <w:rFonts w:cs="Arial"/>
          <w:sz w:val="20"/>
          <w:szCs w:val="20"/>
        </w:rPr>
        <w:t>;</w:t>
      </w:r>
    </w:p>
    <w:p w:rsidR="00F340DC"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osiągnięcia</w:t>
      </w:r>
      <w:r w:rsidR="00F340DC" w:rsidRPr="00D0362A">
        <w:rPr>
          <w:rFonts w:cs="Arial"/>
          <w:sz w:val="20"/>
          <w:szCs w:val="20"/>
        </w:rPr>
        <w:t xml:space="preserve"> </w:t>
      </w:r>
      <w:r w:rsidR="00AE5BE6" w:rsidRPr="00D0362A">
        <w:rPr>
          <w:rFonts w:cs="Arial"/>
          <w:sz w:val="20"/>
          <w:szCs w:val="20"/>
        </w:rPr>
        <w:t xml:space="preserve">wartości docelowych </w:t>
      </w:r>
      <w:r w:rsidR="00F340DC" w:rsidRPr="00D0362A">
        <w:rPr>
          <w:rFonts w:cs="Arial"/>
          <w:sz w:val="20"/>
          <w:szCs w:val="20"/>
        </w:rPr>
        <w:t>wskaźników produktu i rezultatu</w:t>
      </w:r>
      <w:r w:rsidRPr="00D0362A">
        <w:rPr>
          <w:rFonts w:cs="Arial"/>
          <w:sz w:val="20"/>
          <w:szCs w:val="20"/>
        </w:rPr>
        <w:t xml:space="preserve">, których wartości zostały określone we wniosku o dofinansowanie oraz </w:t>
      </w:r>
      <w:r w:rsidR="009D5435" w:rsidRPr="00D0362A">
        <w:rPr>
          <w:rFonts w:cs="Arial"/>
          <w:sz w:val="20"/>
          <w:szCs w:val="20"/>
        </w:rPr>
        <w:t>Z</w:t>
      </w:r>
      <w:r w:rsidR="000C36A8" w:rsidRPr="00D0362A">
        <w:rPr>
          <w:rFonts w:cs="Arial"/>
          <w:sz w:val="20"/>
          <w:szCs w:val="20"/>
        </w:rPr>
        <w:t>ałącznik</w:t>
      </w:r>
      <w:r w:rsidRPr="00D0362A">
        <w:rPr>
          <w:rFonts w:cs="Arial"/>
          <w:sz w:val="20"/>
          <w:szCs w:val="20"/>
        </w:rPr>
        <w:t>u</w:t>
      </w:r>
      <w:r w:rsidR="000C36A8"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000C36A8" w:rsidRPr="00D0362A">
        <w:rPr>
          <w:rFonts w:cs="Arial"/>
          <w:sz w:val="20"/>
          <w:szCs w:val="20"/>
        </w:rPr>
        <w:t xml:space="preserve">do </w:t>
      </w:r>
      <w:r w:rsidR="004A5D4D" w:rsidRPr="00D0362A">
        <w:rPr>
          <w:rFonts w:cs="Arial"/>
          <w:sz w:val="20"/>
          <w:szCs w:val="20"/>
        </w:rPr>
        <w:t>Decyzji</w:t>
      </w:r>
      <w:r w:rsidRPr="00D0362A">
        <w:rPr>
          <w:rFonts w:cs="Arial"/>
          <w:sz w:val="20"/>
          <w:szCs w:val="20"/>
        </w:rPr>
        <w:t xml:space="preserve"> i </w:t>
      </w:r>
      <w:r w:rsidR="00AE5BE6" w:rsidRPr="00D0362A">
        <w:rPr>
          <w:rFonts w:cs="Arial"/>
          <w:sz w:val="20"/>
          <w:szCs w:val="20"/>
        </w:rPr>
        <w:t xml:space="preserve">ich </w:t>
      </w:r>
      <w:r w:rsidRPr="00D0362A">
        <w:rPr>
          <w:rFonts w:cs="Arial"/>
          <w:sz w:val="20"/>
          <w:szCs w:val="20"/>
        </w:rPr>
        <w:t xml:space="preserve">utrzymaniu w okresie trwałości wskazanym w § </w:t>
      </w:r>
      <w:r w:rsidR="00995314" w:rsidRPr="00D0362A">
        <w:rPr>
          <w:rFonts w:cs="Arial"/>
          <w:sz w:val="20"/>
          <w:szCs w:val="20"/>
        </w:rPr>
        <w:t xml:space="preserve">18 </w:t>
      </w:r>
      <w:r w:rsidR="004A5D4D" w:rsidRPr="00D0362A">
        <w:rPr>
          <w:rFonts w:cs="Arial"/>
          <w:sz w:val="20"/>
          <w:szCs w:val="20"/>
        </w:rPr>
        <w:t>Decyzji</w:t>
      </w:r>
      <w:r w:rsidR="00D42D78" w:rsidRPr="00D0362A">
        <w:rPr>
          <w:rFonts w:cs="Arial"/>
          <w:sz w:val="20"/>
          <w:szCs w:val="20"/>
        </w:rPr>
        <w:t xml:space="preserve">; </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pomiaru wartości wskaźników produktu i rezultatu osiągniętych </w:t>
      </w:r>
      <w:r w:rsidR="00606C23" w:rsidRPr="00D0362A">
        <w:rPr>
          <w:rFonts w:cs="Arial"/>
          <w:sz w:val="20"/>
          <w:szCs w:val="20"/>
        </w:rPr>
        <w:t xml:space="preserve">w </w:t>
      </w:r>
      <w:r w:rsidR="00403B54" w:rsidRPr="00D0362A">
        <w:rPr>
          <w:rFonts w:cs="Arial"/>
          <w:sz w:val="20"/>
          <w:szCs w:val="20"/>
        </w:rPr>
        <w:t>wyniku realizacji</w:t>
      </w:r>
      <w:r w:rsidRPr="00D0362A">
        <w:rPr>
          <w:rFonts w:cs="Arial"/>
          <w:sz w:val="20"/>
          <w:szCs w:val="20"/>
        </w:rPr>
        <w:t xml:space="preserve"> Projektu, </w:t>
      </w:r>
      <w:r w:rsidR="00F310E1" w:rsidRPr="00D0362A">
        <w:rPr>
          <w:rFonts w:cs="Arial"/>
          <w:sz w:val="20"/>
          <w:szCs w:val="20"/>
        </w:rPr>
        <w:t>zgodnie z</w:t>
      </w:r>
      <w:r w:rsidR="00065EF7" w:rsidRPr="00D0362A">
        <w:rPr>
          <w:rFonts w:cs="Arial"/>
          <w:sz w:val="20"/>
          <w:szCs w:val="20"/>
        </w:rPr>
        <w:t xml:space="preserve"> </w:t>
      </w:r>
      <w:r w:rsidRPr="00D0362A">
        <w:rPr>
          <w:rFonts w:cs="Arial"/>
          <w:sz w:val="20"/>
          <w:szCs w:val="20"/>
        </w:rPr>
        <w:t>wniosk</w:t>
      </w:r>
      <w:r w:rsidR="00205A0E" w:rsidRPr="00D0362A">
        <w:rPr>
          <w:rFonts w:cs="Arial"/>
          <w:sz w:val="20"/>
          <w:szCs w:val="20"/>
        </w:rPr>
        <w:t>iem</w:t>
      </w:r>
      <w:r w:rsidRPr="00D0362A">
        <w:rPr>
          <w:rFonts w:cs="Arial"/>
          <w:sz w:val="20"/>
          <w:szCs w:val="20"/>
        </w:rPr>
        <w:t xml:space="preserve"> o dofinansowanie oraz </w:t>
      </w:r>
      <w:r w:rsidR="009D5435" w:rsidRPr="00D0362A">
        <w:rPr>
          <w:rFonts w:cs="Arial"/>
          <w:sz w:val="20"/>
          <w:szCs w:val="20"/>
        </w:rPr>
        <w:t>Z</w:t>
      </w:r>
      <w:r w:rsidRPr="00D0362A">
        <w:rPr>
          <w:rFonts w:cs="Arial"/>
          <w:sz w:val="20"/>
          <w:szCs w:val="20"/>
        </w:rPr>
        <w:t>ałącznik</w:t>
      </w:r>
      <w:r w:rsidR="00205A0E" w:rsidRPr="00D0362A">
        <w:rPr>
          <w:rFonts w:cs="Arial"/>
          <w:sz w:val="20"/>
          <w:szCs w:val="20"/>
        </w:rPr>
        <w:t>iem</w:t>
      </w:r>
      <w:r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Pr="00D0362A">
        <w:rPr>
          <w:rFonts w:cs="Arial"/>
          <w:sz w:val="20"/>
          <w:szCs w:val="20"/>
        </w:rPr>
        <w:t>do</w:t>
      </w:r>
      <w:r w:rsidR="00065EF7" w:rsidRPr="00D0362A">
        <w:rPr>
          <w:rFonts w:cs="Arial"/>
          <w:sz w:val="20"/>
          <w:szCs w:val="20"/>
        </w:rPr>
        <w:t xml:space="preserve"> </w:t>
      </w:r>
      <w:r w:rsidR="004A5D4D" w:rsidRPr="00D0362A">
        <w:rPr>
          <w:rFonts w:cs="Arial"/>
          <w:sz w:val="20"/>
          <w:szCs w:val="20"/>
        </w:rPr>
        <w:t>Decyzji</w:t>
      </w:r>
      <w:r w:rsidRPr="00D0362A">
        <w:rPr>
          <w:rFonts w:cs="Arial"/>
          <w:sz w:val="20"/>
          <w:szCs w:val="20"/>
        </w:rPr>
        <w:t>;</w:t>
      </w:r>
    </w:p>
    <w:p w:rsidR="00780A08"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 wykazania osiągnięcia wskaźników produktu </w:t>
      </w:r>
      <w:r w:rsidR="00AE5BE6" w:rsidRPr="00D0362A">
        <w:rPr>
          <w:rFonts w:cs="Arial"/>
          <w:sz w:val="20"/>
          <w:szCs w:val="20"/>
        </w:rPr>
        <w:t>najpóźniej</w:t>
      </w:r>
      <w:r w:rsidRPr="00D0362A">
        <w:rPr>
          <w:rFonts w:cs="Arial"/>
          <w:sz w:val="20"/>
          <w:szCs w:val="20"/>
        </w:rPr>
        <w:t xml:space="preserve"> we wniosku o </w:t>
      </w:r>
      <w:r w:rsidR="00065EF7" w:rsidRPr="00D0362A">
        <w:rPr>
          <w:rFonts w:cs="Arial"/>
          <w:sz w:val="20"/>
          <w:szCs w:val="20"/>
        </w:rPr>
        <w:t>płatność</w:t>
      </w:r>
      <w:r w:rsidRPr="00D0362A">
        <w:rPr>
          <w:rFonts w:cs="Arial"/>
          <w:sz w:val="20"/>
          <w:szCs w:val="20"/>
        </w:rPr>
        <w:t xml:space="preserve"> końcową</w:t>
      </w:r>
      <w:r w:rsidR="00780A08" w:rsidRPr="00D0362A">
        <w:rPr>
          <w:rFonts w:cs="Arial"/>
          <w:sz w:val="20"/>
          <w:szCs w:val="20"/>
        </w:rPr>
        <w:t>;</w:t>
      </w:r>
    </w:p>
    <w:p w:rsidR="00336304" w:rsidRPr="00D0362A" w:rsidRDefault="00336304"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osiągnięcia wskaźników rezultatu Projektu w terminie 12 miesięcy od zakończenia realizacji Projektu określonego w § 3 ust. 1 pkt 2 i niezwłoczn</w:t>
      </w:r>
      <w:r w:rsidR="00AE5BE6" w:rsidRPr="00D0362A">
        <w:rPr>
          <w:rFonts w:cs="Arial"/>
          <w:sz w:val="20"/>
          <w:szCs w:val="20"/>
        </w:rPr>
        <w:t>ego</w:t>
      </w:r>
      <w:r w:rsidRPr="00D0362A">
        <w:rPr>
          <w:rFonts w:cs="Arial"/>
          <w:sz w:val="20"/>
          <w:szCs w:val="20"/>
        </w:rPr>
        <w:t xml:space="preserve"> poinformowania Instytucji Zarządzającej o tym fakcie;</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przygotowywania i przekazywania</w:t>
      </w:r>
      <w:r w:rsidRPr="00D0362A">
        <w:rPr>
          <w:rStyle w:val="Odwoanieprzypisudolnego"/>
          <w:rFonts w:cs="Arial"/>
          <w:sz w:val="20"/>
          <w:szCs w:val="20"/>
        </w:rPr>
        <w:footnoteReference w:id="61"/>
      </w:r>
      <w:r w:rsidRPr="00D0362A">
        <w:rPr>
          <w:rFonts w:cs="Arial"/>
          <w:sz w:val="20"/>
          <w:szCs w:val="20"/>
        </w:rPr>
        <w:t xml:space="preserve"> do Instytucji Zarządzającej prawidłowo wypełnionych części sprawozdawczych z realizacji Projektu w ramach wniosków o płatność, zgodnie z</w:t>
      </w:r>
      <w:r w:rsidR="00205A0E" w:rsidRPr="00D0362A">
        <w:rPr>
          <w:rFonts w:cs="Arial"/>
          <w:sz w:val="20"/>
          <w:szCs w:val="20"/>
        </w:rPr>
        <w:t xml:space="preserve"> §1</w:t>
      </w:r>
      <w:r w:rsidR="00871123" w:rsidRPr="00D0362A">
        <w:rPr>
          <w:rFonts w:cs="Arial"/>
          <w:sz w:val="20"/>
          <w:szCs w:val="20"/>
        </w:rPr>
        <w:t>1</w:t>
      </w:r>
      <w:r w:rsidR="00205A0E" w:rsidRPr="00D0362A">
        <w:rPr>
          <w:rFonts w:cs="Arial"/>
          <w:sz w:val="20"/>
          <w:szCs w:val="20"/>
        </w:rPr>
        <w:t xml:space="preserve"> </w:t>
      </w:r>
      <w:r w:rsidR="00F310E1" w:rsidRPr="00D0362A">
        <w:rPr>
          <w:rFonts w:cs="Arial"/>
          <w:sz w:val="20"/>
          <w:szCs w:val="20"/>
        </w:rPr>
        <w:t>ust. 1 Decyzji</w:t>
      </w:r>
      <w:r w:rsidRPr="00D0362A">
        <w:rPr>
          <w:rFonts w:cs="Arial"/>
          <w:sz w:val="20"/>
          <w:szCs w:val="20"/>
        </w:rPr>
        <w:t>;</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D0362A">
        <w:rPr>
          <w:rFonts w:cs="Arial"/>
          <w:sz w:val="20"/>
          <w:szCs w:val="20"/>
        </w:rPr>
        <w:t>3 ust. 3</w:t>
      </w:r>
      <w:r w:rsidR="00205A0E" w:rsidRPr="00D0362A">
        <w:rPr>
          <w:rFonts w:cs="Arial"/>
          <w:sz w:val="20"/>
          <w:szCs w:val="20"/>
        </w:rPr>
        <w:t xml:space="preserve"> </w:t>
      </w:r>
      <w:r w:rsidR="004120AA" w:rsidRPr="00D0362A">
        <w:rPr>
          <w:rFonts w:cs="Arial"/>
          <w:sz w:val="20"/>
          <w:szCs w:val="20"/>
        </w:rPr>
        <w:t xml:space="preserve">oraz § </w:t>
      </w:r>
      <w:r w:rsidR="00995314" w:rsidRPr="00D0362A">
        <w:rPr>
          <w:rFonts w:cs="Arial"/>
          <w:sz w:val="20"/>
          <w:szCs w:val="20"/>
        </w:rPr>
        <w:t xml:space="preserve">18 </w:t>
      </w:r>
      <w:r w:rsidR="004A5D4D" w:rsidRPr="00D0362A">
        <w:rPr>
          <w:rFonts w:cs="Arial"/>
          <w:sz w:val="20"/>
          <w:szCs w:val="20"/>
        </w:rPr>
        <w:t>Decyzji</w:t>
      </w:r>
      <w:r w:rsidR="004120AA" w:rsidRPr="00D0362A">
        <w:rPr>
          <w:rFonts w:cs="Arial"/>
          <w:sz w:val="20"/>
          <w:szCs w:val="20"/>
        </w:rPr>
        <w:t>.</w:t>
      </w:r>
    </w:p>
    <w:p w:rsidR="00780A08" w:rsidRPr="00D0362A" w:rsidRDefault="00780A08"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 xml:space="preserve">Niewykonanie </w:t>
      </w:r>
      <w:r w:rsidR="008A34CC" w:rsidRPr="00D0362A">
        <w:rPr>
          <w:rFonts w:cs="Arial"/>
          <w:sz w:val="20"/>
          <w:szCs w:val="20"/>
        </w:rPr>
        <w:t>wskaźników w Projekcie może stanowić przesłankę do stwierdzenia przez Instytucję Zarządzającą nieprawidłowości.</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Nieosiągnięcie lub niezachowanie wskaźników produktu i/lub rezultatu może skutkować nałożeniem korekty finansowej ustalonej zgodnie z zasadami określonymi w ust. 4</w:t>
      </w:r>
      <w:r w:rsidR="00606C23" w:rsidRPr="00D0362A">
        <w:rPr>
          <w:rFonts w:cs="Arial"/>
          <w:sz w:val="20"/>
          <w:szCs w:val="20"/>
        </w:rPr>
        <w:t>.</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Pr>
          <w:rFonts w:eastAsia="Times New Roman"/>
          <w:sz w:val="20"/>
          <w:szCs w:val="20"/>
          <w:lang w:eastAsia="pl-PL"/>
        </w:rPr>
        <w:br/>
      </w:r>
      <w:r w:rsidRPr="00D0362A">
        <w:rPr>
          <w:rFonts w:eastAsia="Times New Roman"/>
          <w:sz w:val="20"/>
          <w:szCs w:val="20"/>
          <w:lang w:eastAsia="pl-PL"/>
        </w:rPr>
        <w:t xml:space="preserve">w Załączniku nr </w:t>
      </w:r>
      <w:r w:rsidR="0066150A" w:rsidRPr="00D0362A">
        <w:rPr>
          <w:rFonts w:eastAsia="Times New Roman"/>
          <w:sz w:val="20"/>
          <w:szCs w:val="20"/>
          <w:lang w:eastAsia="pl-PL"/>
        </w:rPr>
        <w:t>5</w:t>
      </w:r>
      <w:r w:rsidRPr="00D0362A">
        <w:rPr>
          <w:rFonts w:eastAsia="Times New Roman"/>
          <w:sz w:val="20"/>
          <w:szCs w:val="20"/>
          <w:lang w:eastAsia="pl-PL"/>
        </w:rPr>
        <w:t xml:space="preserve"> do Decyzji. Nałożenie korekty nastąpi poprzez pomniejszenie wydatków kwalifikowalnych w oparciu o zasadę proporcjonalności:</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przyczyny braku pełnej realizacji wartości docelowych wskaźnika,</w:t>
      </w:r>
    </w:p>
    <w:p w:rsidR="008A34CC" w:rsidRPr="00D0362A" w:rsidRDefault="008A34CC" w:rsidP="00C61FBB">
      <w:pPr>
        <w:numPr>
          <w:ilvl w:val="0"/>
          <w:numId w:val="59"/>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ocenę wpływu czynników niezależnych od Beneficjenta, które uniemożliwiły </w:t>
      </w:r>
      <w:r w:rsidR="00606C23" w:rsidRPr="00D0362A">
        <w:rPr>
          <w:rFonts w:eastAsia="Times New Roman"/>
          <w:sz w:val="20"/>
          <w:szCs w:val="20"/>
          <w:lang w:eastAsia="pl-PL"/>
        </w:rPr>
        <w:t xml:space="preserve">pełną realizację wartości </w:t>
      </w:r>
      <w:r w:rsidRPr="00D0362A">
        <w:rPr>
          <w:rFonts w:eastAsia="Times New Roman"/>
          <w:sz w:val="20"/>
          <w:szCs w:val="20"/>
          <w:lang w:eastAsia="pl-PL"/>
        </w:rPr>
        <w:t xml:space="preserve">docelowej wskaźnika. </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rodzaj niezrealizowanego wskaźnika z uwagi na specyfikę Projektu</w:t>
      </w:r>
      <w:r w:rsidR="00523A30">
        <w:rPr>
          <w:rFonts w:eastAsia="Times New Roman"/>
          <w:sz w:val="20"/>
          <w:szCs w:val="20"/>
          <w:lang w:eastAsia="pl-PL"/>
        </w:rPr>
        <w:t xml:space="preserve"> i konkursu,</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przyczyny braku pełnej realizacji wartości docelowych wskaźnika,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ocenę wpływu czynników niezależnych od Beneficjenta, które uniemożliwiły pełną realizację wartości docelowej wskaźnika.</w:t>
      </w:r>
    </w:p>
    <w:p w:rsidR="008A34CC" w:rsidRPr="00D0362A" w:rsidRDefault="00E409EA" w:rsidP="00D0362A">
      <w:pPr>
        <w:tabs>
          <w:tab w:val="num" w:pos="284"/>
        </w:tabs>
        <w:spacing w:before="60" w:after="60" w:line="240" w:lineRule="auto"/>
        <w:ind w:left="284" w:hanging="284"/>
        <w:jc w:val="both"/>
        <w:rPr>
          <w:sz w:val="20"/>
          <w:szCs w:val="20"/>
        </w:rPr>
      </w:pPr>
      <w:r w:rsidRPr="00D0362A">
        <w:rPr>
          <w:sz w:val="20"/>
          <w:szCs w:val="20"/>
        </w:rPr>
        <w:lastRenderedPageBreak/>
        <w:t xml:space="preserve">5. </w:t>
      </w:r>
      <w:r w:rsidR="008A34CC" w:rsidRPr="00D0362A">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6. </w:t>
      </w:r>
      <w:r w:rsidR="008A34CC" w:rsidRPr="00D0362A">
        <w:rPr>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rsidR="008217A8" w:rsidRPr="00C0173F" w:rsidRDefault="00E37D6C" w:rsidP="00551DD5">
      <w:pPr>
        <w:tabs>
          <w:tab w:val="left" w:pos="0"/>
          <w:tab w:val="left" w:pos="3014"/>
        </w:tabs>
        <w:spacing w:after="0" w:line="240" w:lineRule="auto"/>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rsidR="00780A08" w:rsidRPr="00C0173F" w:rsidRDefault="00E37D6C" w:rsidP="00C61FBB">
      <w:pPr>
        <w:numPr>
          <w:ilvl w:val="0"/>
          <w:numId w:val="35"/>
        </w:numPr>
        <w:tabs>
          <w:tab w:val="left" w:pos="0"/>
        </w:tabs>
        <w:spacing w:before="60" w:after="6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bezpośrednio związanym 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rsidR="00096CDD" w:rsidRPr="00C0173F" w:rsidRDefault="00096CDD" w:rsidP="00C61FBB">
      <w:pPr>
        <w:numPr>
          <w:ilvl w:val="0"/>
          <w:numId w:val="36"/>
        </w:numPr>
        <w:spacing w:before="60" w:after="6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xml:space="preserve">, materiałów, urządzeń, sprzętów, obiektów, terenów i pomieszczeń, </w:t>
      </w:r>
      <w:r w:rsidR="00C023C5">
        <w:rPr>
          <w:rFonts w:cs="Arial"/>
          <w:sz w:val="20"/>
          <w:szCs w:val="20"/>
        </w:rPr>
        <w:br/>
      </w:r>
      <w:r w:rsidRPr="00C0173F">
        <w:rPr>
          <w:rFonts w:cs="Arial"/>
          <w:sz w:val="20"/>
          <w:szCs w:val="20"/>
        </w:rPr>
        <w:t>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rsidR="00780A08" w:rsidRPr="00C0173F" w:rsidRDefault="00096CDD" w:rsidP="00C61FBB">
      <w:pPr>
        <w:numPr>
          <w:ilvl w:val="0"/>
          <w:numId w:val="36"/>
        </w:numPr>
        <w:spacing w:before="60" w:after="6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w:t>
      </w:r>
      <w:r w:rsidR="00C023C5">
        <w:rPr>
          <w:rFonts w:cs="Arial"/>
          <w:sz w:val="20"/>
          <w:szCs w:val="20"/>
        </w:rPr>
        <w:br/>
      </w:r>
      <w:r w:rsidR="00780A08" w:rsidRPr="00C0173F">
        <w:rPr>
          <w:rFonts w:cs="Arial"/>
          <w:sz w:val="20"/>
          <w:szCs w:val="20"/>
        </w:rPr>
        <w:t>i innych zagadnień związanych z realizacją Projektu.</w:t>
      </w:r>
    </w:p>
    <w:p w:rsidR="00780A08" w:rsidRPr="00C0173F" w:rsidRDefault="00780A08" w:rsidP="00C61FBB">
      <w:pPr>
        <w:numPr>
          <w:ilvl w:val="0"/>
          <w:numId w:val="35"/>
        </w:numPr>
        <w:spacing w:before="60" w:after="60" w:line="240" w:lineRule="auto"/>
        <w:jc w:val="both"/>
        <w:rPr>
          <w:rFonts w:cs="Arial"/>
          <w:sz w:val="20"/>
          <w:szCs w:val="20"/>
        </w:rPr>
      </w:pPr>
      <w:r w:rsidRPr="00C0173F">
        <w:rPr>
          <w:rFonts w:cs="Arial"/>
          <w:sz w:val="20"/>
          <w:szCs w:val="20"/>
        </w:rPr>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Instytucja Zarządzająca  może uznać za</w:t>
      </w:r>
      <w:r w:rsidR="00C023C5">
        <w:rPr>
          <w:rFonts w:cs="Arial"/>
          <w:sz w:val="20"/>
          <w:szCs w:val="20"/>
        </w:rPr>
        <w:t xml:space="preserve"> </w:t>
      </w:r>
      <w:r w:rsidRPr="00C0173F">
        <w:rPr>
          <w:rFonts w:cs="Arial"/>
          <w:sz w:val="20"/>
          <w:szCs w:val="20"/>
        </w:rPr>
        <w:t>odmow</w:t>
      </w:r>
      <w:r w:rsidR="00167AF0" w:rsidRPr="00C0173F">
        <w:rPr>
          <w:rFonts w:cs="Arial"/>
          <w:sz w:val="20"/>
          <w:szCs w:val="20"/>
        </w:rPr>
        <w:t>ę</w:t>
      </w:r>
      <w:r w:rsidRPr="00C0173F">
        <w:rPr>
          <w:rFonts w:cs="Arial"/>
          <w:sz w:val="20"/>
          <w:szCs w:val="20"/>
        </w:rPr>
        <w:t xml:space="preserve"> poddania się kontroli.</w:t>
      </w:r>
    </w:p>
    <w:p w:rsidR="00E66859"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rsidR="00E66859" w:rsidRPr="00C0173F" w:rsidRDefault="00E66859" w:rsidP="00C61FBB">
      <w:pPr>
        <w:numPr>
          <w:ilvl w:val="0"/>
          <w:numId w:val="37"/>
        </w:numPr>
        <w:spacing w:before="60" w:after="6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t>
      </w:r>
      <w:r w:rsidR="00B63D72">
        <w:rPr>
          <w:rFonts w:cs="Arial"/>
          <w:sz w:val="20"/>
          <w:szCs w:val="20"/>
        </w:rPr>
        <w:br/>
      </w:r>
      <w:r w:rsidRPr="00C0173F">
        <w:rPr>
          <w:rFonts w:cs="Arial"/>
          <w:sz w:val="20"/>
          <w:szCs w:val="20"/>
        </w:rPr>
        <w:t>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rsidR="00E66859" w:rsidRPr="00C0173F" w:rsidRDefault="003E6B8D" w:rsidP="00C61FBB">
      <w:pPr>
        <w:numPr>
          <w:ilvl w:val="0"/>
          <w:numId w:val="37"/>
        </w:numPr>
        <w:spacing w:before="60" w:after="6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62"/>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rsidR="003E6B8D" w:rsidRPr="00C0173F" w:rsidRDefault="003E6B8D" w:rsidP="00523A30">
      <w:pPr>
        <w:spacing w:before="60" w:after="6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rsidR="00E66859"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w:t>
      </w:r>
      <w:proofErr w:type="spellStart"/>
      <w:r w:rsidRPr="00C0173F">
        <w:rPr>
          <w:rFonts w:cs="Arial"/>
          <w:sz w:val="20"/>
          <w:szCs w:val="20"/>
        </w:rPr>
        <w:t>lit.a</w:t>
      </w:r>
      <w:proofErr w:type="spellEnd"/>
      <w:r w:rsidR="00962B04" w:rsidRPr="00C0173F">
        <w:rPr>
          <w:rFonts w:cs="Arial"/>
          <w:sz w:val="20"/>
          <w:szCs w:val="20"/>
        </w:rPr>
        <w:t>.</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jej kopię dokumentu zawierającego wynik kontroli lub audytu, otrzymanych zaleceń pokontrolnych </w:t>
      </w:r>
      <w:r w:rsidR="00AC2B7B">
        <w:rPr>
          <w:rFonts w:cs="Arial"/>
          <w:sz w:val="20"/>
          <w:szCs w:val="20"/>
        </w:rPr>
        <w:br/>
      </w:r>
      <w:r w:rsidRPr="00C0173F">
        <w:rPr>
          <w:rFonts w:cs="Arial"/>
          <w:sz w:val="20"/>
          <w:szCs w:val="20"/>
        </w:rPr>
        <w:t>lub innych równoważnych dokumentów otrzymanych po przeprowadzonej kontroli lub audycie.</w:t>
      </w:r>
    </w:p>
    <w:p w:rsidR="00103B56"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dokumentów w zakresie prawidłowości przeprowadzenia właściwych procedur dotyczących udzielania zamówień publicznych</w:t>
      </w:r>
      <w:r w:rsidR="001E339F">
        <w:rPr>
          <w:sz w:val="20"/>
          <w:szCs w:val="20"/>
        </w:rPr>
        <w:t xml:space="preserve"> </w:t>
      </w:r>
      <w:r w:rsidR="00B0796E" w:rsidRPr="00C0173F">
        <w:rPr>
          <w:sz w:val="20"/>
          <w:szCs w:val="20"/>
        </w:rPr>
        <w:t>lub</w:t>
      </w:r>
      <w:r w:rsidR="00FA464C" w:rsidRPr="00C0173F">
        <w:rPr>
          <w:sz w:val="20"/>
          <w:szCs w:val="20"/>
        </w:rPr>
        <w:t xml:space="preserve"> udzielania pomocy publicznej.</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Pr>
          <w:rFonts w:cs="Arial"/>
          <w:sz w:val="20"/>
          <w:szCs w:val="20"/>
        </w:rPr>
        <w:br/>
      </w:r>
      <w:r w:rsidRPr="00C0173F">
        <w:rPr>
          <w:rFonts w:cs="Arial"/>
          <w:sz w:val="20"/>
          <w:szCs w:val="20"/>
        </w:rPr>
        <w:t xml:space="preserve">z realizowanym Projektem, w tym dokumentów finansowych. </w:t>
      </w:r>
    </w:p>
    <w:p w:rsidR="00326D97" w:rsidRPr="00C0173F" w:rsidRDefault="00326D97" w:rsidP="00C61FBB">
      <w:pPr>
        <w:pStyle w:val="Akapitzlist"/>
        <w:numPr>
          <w:ilvl w:val="0"/>
          <w:numId w:val="35"/>
        </w:numPr>
        <w:spacing w:before="60" w:after="60"/>
        <w:ind w:left="426" w:hanging="426"/>
        <w:jc w:val="both"/>
        <w:rPr>
          <w:rFonts w:ascii="Calibri" w:eastAsia="Calibri" w:hAnsi="Calibri" w:cs="Arial"/>
          <w:lang w:eastAsia="en-US"/>
        </w:rPr>
      </w:pPr>
      <w:r w:rsidRPr="00C0173F">
        <w:rPr>
          <w:rFonts w:ascii="Calibri" w:eastAsia="Calibri" w:hAnsi="Calibri" w:cs="Arial"/>
          <w:lang w:eastAsia="en-US"/>
        </w:rPr>
        <w:t xml:space="preserve">W przypadku,  gdy produkty będące efektem realizacji projektu wykorzystywane są  lub będą przez  inny </w:t>
      </w:r>
      <w:r w:rsidRPr="00C0173F">
        <w:rPr>
          <w:rFonts w:ascii="Calibri" w:eastAsia="Calibri" w:hAnsi="Calibri" w:cs="Arial"/>
          <w:lang w:eastAsia="en-US"/>
        </w:rPr>
        <w:lastRenderedPageBreak/>
        <w:t xml:space="preserve">podmiot zaangażowany w projekt  do działalności opodatkowanej  Beneficjent zobowiązuje </w:t>
      </w:r>
      <w:r w:rsidR="00027C10">
        <w:rPr>
          <w:rFonts w:ascii="Calibri" w:eastAsia="Calibri" w:hAnsi="Calibri" w:cs="Arial"/>
          <w:lang w:eastAsia="en-US"/>
        </w:rPr>
        <w:br/>
      </w:r>
      <w:r w:rsidRPr="00C0173F">
        <w:rPr>
          <w:rFonts w:ascii="Calibri" w:eastAsia="Calibri" w:hAnsi="Calibri" w:cs="Arial"/>
          <w:lang w:eastAsia="en-US"/>
        </w:rPr>
        <w:t xml:space="preserve">się do zastrzeżenia w umowie z owym podmiotem lub w innym dokumencie równoważnym prawo wglądu </w:t>
      </w:r>
      <w:r w:rsidR="00B63D72">
        <w:rPr>
          <w:rFonts w:ascii="Calibri" w:eastAsia="Calibri" w:hAnsi="Calibri" w:cs="Arial"/>
          <w:lang w:eastAsia="en-US"/>
        </w:rPr>
        <w:br/>
      </w:r>
      <w:r w:rsidRPr="00C0173F">
        <w:rPr>
          <w:rFonts w:ascii="Calibri" w:eastAsia="Calibri" w:hAnsi="Calibri" w:cs="Arial"/>
          <w:lang w:eastAsia="en-US"/>
        </w:rPr>
        <w:t>do dokumentów  związanych z kwalifikowalnością VAT w projekcie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rsidR="009A2247" w:rsidRPr="00C0173F" w:rsidRDefault="009A2247" w:rsidP="004F554C">
      <w:pPr>
        <w:spacing w:after="0" w:line="240" w:lineRule="auto"/>
        <w:ind w:left="426"/>
        <w:jc w:val="both"/>
        <w:rPr>
          <w:rFonts w:cs="Arial"/>
          <w:sz w:val="20"/>
          <w:szCs w:val="20"/>
        </w:rPr>
      </w:pPr>
    </w:p>
    <w:p w:rsidR="0041196B" w:rsidRPr="00C0173F" w:rsidRDefault="0041196B" w:rsidP="00AC2B7B">
      <w:pPr>
        <w:pStyle w:val="Tekstpodstawowy"/>
        <w:spacing w:before="60" w:after="60"/>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rsidR="00103B56" w:rsidRPr="00C0173F" w:rsidRDefault="00103B56" w:rsidP="00C61FBB">
      <w:pPr>
        <w:numPr>
          <w:ilvl w:val="0"/>
          <w:numId w:val="19"/>
        </w:numPr>
        <w:tabs>
          <w:tab w:val="clear" w:pos="360"/>
          <w:tab w:val="num" w:pos="42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rsidR="00103B56" w:rsidRPr="00C0173F" w:rsidRDefault="00103B56" w:rsidP="00AC2B7B">
      <w:p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63"/>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64"/>
      </w:r>
      <w:r w:rsidRPr="00C0173F">
        <w:rPr>
          <w:rFonts w:eastAsia="Times New Roman"/>
          <w:sz w:val="20"/>
          <w:szCs w:val="20"/>
          <w:lang w:eastAsia="pl-PL"/>
        </w:rPr>
        <w:t>,</w:t>
      </w:r>
    </w:p>
    <w:p w:rsidR="00103B56" w:rsidRPr="00C0173F" w:rsidRDefault="00103B56" w:rsidP="00AC2B7B">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C0173F" w:rsidRDefault="00103B56" w:rsidP="00C61FBB">
      <w:pPr>
        <w:numPr>
          <w:ilvl w:val="0"/>
          <w:numId w:val="19"/>
        </w:numPr>
        <w:tabs>
          <w:tab w:val="clear" w:pos="360"/>
          <w:tab w:val="num" w:pos="284"/>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w:t>
      </w:r>
      <w:r w:rsidR="001B6A64">
        <w:rPr>
          <w:rFonts w:eastAsia="Times New Roman"/>
          <w:sz w:val="20"/>
          <w:szCs w:val="20"/>
          <w:lang w:eastAsia="pl-PL"/>
        </w:rPr>
        <w:br/>
      </w:r>
      <w:r w:rsidRPr="00C0173F">
        <w:rPr>
          <w:rFonts w:eastAsia="Times New Roman"/>
          <w:sz w:val="20"/>
          <w:szCs w:val="20"/>
          <w:lang w:eastAsia="pl-PL"/>
        </w:rPr>
        <w:t>z poniższych okoliczności: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720A4D">
        <w:rPr>
          <w:rFonts w:eastAsia="Times New Roman"/>
          <w:sz w:val="20"/>
          <w:szCs w:val="20"/>
          <w:lang w:eastAsia="pl-PL"/>
        </w:rPr>
        <w:footnoteReference w:id="65"/>
      </w:r>
      <w:r w:rsidRPr="00C0173F">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rsidR="00103B56" w:rsidRPr="00C0173F" w:rsidRDefault="00103B56" w:rsidP="00C61FBB">
      <w:pPr>
        <w:numPr>
          <w:ilvl w:val="0"/>
          <w:numId w:val="19"/>
        </w:numPr>
        <w:tabs>
          <w:tab w:val="clear" w:pos="360"/>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rsid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instrumentów finansowych,</w:t>
      </w:r>
    </w:p>
    <w:p w:rsidR="00103B56" w:rsidRP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720A4D">
        <w:rPr>
          <w:rFonts w:eastAsia="Times New Roman"/>
          <w:sz w:val="20"/>
          <w:szCs w:val="20"/>
          <w:lang w:eastAsia="pl-PL"/>
        </w:rPr>
        <w:t xml:space="preserve">sytuacji, gdy Beneficjent zaprzestał działalności z powodu ogłoszenia upadłości niewynikającej </w:t>
      </w:r>
      <w:r w:rsidR="00720A4D" w:rsidRPr="00720A4D">
        <w:rPr>
          <w:rFonts w:eastAsia="Times New Roman"/>
          <w:sz w:val="20"/>
          <w:szCs w:val="20"/>
          <w:lang w:eastAsia="pl-PL"/>
        </w:rPr>
        <w:br/>
      </w:r>
      <w:r w:rsidRPr="00720A4D">
        <w:rPr>
          <w:rFonts w:eastAsia="Times New Roman"/>
          <w:sz w:val="20"/>
          <w:szCs w:val="20"/>
          <w:lang w:eastAsia="pl-PL"/>
        </w:rPr>
        <w:t xml:space="preserve">z oszukańczego bankructwa w rozumieniu przepisów art. 71 rozporządzenia </w:t>
      </w:r>
      <w:r w:rsidR="005E2891" w:rsidRPr="00720A4D">
        <w:rPr>
          <w:rFonts w:eastAsia="Times New Roman"/>
          <w:sz w:val="20"/>
          <w:szCs w:val="20"/>
          <w:lang w:eastAsia="pl-PL"/>
        </w:rPr>
        <w:t>ogólnego</w:t>
      </w:r>
      <w:r w:rsidRPr="00720A4D">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00720A4D">
        <w:rPr>
          <w:rFonts w:eastAsia="Times New Roman"/>
          <w:sz w:val="20"/>
          <w:szCs w:val="20"/>
          <w:lang w:eastAsia="pl-PL"/>
        </w:rPr>
        <w:t>, Instytucja</w:t>
      </w:r>
      <w:r w:rsidR="00720A4D">
        <w:rPr>
          <w:rFonts w:eastAsia="Times New Roman"/>
          <w:sz w:val="20"/>
          <w:szCs w:val="20"/>
          <w:lang w:eastAsia="pl-PL"/>
        </w:rPr>
        <w:br/>
      </w:r>
      <w:r w:rsidRPr="00C0173F">
        <w:rPr>
          <w:rFonts w:eastAsia="Times New Roman"/>
          <w:sz w:val="20"/>
          <w:szCs w:val="20"/>
          <w:lang w:eastAsia="pl-PL"/>
        </w:rPr>
        <w:t xml:space="preserve">Zarządzająca ustala i nakłada względem Beneficjenta korektę finansową. </w:t>
      </w:r>
    </w:p>
    <w:p w:rsidR="00103B56" w:rsidRPr="00720A4D"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rsidR="009A2247" w:rsidRDefault="003A2880" w:rsidP="00C61FBB">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w:t>
      </w:r>
      <w:r w:rsidR="00720A4D">
        <w:rPr>
          <w:rFonts w:eastAsia="Times New Roman"/>
          <w:sz w:val="20"/>
          <w:szCs w:val="20"/>
          <w:lang w:eastAsia="pl-PL"/>
        </w:rPr>
        <w:br/>
      </w:r>
      <w:r w:rsidR="00103B56" w:rsidRPr="00C0173F">
        <w:rPr>
          <w:rFonts w:eastAsia="Times New Roman"/>
          <w:sz w:val="20"/>
          <w:szCs w:val="20"/>
          <w:lang w:eastAsia="pl-PL"/>
        </w:rPr>
        <w:t xml:space="preserve">się odpowiednio. </w:t>
      </w:r>
    </w:p>
    <w:p w:rsidR="009D2A59" w:rsidRPr="009D2A59" w:rsidRDefault="009D2A59" w:rsidP="00C61FBB">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p>
    <w:p w:rsidR="006D39C1" w:rsidRPr="00C0173F" w:rsidRDefault="006D39C1" w:rsidP="005A218E">
      <w:pPr>
        <w:spacing w:before="60" w:after="6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rsidR="006D39C1" w:rsidRPr="00C0173F" w:rsidRDefault="00EE74BD" w:rsidP="00C61FBB">
      <w:pPr>
        <w:numPr>
          <w:ilvl w:val="0"/>
          <w:numId w:val="39"/>
        </w:numPr>
        <w:spacing w:before="60" w:after="60" w:line="240" w:lineRule="auto"/>
        <w:ind w:left="426" w:hanging="426"/>
        <w:jc w:val="both"/>
        <w:rPr>
          <w:rFonts w:cs="Arial"/>
          <w:sz w:val="20"/>
          <w:szCs w:val="20"/>
        </w:rPr>
      </w:pPr>
      <w:r w:rsidRPr="00C0173F">
        <w:rPr>
          <w:rFonts w:cs="Arial"/>
          <w:sz w:val="20"/>
          <w:szCs w:val="20"/>
        </w:rPr>
        <w:t xml:space="preserve">Beneficjent zobowiązuje się do przechowywania w swojej siedzibie kompletnej dokumentacji związanej </w:t>
      </w:r>
      <w:r w:rsidR="001E339F">
        <w:rPr>
          <w:rFonts w:cs="Arial"/>
          <w:sz w:val="20"/>
          <w:szCs w:val="20"/>
        </w:rPr>
        <w:br/>
      </w:r>
      <w:r w:rsidRPr="00C0173F">
        <w:rPr>
          <w:rFonts w:cs="Arial"/>
          <w:sz w:val="20"/>
          <w:szCs w:val="20"/>
        </w:rPr>
        <w:t>z realizacją Projektu w terminie i zgodnie z</w:t>
      </w:r>
      <w:r w:rsidR="00713518" w:rsidRPr="00C0173F">
        <w:rPr>
          <w:rFonts w:cs="Arial"/>
          <w:sz w:val="20"/>
          <w:szCs w:val="20"/>
        </w:rPr>
        <w:t xml:space="preserve"> obowiązującymi przepisami prawa, w tym w szczególności 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w:t>
      </w:r>
      <w:r w:rsidR="001E339F">
        <w:rPr>
          <w:rFonts w:cs="Arial"/>
          <w:sz w:val="20"/>
          <w:szCs w:val="20"/>
        </w:rPr>
        <w:br/>
      </w:r>
      <w:r w:rsidR="00713518" w:rsidRPr="00C0173F">
        <w:rPr>
          <w:rFonts w:cs="Arial"/>
          <w:sz w:val="20"/>
          <w:szCs w:val="20"/>
        </w:rPr>
        <w:t>z obowiązującymi wewnętrznymi uregulowaniami</w:t>
      </w:r>
      <w:r w:rsidRPr="00C0173F">
        <w:rPr>
          <w:rFonts w:cs="Arial"/>
          <w:sz w:val="20"/>
          <w:szCs w:val="20"/>
        </w:rPr>
        <w: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Pr>
          <w:rFonts w:eastAsia="Times New Roman" w:cs="Arial"/>
          <w:sz w:val="20"/>
          <w:szCs w:val="20"/>
          <w:lang w:eastAsia="pl-PL"/>
        </w:rPr>
        <w:br/>
      </w:r>
      <w:r w:rsidRPr="00C0173F">
        <w:rPr>
          <w:rFonts w:eastAsia="Times New Roman" w:cs="Arial"/>
          <w:sz w:val="20"/>
          <w:szCs w:val="20"/>
          <w:lang w:eastAsia="pl-PL"/>
        </w:rPr>
        <w:t xml:space="preserve">o dacie rozpoczęcia tego okresu.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w:t>
      </w:r>
      <w:r w:rsidR="001B6A64">
        <w:rPr>
          <w:rFonts w:eastAsia="Times New Roman" w:cs="Arial"/>
          <w:sz w:val="20"/>
          <w:szCs w:val="20"/>
          <w:lang w:eastAsia="pl-PL"/>
        </w:rPr>
        <w:br/>
      </w:r>
      <w:r w:rsidRPr="00C0173F">
        <w:rPr>
          <w:rFonts w:eastAsia="Times New Roman" w:cs="Arial"/>
          <w:sz w:val="20"/>
          <w:szCs w:val="20"/>
          <w:lang w:eastAsia="pl-PL"/>
        </w:rPr>
        <w:t>i usług, o którym mowa 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w:t>
      </w:r>
      <w:proofErr w:type="spellStart"/>
      <w:r w:rsidRPr="00C0173F">
        <w:rPr>
          <w:rFonts w:eastAsia="Times New Roman" w:cs="Arial"/>
          <w:sz w:val="20"/>
          <w:szCs w:val="20"/>
          <w:lang w:eastAsia="pl-PL"/>
        </w:rPr>
        <w:t>późn</w:t>
      </w:r>
      <w:proofErr w:type="spellEnd"/>
      <w:r w:rsidRPr="00C0173F">
        <w:rPr>
          <w:rFonts w:eastAsia="Times New Roman" w:cs="Arial"/>
          <w:sz w:val="20"/>
          <w:szCs w:val="20"/>
          <w:lang w:eastAsia="pl-PL"/>
        </w:rPr>
        <w:t xml:space="preserve">. </w:t>
      </w:r>
      <w:proofErr w:type="spellStart"/>
      <w:r w:rsidRPr="00C0173F">
        <w:rPr>
          <w:rFonts w:eastAsia="Times New Roman" w:cs="Arial"/>
          <w:sz w:val="20"/>
          <w:szCs w:val="20"/>
          <w:lang w:eastAsia="pl-PL"/>
        </w:rPr>
        <w:t>zm</w:t>
      </w:r>
      <w:proofErr w:type="spellEnd"/>
      <w:r w:rsidRPr="00C0173F">
        <w:rPr>
          <w:rFonts w:eastAsia="Times New Roman" w:cs="Arial"/>
          <w:sz w:val="20"/>
          <w:szCs w:val="20"/>
          <w:lang w:eastAsia="pl-PL"/>
        </w:rPr>
        <w:t xml:space="preserve">) oraz instrukcji kancelaryjnych wprowadzają ostrzejsze wymogi w tym zakresie.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lastRenderedPageBreak/>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6"/>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7"/>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dotyczące trwałości Projektu Beneficjent ma obowiązek przechowywać, udostępniać</w:t>
      </w:r>
      <w:r w:rsidR="001E339F">
        <w:rPr>
          <w:rFonts w:eastAsia="Times New Roman" w:cs="Arial"/>
          <w:sz w:val="20"/>
          <w:szCs w:val="20"/>
          <w:lang w:eastAsia="pl-PL"/>
        </w:rPr>
        <w:br/>
      </w:r>
      <w:r w:rsidRPr="00C0173F">
        <w:rPr>
          <w:rFonts w:eastAsia="Times New Roman" w:cs="Arial"/>
          <w:sz w:val="20"/>
          <w:szCs w:val="20"/>
          <w:lang w:eastAsia="pl-PL"/>
        </w:rPr>
        <w:t xml:space="preserve">i archiwizować przez okres pięciu lat od dnia dokonania płatności końcowej na rzecz Beneficjenta </w:t>
      </w:r>
      <w:r w:rsidR="00B63D72">
        <w:rPr>
          <w:rFonts w:eastAsia="Times New Roman" w:cs="Arial"/>
          <w:sz w:val="20"/>
          <w:szCs w:val="20"/>
          <w:lang w:eastAsia="pl-PL"/>
        </w:rPr>
        <w:br/>
      </w:r>
      <w:r w:rsidRPr="00C0173F">
        <w:rPr>
          <w:rFonts w:eastAsia="Times New Roman" w:cs="Arial"/>
          <w:sz w:val="20"/>
          <w:szCs w:val="20"/>
          <w:lang w:eastAsia="pl-PL"/>
        </w:rPr>
        <w:t xml:space="preserve">lub przez okres obowiązujący zgodnie z zasadami pomocy państwa, wskazanymi w ust. 9.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w:t>
      </w:r>
      <w:r w:rsidR="00B63D72">
        <w:rPr>
          <w:rFonts w:eastAsia="Times New Roman"/>
          <w:sz w:val="20"/>
          <w:szCs w:val="20"/>
          <w:lang w:eastAsia="pl-PL"/>
        </w:rPr>
        <w:br/>
      </w:r>
      <w:r w:rsidRPr="00C0173F">
        <w:rPr>
          <w:rFonts w:eastAsia="Times New Roman"/>
          <w:sz w:val="20"/>
          <w:szCs w:val="20"/>
          <w:lang w:eastAsia="pl-PL"/>
        </w:rPr>
        <w:t xml:space="preserve">o tym Beneficjenta na piśmie przed upływem tego terminu.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w:t>
      </w:r>
      <w:r w:rsidR="00AB1DD8">
        <w:rPr>
          <w:rFonts w:eastAsia="Times New Roman" w:cs="Arial"/>
          <w:sz w:val="20"/>
          <w:szCs w:val="20"/>
          <w:lang w:eastAsia="pl-PL"/>
        </w:rPr>
        <w:br/>
      </w:r>
      <w:r w:rsidRPr="00C0173F">
        <w:rPr>
          <w:rFonts w:eastAsia="Times New Roman" w:cs="Arial"/>
          <w:sz w:val="20"/>
          <w:szCs w:val="20"/>
          <w:lang w:eastAsia="pl-PL"/>
        </w:rPr>
        <w:t xml:space="preserve">do przechowywania w swojej siedzibie dokumentów dotyczących: </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cs="Arial"/>
          <w:sz w:val="20"/>
          <w:szCs w:val="20"/>
          <w:lang w:eastAsia="pl-PL"/>
        </w:rPr>
        <w:t xml:space="preserve">pomocy publicznej udzielanej na podstawie </w:t>
      </w:r>
      <w:proofErr w:type="spellStart"/>
      <w:r w:rsidRPr="00C0173F">
        <w:rPr>
          <w:rFonts w:eastAsia="Times New Roman" w:cs="Arial"/>
          <w:sz w:val="20"/>
          <w:szCs w:val="20"/>
          <w:lang w:eastAsia="pl-PL"/>
        </w:rPr>
        <w:t>wyłączeń</w:t>
      </w:r>
      <w:proofErr w:type="spellEnd"/>
      <w:r w:rsidRPr="00C0173F">
        <w:rPr>
          <w:rFonts w:eastAsia="Times New Roman" w:cs="Arial"/>
          <w:sz w:val="20"/>
          <w:szCs w:val="20"/>
          <w:lang w:eastAsia="pl-PL"/>
        </w:rPr>
        <w:t xml:space="preserve"> blokowych - przez okres 10 lat od dnia udzielenia pomocy publicznej w ramach Projektu, zgodnie z art. 12 rozporządzenia Komisji (UE) nr 651/2014 </w:t>
      </w:r>
      <w:r w:rsidR="00AB1DD8">
        <w:rPr>
          <w:rFonts w:eastAsia="Times New Roman" w:cs="Arial"/>
          <w:sz w:val="20"/>
          <w:szCs w:val="20"/>
          <w:lang w:eastAsia="pl-PL"/>
        </w:rPr>
        <w:br/>
      </w:r>
      <w:r w:rsidRPr="00C0173F">
        <w:rPr>
          <w:rFonts w:eastAsia="Times New Roman" w:cs="Arial"/>
          <w:sz w:val="20"/>
          <w:szCs w:val="20"/>
          <w:lang w:eastAsia="pl-PL"/>
        </w:rPr>
        <w:t>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t>
      </w:r>
      <w:r w:rsidR="00AB1DD8">
        <w:rPr>
          <w:rFonts w:eastAsia="Times New Roman" w:cs="EUAlbertina_Bold"/>
          <w:bCs/>
          <w:sz w:val="20"/>
          <w:szCs w:val="20"/>
          <w:lang w:eastAsia="pl-PL"/>
        </w:rPr>
        <w:br/>
      </w:r>
      <w:r w:rsidRPr="00C0173F">
        <w:rPr>
          <w:rFonts w:eastAsia="Times New Roman" w:cs="EUAlbertina_Bold"/>
          <w:bCs/>
          <w:sz w:val="20"/>
          <w:szCs w:val="20"/>
          <w:lang w:eastAsia="pl-PL"/>
        </w:rPr>
        <w:t xml:space="preserve">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sz w:val="20"/>
          <w:szCs w:val="20"/>
          <w:lang w:eastAsia="pl-PL"/>
        </w:rPr>
        <w:t xml:space="preserve">indywidualnej pomocy de </w:t>
      </w:r>
      <w:proofErr w:type="spellStart"/>
      <w:r w:rsidRPr="00C0173F">
        <w:rPr>
          <w:rFonts w:eastAsia="Times New Roman"/>
          <w:sz w:val="20"/>
          <w:szCs w:val="20"/>
          <w:lang w:eastAsia="pl-PL"/>
        </w:rPr>
        <w:t>minimis</w:t>
      </w:r>
      <w:proofErr w:type="spellEnd"/>
      <w:r w:rsidRPr="00C0173F">
        <w:rPr>
          <w:rFonts w:eastAsia="Times New Roman"/>
          <w:sz w:val="20"/>
          <w:szCs w:val="20"/>
          <w:lang w:eastAsia="pl-PL"/>
        </w:rPr>
        <w:t xml:space="preserve">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 xml:space="preserve">w sprawie stosowania art. 107 i 108 Traktatu o funkcjonowaniu Unii Europejskiej </w:t>
      </w:r>
      <w:r w:rsidR="00FC72B9">
        <w:rPr>
          <w:rFonts w:eastAsia="Times New Roman" w:cs="EUAlbertina_Bold"/>
          <w:bCs/>
          <w:sz w:val="20"/>
          <w:szCs w:val="20"/>
          <w:lang w:eastAsia="pl-PL"/>
        </w:rPr>
        <w:br/>
      </w:r>
      <w:r w:rsidRPr="00C0173F">
        <w:rPr>
          <w:rFonts w:eastAsia="Times New Roman" w:cs="EUAlbertina_Bold"/>
          <w:bCs/>
          <w:sz w:val="20"/>
          <w:szCs w:val="20"/>
          <w:lang w:eastAsia="pl-PL"/>
        </w:rPr>
        <w:t xml:space="preserve">do pomocy de </w:t>
      </w:r>
      <w:proofErr w:type="spellStart"/>
      <w:r w:rsidRPr="00C0173F">
        <w:rPr>
          <w:rFonts w:eastAsia="Times New Roman" w:cs="EUAlbertina_Bold"/>
          <w:bCs/>
          <w:sz w:val="20"/>
          <w:szCs w:val="20"/>
          <w:lang w:eastAsia="pl-PL"/>
        </w:rPr>
        <w:t>minimis</w:t>
      </w:r>
      <w:proofErr w:type="spellEnd"/>
      <w:r w:rsidRPr="00C0173F">
        <w:rPr>
          <w:rFonts w:eastAsia="Times New Roman" w:cs="EUAlbertina_Bold"/>
          <w:bCs/>
          <w:sz w:val="20"/>
          <w:szCs w:val="20"/>
          <w:lang w:eastAsia="pl-PL"/>
        </w:rPr>
        <w:t>;</w:t>
      </w:r>
    </w:p>
    <w:p w:rsidR="00B04B51" w:rsidRPr="00C0173F" w:rsidRDefault="00B04B51" w:rsidP="00C61FBB">
      <w:pPr>
        <w:numPr>
          <w:ilvl w:val="0"/>
          <w:numId w:val="40"/>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8"/>
      </w:r>
      <w:r w:rsidRPr="00C0173F">
        <w:rPr>
          <w:rFonts w:eastAsia="Times New Roman"/>
          <w:sz w:val="20"/>
          <w:szCs w:val="20"/>
          <w:lang w:eastAsia="pl-PL"/>
        </w:rPr>
        <w:t xml:space="preserve">.  </w:t>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Pr>
          <w:rFonts w:eastAsia="Times New Roman"/>
          <w:sz w:val="20"/>
          <w:szCs w:val="20"/>
          <w:lang w:eastAsia="pl-PL"/>
        </w:rPr>
        <w:br/>
      </w:r>
      <w:r w:rsidRPr="00C0173F">
        <w:rPr>
          <w:rFonts w:eastAsia="Times New Roman"/>
          <w:sz w:val="20"/>
          <w:szCs w:val="20"/>
          <w:lang w:eastAsia="pl-PL"/>
        </w:rPr>
        <w:t>z porozumieniem lub umową partnerską zawartą z Beneficjentem.</w:t>
      </w:r>
      <w:r w:rsidRPr="00C0173F">
        <w:rPr>
          <w:rFonts w:eastAsia="Times New Roman"/>
          <w:sz w:val="20"/>
          <w:szCs w:val="20"/>
          <w:vertAlign w:val="superscript"/>
          <w:lang w:eastAsia="pl-PL"/>
        </w:rPr>
        <w:footnoteReference w:id="69"/>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w:t>
      </w:r>
      <w:r w:rsidR="00B63D72">
        <w:rPr>
          <w:rFonts w:eastAsia="Times New Roman"/>
          <w:sz w:val="20"/>
          <w:szCs w:val="20"/>
          <w:lang w:eastAsia="pl-PL"/>
        </w:rPr>
        <w:br/>
      </w:r>
      <w:r w:rsidRPr="00C0173F">
        <w:rPr>
          <w:rFonts w:eastAsia="Times New Roman"/>
          <w:sz w:val="20"/>
          <w:szCs w:val="20"/>
          <w:lang w:eastAsia="pl-PL"/>
        </w:rPr>
        <w:t xml:space="preserve">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rsidR="00EE74BD" w:rsidRPr="00C0173F" w:rsidRDefault="00EE74BD" w:rsidP="00B04B51">
      <w:pPr>
        <w:pStyle w:val="Tekstpodstawowy"/>
        <w:ind w:left="426" w:hanging="426"/>
        <w:rPr>
          <w:rFonts w:ascii="Calibri" w:hAnsi="Calibri"/>
          <w:i w:val="0"/>
          <w:szCs w:val="20"/>
        </w:rPr>
      </w:pPr>
    </w:p>
    <w:p w:rsidR="00B04B51" w:rsidRPr="00C0173F" w:rsidRDefault="00B04B51" w:rsidP="00AB1DD8">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w:t>
      </w:r>
      <w:r w:rsidR="001E339F">
        <w:rPr>
          <w:rFonts w:eastAsia="Times New Roman"/>
          <w:sz w:val="20"/>
          <w:szCs w:val="20"/>
          <w:lang w:eastAsia="pl-PL"/>
        </w:rPr>
        <w:br/>
      </w:r>
      <w:r w:rsidRPr="00C0173F">
        <w:rPr>
          <w:rFonts w:eastAsia="Times New Roman"/>
          <w:sz w:val="20"/>
          <w:szCs w:val="20"/>
          <w:lang w:eastAsia="pl-PL"/>
        </w:rPr>
        <w:t xml:space="preserve">z zapisami rozporządzenia ogólnego i Rozporządzenia Wykonawczego Komisji (UE) nr 821/2014 z dnia 28 lipca 2014 r.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oznaczania znakiem Funduszy Europejskich</w:t>
      </w:r>
      <w:r w:rsidR="001F40E8">
        <w:rPr>
          <w:rFonts w:eastAsia="Times New Roman"/>
          <w:sz w:val="20"/>
          <w:szCs w:val="20"/>
          <w:lang w:eastAsia="pl-PL"/>
        </w:rPr>
        <w:t xml:space="preserve">, barwami RP, </w:t>
      </w:r>
      <w:r w:rsidRPr="00C0173F">
        <w:rPr>
          <w:rFonts w:eastAsia="Times New Roman"/>
          <w:sz w:val="20"/>
          <w:szCs w:val="20"/>
          <w:lang w:eastAsia="pl-PL"/>
        </w:rPr>
        <w:t xml:space="preserve">herbem województwa dolnośląskiego </w:t>
      </w:r>
      <w:r w:rsidR="00FC72B9">
        <w:rPr>
          <w:rFonts w:eastAsia="Times New Roman"/>
          <w:sz w:val="20"/>
          <w:szCs w:val="20"/>
          <w:lang w:eastAsia="pl-PL"/>
        </w:rPr>
        <w:br/>
      </w:r>
      <w:r w:rsidRPr="00C0173F">
        <w:rPr>
          <w:rFonts w:eastAsia="Times New Roman"/>
          <w:sz w:val="20"/>
          <w:szCs w:val="20"/>
          <w:lang w:eastAsia="pl-PL"/>
        </w:rPr>
        <w:t>z napisem „Dolny Śląsk”</w:t>
      </w:r>
      <w:r w:rsidR="001F40E8">
        <w:rPr>
          <w:rFonts w:eastAsia="Times New Roman"/>
          <w:sz w:val="20"/>
          <w:szCs w:val="20"/>
          <w:lang w:eastAsia="pl-PL"/>
        </w:rPr>
        <w:t xml:space="preserve"> oraz znakiem Unii Europejski</w:t>
      </w:r>
      <w:r w:rsidR="00D929D4">
        <w:rPr>
          <w:rFonts w:eastAsia="Times New Roman"/>
          <w:sz w:val="20"/>
          <w:szCs w:val="20"/>
          <w:lang w:eastAsia="pl-PL"/>
        </w:rPr>
        <w:t>e</w:t>
      </w:r>
      <w:r w:rsidR="001F40E8">
        <w:rPr>
          <w:rFonts w:eastAsia="Times New Roman"/>
          <w:sz w:val="20"/>
          <w:szCs w:val="20"/>
          <w:lang w:eastAsia="pl-PL"/>
        </w:rPr>
        <w:t>j</w:t>
      </w:r>
      <w:r w:rsidRPr="00C0173F">
        <w:rPr>
          <w:rFonts w:eastAsia="Times New Roman"/>
          <w:sz w:val="20"/>
          <w:szCs w:val="20"/>
          <w:lang w:eastAsia="pl-PL"/>
        </w:rPr>
        <w:t xml:space="preserve">: </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C0173F">
        <w:rPr>
          <w:rFonts w:eastAsia="Times New Roman"/>
          <w:sz w:val="20"/>
          <w:szCs w:val="20"/>
          <w:lang w:eastAsia="pl-PL"/>
        </w:rPr>
        <w:t>wszystkich prowadzonych działań informacyjnych i promocyjnych dotyczących Projektu,</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związanych z realizacją Projektu podawanych do wiadomości publicznej,</w:t>
      </w:r>
    </w:p>
    <w:p w:rsidR="00666242" w:rsidRPr="006E15D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i materiałów dla osób i podmiotów uczestniczących w Projekcie.</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r w:rsidR="00DB08EC">
        <w:rPr>
          <w:rFonts w:eastAsia="Times New Roman"/>
          <w:sz w:val="20"/>
          <w:szCs w:val="20"/>
          <w:lang w:eastAsia="pl-PL"/>
        </w:rPr>
        <w:t>,</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umieszczenia opisu Projektu na stronie internetowej, w przypadku posiadania strony internetowej,</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lastRenderedPageBreak/>
        <w:t xml:space="preserve">Instytucja Zarządzająca w sposób zwyczajowo przyjęty, w tym na stronie internetowej </w:t>
      </w:r>
      <w:hyperlink r:id="rId18" w:history="1">
        <w:r w:rsidRPr="00C0173F">
          <w:rPr>
            <w:rFonts w:eastAsia="Times New Roman"/>
            <w:sz w:val="20"/>
            <w:szCs w:val="20"/>
            <w:u w:val="single"/>
            <w:lang w:eastAsia="pl-PL"/>
          </w:rPr>
          <w:t>www.rpo.dolnyslask.pl</w:t>
        </w:r>
      </w:hyperlink>
      <w:r w:rsidRPr="00C0173F">
        <w:rPr>
          <w:rFonts w:eastAsia="Times New Roman"/>
          <w:sz w:val="20"/>
          <w:szCs w:val="20"/>
          <w:lang w:eastAsia="pl-PL"/>
        </w:rPr>
        <w:t>, udostępnia Beneficjentowi odpowiednie logo</w:t>
      </w:r>
      <w:r w:rsidR="00BF23BC">
        <w:rPr>
          <w:rFonts w:eastAsia="Times New Roman"/>
          <w:sz w:val="20"/>
          <w:szCs w:val="20"/>
          <w:lang w:eastAsia="pl-PL"/>
        </w:rPr>
        <w:t>typy</w:t>
      </w:r>
      <w:r w:rsidRPr="00C0173F">
        <w:rPr>
          <w:rFonts w:eastAsia="Times New Roman"/>
          <w:sz w:val="20"/>
          <w:szCs w:val="20"/>
          <w:lang w:eastAsia="pl-PL"/>
        </w:rPr>
        <w:t xml:space="preserve"> w ramach Programu, celem realizacji obowiązków dotyczących informacji i promocji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Pr>
          <w:rFonts w:eastAsia="Times New Roman"/>
          <w:sz w:val="20"/>
          <w:szCs w:val="20"/>
          <w:lang w:eastAsia="pl-PL"/>
        </w:rPr>
        <w:br/>
      </w:r>
      <w:r w:rsidRPr="00C0173F">
        <w:rPr>
          <w:rFonts w:eastAsia="Times New Roman"/>
          <w:sz w:val="20"/>
          <w:szCs w:val="20"/>
          <w:lang w:eastAsia="pl-PL"/>
        </w:rPr>
        <w:t xml:space="preserve">oraz udziela nieodpłatnie licencji niewyłącznej obejmującej prawo do korzystania z nich bezterminowo </w:t>
      </w:r>
      <w:r w:rsidR="00B63D72">
        <w:rPr>
          <w:rFonts w:eastAsia="Times New Roman"/>
          <w:sz w:val="20"/>
          <w:szCs w:val="20"/>
          <w:lang w:eastAsia="pl-PL"/>
        </w:rPr>
        <w:br/>
      </w:r>
      <w:r w:rsidRPr="00C0173F">
        <w:rPr>
          <w:rFonts w:eastAsia="Times New Roman"/>
          <w:sz w:val="20"/>
          <w:szCs w:val="20"/>
          <w:lang w:eastAsia="pl-PL"/>
        </w:rPr>
        <w:t xml:space="preserve">na terytorium Unii Europejskiej w zakresie następujących pól eksploatacji: </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utrwalania i zwielokrotniania utworu – wytwarzanie określoną techniką egzemplarzy utworu, w tym techniką drukarską, reprograficzną, zapisu magnetycznego oraz techniką cyfrową;</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 xml:space="preserve">w zakresie obrotu oryginałem albo egzemplarzami, na których utwór utrwalono – wprowadzanie </w:t>
      </w:r>
      <w:r w:rsidR="00B63D72">
        <w:rPr>
          <w:rFonts w:asciiTheme="minorHAnsi" w:hAnsiTheme="minorHAnsi"/>
        </w:rPr>
        <w:br/>
      </w:r>
      <w:r w:rsidRPr="006E15D2">
        <w:rPr>
          <w:rFonts w:asciiTheme="minorHAnsi" w:hAnsiTheme="minorHAnsi"/>
        </w:rPr>
        <w:t>do obrotu, użyczenie lub najem oryginału albo egzemplarzy;</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 xml:space="preserve">stosuje się odpowiednio także do Partnera i powinny zostać zawarte w umowie/porozumieniu o partnerstwie. </w:t>
      </w:r>
    </w:p>
    <w:p w:rsidR="0062470F" w:rsidRPr="00C0173F" w:rsidRDefault="0062470F" w:rsidP="009B6E45">
      <w:pPr>
        <w:spacing w:after="0" w:line="240" w:lineRule="auto"/>
        <w:ind w:left="357"/>
        <w:contextualSpacing/>
        <w:jc w:val="both"/>
        <w:rPr>
          <w:rFonts w:eastAsia="Times New Roman"/>
          <w:sz w:val="20"/>
          <w:szCs w:val="20"/>
          <w:lang w:eastAsia="pl-PL"/>
        </w:rPr>
      </w:pPr>
    </w:p>
    <w:p w:rsidR="00752B54" w:rsidRPr="00C0173F" w:rsidRDefault="00752B54" w:rsidP="005A218E">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procesu rozliczenia realizowanego Projektu Beneficjent zobowiązany jest do korzystania </w:t>
      </w:r>
      <w:r w:rsidR="00FC72B9">
        <w:rPr>
          <w:rFonts w:eastAsia="Times New Roman" w:cs="HCDCNG+ArialNarrow"/>
          <w:sz w:val="20"/>
          <w:szCs w:val="20"/>
          <w:lang w:eastAsia="pl-PL"/>
        </w:rPr>
        <w:br/>
      </w:r>
      <w:r w:rsidRPr="00C0173F">
        <w:rPr>
          <w:rFonts w:eastAsia="Times New Roman" w:cs="HCDCNG+ArialNarrow"/>
          <w:sz w:val="20"/>
          <w:szCs w:val="20"/>
          <w:lang w:eastAsia="pl-PL"/>
        </w:rPr>
        <w:t>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9"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w:t>
      </w:r>
      <w:proofErr w:type="spellStart"/>
      <w:r w:rsidR="00B7100A" w:rsidRPr="00C0173F">
        <w:rPr>
          <w:rFonts w:eastAsia="Times New Roman" w:cs="HCDCNG+ArialNarrow"/>
          <w:sz w:val="20"/>
          <w:szCs w:val="20"/>
          <w:lang w:eastAsia="pl-PL"/>
        </w:rPr>
        <w:t>rzy</w:t>
      </w:r>
      <w:proofErr w:type="spellEnd"/>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 xml:space="preserve">ią Załącznik nr </w:t>
      </w:r>
      <w:r w:rsidR="00E97FC9">
        <w:rPr>
          <w:rFonts w:eastAsia="Times New Roman" w:cs="HCDCNG+ArialNarrow"/>
          <w:sz w:val="20"/>
          <w:szCs w:val="20"/>
          <w:lang w:eastAsia="pl-PL"/>
        </w:rPr>
        <w:t>3</w:t>
      </w:r>
      <w:r w:rsidR="00E97FC9" w:rsidRPr="00C0173F">
        <w:rPr>
          <w:rFonts w:eastAsia="Times New Roman" w:cs="HCDCNG+ArialNarrow"/>
          <w:sz w:val="20"/>
          <w:szCs w:val="20"/>
          <w:lang w:eastAsia="pl-PL"/>
        </w:rPr>
        <w:t xml:space="preserve"> </w:t>
      </w:r>
      <w:r w:rsidR="00FB3DCF" w:rsidRPr="00C0173F">
        <w:rPr>
          <w:rFonts w:eastAsia="Times New Roman" w:cs="HCDCNG+ArialNarrow"/>
          <w:sz w:val="20"/>
          <w:szCs w:val="20"/>
          <w:lang w:eastAsia="pl-PL"/>
        </w:rPr>
        <w:t>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rsidR="00752B54" w:rsidRPr="00C0173F" w:rsidRDefault="006B5BD5"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1E339F">
        <w:rPr>
          <w:rFonts w:eastAsia="Times New Roman" w:cs="HCDCNG+ArialNarrow"/>
          <w:sz w:val="20"/>
          <w:szCs w:val="20"/>
          <w:lang w:eastAsia="pl-PL"/>
        </w:rPr>
        <w:br/>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 xml:space="preserve">z wyłączeniem weryfikacji wniosku </w:t>
      </w:r>
      <w:r w:rsidR="001E339F">
        <w:rPr>
          <w:sz w:val="20"/>
          <w:szCs w:val="20"/>
        </w:rPr>
        <w:br/>
      </w:r>
      <w:r w:rsidR="00932707" w:rsidRPr="00C0173F">
        <w:rPr>
          <w:sz w:val="20"/>
          <w:szCs w:val="20"/>
        </w:rPr>
        <w:t>o płatność</w:t>
      </w:r>
      <w:r w:rsidRPr="00C0173F">
        <w:rPr>
          <w:rFonts w:eastAsia="Times New Roman" w:cs="HCDCNG+ArialNarrow"/>
          <w:sz w:val="20"/>
          <w:szCs w:val="20"/>
          <w:lang w:eastAsia="pl-PL"/>
        </w:rPr>
        <w:t xml:space="preserve">; </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dochodzenie zwrotu środków od Beneficjenta, w tym prowadzenie postępowania administracyjnego </w:t>
      </w:r>
      <w:r w:rsidR="009D2A59">
        <w:rPr>
          <w:rFonts w:eastAsia="Times New Roman" w:cs="HCDCNG+ArialNarrow"/>
          <w:sz w:val="20"/>
          <w:szCs w:val="20"/>
          <w:lang w:eastAsia="pl-PL"/>
        </w:rPr>
        <w:br/>
      </w:r>
      <w:r w:rsidRPr="00C0173F">
        <w:rPr>
          <w:rFonts w:eastAsia="Times New Roman" w:cs="HCDCNG+ArialNarrow"/>
          <w:sz w:val="20"/>
          <w:szCs w:val="20"/>
          <w:lang w:eastAsia="pl-PL"/>
        </w:rPr>
        <w:t>w celu wydania decyzji o zwrocie środków</w:t>
      </w:r>
      <w:r w:rsidR="00FB3DCF" w:rsidRPr="00C0173F">
        <w:rPr>
          <w:rFonts w:eastAsia="Times New Roman" w:cs="HCDCNG+ArialNarrow"/>
          <w:sz w:val="20"/>
          <w:szCs w:val="20"/>
          <w:lang w:eastAsia="pl-PL"/>
        </w:rPr>
        <w:t>;</w:t>
      </w:r>
    </w:p>
    <w:p w:rsidR="00C04FC2" w:rsidRPr="00C0173F" w:rsidRDefault="00C04FC2"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r w:rsidR="007800A6">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Przekazanie danych wynikających z dokumentów oraz skanów tych dokumentów drogą elektroniczną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obowiązany jest do stosowania procedury nr 4 określonej w Załączniku nr </w:t>
      </w:r>
      <w:r w:rsidR="00E97FC9">
        <w:rPr>
          <w:rFonts w:eastAsia="Times New Roman" w:cs="HCDCNG+ArialNarrow"/>
          <w:sz w:val="20"/>
          <w:szCs w:val="20"/>
          <w:lang w:eastAsia="pl-PL"/>
        </w:rPr>
        <w:t>1</w:t>
      </w:r>
      <w:r w:rsidR="00E97FC9"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na adres e-mail </w:t>
      </w:r>
      <w:hyperlink r:id="rId20"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70"/>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w:t>
      </w:r>
      <w:r w:rsidR="00303955">
        <w:rPr>
          <w:rFonts w:eastAsia="Times New Roman" w:cs="HCDCNG+ArialNarrow"/>
          <w:sz w:val="20"/>
          <w:szCs w:val="20"/>
          <w:lang w:eastAsia="pl-PL"/>
        </w:rPr>
        <w:br/>
      </w:r>
      <w:r w:rsidR="0085413C" w:rsidRPr="00C0173F">
        <w:rPr>
          <w:rFonts w:eastAsia="Times New Roman" w:cs="HCDCNG+ArialNarrow"/>
          <w:sz w:val="20"/>
          <w:szCs w:val="20"/>
          <w:lang w:eastAsia="pl-PL"/>
        </w:rPr>
        <w:t>(lub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71"/>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w:t>
      </w:r>
      <w:r w:rsidR="001E339F">
        <w:rPr>
          <w:rFonts w:eastAsia="Times New Roman" w:cs="HCDCNG+ArialNarrow"/>
          <w:sz w:val="20"/>
          <w:szCs w:val="20"/>
          <w:lang w:eastAsia="pl-PL"/>
        </w:rPr>
        <w:br/>
      </w:r>
      <w:r w:rsidRPr="00C0173F">
        <w:rPr>
          <w:rFonts w:eastAsia="Times New Roman" w:cs="HCDCNG+ArialNarrow"/>
          <w:sz w:val="20"/>
          <w:szCs w:val="20"/>
          <w:lang w:eastAsia="pl-PL"/>
        </w:rPr>
        <w:t>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rsidR="00C81756" w:rsidRPr="00BC49A8" w:rsidRDefault="00752B54" w:rsidP="00BC49A8">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w:t>
      </w:r>
      <w:r w:rsidR="00303955">
        <w:rPr>
          <w:rFonts w:eastAsia="Times New Roman" w:cs="HCDCNG+ArialNarrow"/>
          <w:sz w:val="20"/>
          <w:szCs w:val="20"/>
          <w:lang w:eastAsia="pl-PL"/>
        </w:rPr>
        <w:br/>
      </w:r>
      <w:r w:rsidR="00977BFC" w:rsidRPr="00C0173F">
        <w:rPr>
          <w:rFonts w:eastAsia="Times New Roman" w:cs="HCDCNG+ArialNarrow"/>
          <w:sz w:val="20"/>
          <w:szCs w:val="20"/>
          <w:lang w:eastAsia="pl-PL"/>
        </w:rPr>
        <w:t>ich stosowania</w:t>
      </w:r>
      <w:r w:rsidRPr="00C0173F">
        <w:rPr>
          <w:rFonts w:eastAsia="Times New Roman" w:cs="HCDCNG+ArialNarrow"/>
          <w:sz w:val="20"/>
          <w:szCs w:val="20"/>
          <w:lang w:eastAsia="pl-PL"/>
        </w:rPr>
        <w:t xml:space="preserve">. </w:t>
      </w:r>
    </w:p>
    <w:p w:rsidR="00BC49A8" w:rsidRDefault="00BC49A8" w:rsidP="007800A6">
      <w:pPr>
        <w:spacing w:before="60" w:after="60" w:line="240" w:lineRule="auto"/>
        <w:jc w:val="center"/>
        <w:rPr>
          <w:rFonts w:cs="Arial"/>
          <w:b/>
          <w:sz w:val="20"/>
          <w:szCs w:val="20"/>
        </w:rPr>
      </w:pPr>
    </w:p>
    <w:p w:rsidR="00EE74BD" w:rsidRPr="00C0173F" w:rsidRDefault="00EE74BD" w:rsidP="007800A6">
      <w:pPr>
        <w:spacing w:before="60" w:after="60" w:line="240" w:lineRule="auto"/>
        <w:jc w:val="center"/>
        <w:rPr>
          <w:rFonts w:cs="Arial"/>
          <w:b/>
          <w:sz w:val="20"/>
          <w:szCs w:val="20"/>
        </w:rPr>
      </w:pPr>
      <w:r w:rsidRPr="00C0173F">
        <w:rPr>
          <w:rFonts w:cs="Arial"/>
          <w:b/>
          <w:sz w:val="20"/>
          <w:szCs w:val="20"/>
        </w:rPr>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rsidR="00406EA0" w:rsidRDefault="00EE74BD" w:rsidP="00C61FBB">
      <w:pPr>
        <w:pStyle w:val="Tekstpodstawowy"/>
        <w:numPr>
          <w:ilvl w:val="0"/>
          <w:numId w:val="17"/>
        </w:numPr>
        <w:spacing w:before="60" w:after="60"/>
        <w:rPr>
          <w:rFonts w:ascii="Calibri" w:hAnsi="Calibri"/>
          <w:i w:val="0"/>
          <w:szCs w:val="20"/>
        </w:rPr>
      </w:pPr>
      <w:r w:rsidRPr="00C0173F">
        <w:rPr>
          <w:rFonts w:ascii="Calibri" w:hAnsi="Calibri"/>
          <w:i w:val="0"/>
          <w:szCs w:val="20"/>
        </w:rPr>
        <w:t>Beneficjent zgłasza Instytucji Zarządzającej w formie pisemnej zmiany dotyczące realizacji Projektu przed ich wprowadzeniem i nie później niż przed planowanym zakończeniem  realizacji Projektu</w:t>
      </w:r>
      <w:r w:rsidR="00406EA0" w:rsidRPr="00406EA0">
        <w:t xml:space="preserve"> </w:t>
      </w:r>
      <w:r w:rsidR="00406EA0" w:rsidRPr="00406EA0">
        <w:rPr>
          <w:rFonts w:ascii="Calibri" w:hAnsi="Calibri"/>
          <w:i w:val="0"/>
          <w:szCs w:val="20"/>
        </w:rPr>
        <w:t>z zastrzeżeniem ust. 1a</w:t>
      </w:r>
      <w:r w:rsidR="00C81756">
        <w:rPr>
          <w:rFonts w:ascii="Calibri" w:hAnsi="Calibri"/>
          <w:i w:val="0"/>
          <w:szCs w:val="20"/>
        </w:rPr>
        <w:t>.</w:t>
      </w:r>
    </w:p>
    <w:p w:rsidR="00EE74BD" w:rsidRPr="00C0173F" w:rsidRDefault="00406EA0" w:rsidP="007800A6">
      <w:pPr>
        <w:pStyle w:val="Tekstpodstawowy"/>
        <w:tabs>
          <w:tab w:val="left" w:pos="284"/>
        </w:tabs>
        <w:spacing w:before="60" w:after="60"/>
        <w:ind w:left="284" w:hanging="284"/>
        <w:rPr>
          <w:rFonts w:ascii="Calibri" w:hAnsi="Calibri"/>
          <w:i w:val="0"/>
          <w:szCs w:val="20"/>
        </w:rPr>
      </w:pPr>
      <w:r w:rsidRPr="00406EA0">
        <w:rPr>
          <w:rFonts w:ascii="Calibri" w:hAnsi="Calibri"/>
          <w:i w:val="0"/>
          <w:szCs w:val="20"/>
        </w:rPr>
        <w:lastRenderedPageBreak/>
        <w:t>1a. W uzasadnionych przypadkach IZ może wyrazić zgodę na akceptację zmian w projekci</w:t>
      </w:r>
      <w:r>
        <w:rPr>
          <w:rFonts w:ascii="Calibri" w:hAnsi="Calibri"/>
          <w:i w:val="0"/>
          <w:szCs w:val="20"/>
        </w:rPr>
        <w:t xml:space="preserve">e zgłoszonych </w:t>
      </w:r>
      <w:r>
        <w:rPr>
          <w:rFonts w:ascii="Calibri" w:hAnsi="Calibri"/>
          <w:i w:val="0"/>
          <w:szCs w:val="20"/>
        </w:rPr>
        <w:br/>
        <w:t xml:space="preserve">  w </w:t>
      </w:r>
      <w:r w:rsidRPr="00406EA0">
        <w:rPr>
          <w:rFonts w:ascii="Calibri" w:hAnsi="Calibri"/>
          <w:i w:val="0"/>
          <w:szCs w:val="20"/>
        </w:rPr>
        <w:t>terminie późniejszym niż określony w ust. 1.</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rsidR="00EE74BD" w:rsidRPr="00C0173F" w:rsidRDefault="006B5BD5"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rsidR="00EE74BD" w:rsidRPr="00C0173F" w:rsidRDefault="009A62CF"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 xml:space="preserve">określone we wniosku </w:t>
      </w:r>
      <w:r w:rsidR="00E0270F">
        <w:rPr>
          <w:rFonts w:ascii="Calibri" w:eastAsia="Calibri" w:hAnsi="Calibri"/>
          <w:i w:val="0"/>
        </w:rPr>
        <w:br/>
      </w:r>
      <w:r w:rsidR="00EE74BD" w:rsidRPr="00C0173F">
        <w:rPr>
          <w:rFonts w:ascii="Calibri" w:eastAsia="Calibri" w:hAnsi="Calibri"/>
          <w:i w:val="0"/>
        </w:rPr>
        <w:t>o dofinansowanie.</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Instytucja Zarządzająca może wyrazić zgodę na dokonanie przez Beneficjenta przesunięć zaoszczędzonych środków, 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rsidR="00EE74BD" w:rsidRPr="00C0173F" w:rsidRDefault="00EE74BD" w:rsidP="00C61FBB">
      <w:pPr>
        <w:pStyle w:val="Tekstpodstawowy"/>
        <w:numPr>
          <w:ilvl w:val="0"/>
          <w:numId w:val="47"/>
        </w:numPr>
        <w:spacing w:before="60" w:after="60"/>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9F1549">
        <w:rPr>
          <w:rFonts w:ascii="Calibri" w:hAnsi="Calibri"/>
          <w:i w:val="0"/>
          <w:szCs w:val="20"/>
        </w:rPr>
        <w:t xml:space="preserve"> </w:t>
      </w:r>
      <w:r w:rsidRPr="00C0173F">
        <w:rPr>
          <w:rFonts w:ascii="Calibri" w:hAnsi="Calibri"/>
          <w:i w:val="0"/>
          <w:szCs w:val="20"/>
        </w:rPr>
        <w:t xml:space="preserve">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rsidR="00EE74BD" w:rsidRPr="00C0173F" w:rsidRDefault="00EE74BD"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w:t>
      </w:r>
      <w:r w:rsidR="00E0270F">
        <w:rPr>
          <w:rFonts w:ascii="Calibri" w:eastAsia="Calibri" w:hAnsi="Calibri"/>
          <w:i w:val="0"/>
        </w:rPr>
        <w:br/>
      </w:r>
      <w:r w:rsidR="002D7144" w:rsidRPr="00C0173F">
        <w:rPr>
          <w:rFonts w:ascii="Calibri" w:eastAsia="Calibri" w:hAnsi="Calibri"/>
          <w:i w:val="0"/>
        </w:rPr>
        <w:t xml:space="preserve">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w:t>
      </w:r>
      <w:r w:rsidR="009F1549">
        <w:rPr>
          <w:rFonts w:ascii="Calibri" w:eastAsia="Calibri" w:hAnsi="Calibri"/>
          <w:i w:val="0"/>
        </w:rPr>
        <w:br/>
      </w:r>
      <w:r w:rsidRPr="00C0173F">
        <w:rPr>
          <w:rFonts w:ascii="Calibri" w:eastAsia="Calibri" w:hAnsi="Calibri"/>
          <w:i w:val="0"/>
        </w:rPr>
        <w:t xml:space="preserve">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rsidR="00EE74BD" w:rsidRPr="00C0173F" w:rsidRDefault="00D958E4"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9F1549">
        <w:rPr>
          <w:rFonts w:ascii="Calibri" w:hAnsi="Calibri"/>
          <w:i w:val="0"/>
          <w:szCs w:val="20"/>
        </w:rPr>
        <w:t xml:space="preserve"> </w:t>
      </w:r>
      <w:r w:rsidRPr="00C0173F">
        <w:rPr>
          <w:rFonts w:ascii="Calibri" w:hAnsi="Calibri"/>
          <w:i w:val="0"/>
          <w:szCs w:val="20"/>
        </w:rPr>
        <w:t xml:space="preserve">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zakładanych wartości wskaźników rezultatu w ramach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wynikających ze zmiany wartości wskaźników produktu;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rsidR="00EE74BD" w:rsidRPr="00C0173F" w:rsidRDefault="00D11BFC" w:rsidP="007800A6">
      <w:pPr>
        <w:pStyle w:val="Tekstpodstawowy"/>
        <w:spacing w:before="60" w:after="60"/>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rsidR="00EE74BD" w:rsidRDefault="00EE74BD" w:rsidP="007800A6">
      <w:pPr>
        <w:pStyle w:val="Tekstpodstawowy"/>
        <w:numPr>
          <w:ilvl w:val="0"/>
          <w:numId w:val="47"/>
        </w:numPr>
        <w:tabs>
          <w:tab w:val="num" w:pos="426"/>
        </w:tabs>
        <w:spacing w:before="60" w:after="60"/>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t>
      </w:r>
      <w:r w:rsidR="00E0270F">
        <w:rPr>
          <w:rFonts w:ascii="Calibri" w:hAnsi="Calibri"/>
          <w:i w:val="0"/>
          <w:szCs w:val="20"/>
        </w:rPr>
        <w:br/>
      </w:r>
      <w:r w:rsidRPr="00C0173F">
        <w:rPr>
          <w:rFonts w:ascii="Calibri" w:hAnsi="Calibri"/>
          <w:i w:val="0"/>
          <w:szCs w:val="20"/>
        </w:rPr>
        <w:t xml:space="preserve">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w:t>
      </w:r>
      <w:r w:rsidR="00E0270F">
        <w:rPr>
          <w:rFonts w:ascii="Calibri" w:hAnsi="Calibri"/>
          <w:i w:val="0"/>
          <w:szCs w:val="20"/>
        </w:rPr>
        <w:br/>
      </w:r>
      <w:r w:rsidRPr="00C0173F">
        <w:rPr>
          <w:rFonts w:ascii="Calibri" w:hAnsi="Calibri"/>
          <w:i w:val="0"/>
          <w:szCs w:val="20"/>
        </w:rPr>
        <w:t xml:space="preserve">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rsidR="00591973" w:rsidRDefault="00591973" w:rsidP="00EF504F">
      <w:pPr>
        <w:pStyle w:val="Tekstpodstawowy"/>
        <w:spacing w:before="60" w:after="60"/>
        <w:jc w:val="center"/>
        <w:rPr>
          <w:rFonts w:ascii="Calibri" w:hAnsi="Calibri"/>
          <w:b/>
          <w:i w:val="0"/>
          <w:szCs w:val="20"/>
        </w:rPr>
      </w:pPr>
    </w:p>
    <w:p w:rsidR="00591973" w:rsidRDefault="00591973" w:rsidP="00EF504F">
      <w:pPr>
        <w:pStyle w:val="Tekstpodstawowy"/>
        <w:spacing w:before="60" w:after="60"/>
        <w:jc w:val="center"/>
        <w:rPr>
          <w:rFonts w:ascii="Calibri" w:hAnsi="Calibri"/>
          <w:b/>
          <w:i w:val="0"/>
          <w:szCs w:val="20"/>
        </w:rPr>
      </w:pPr>
    </w:p>
    <w:p w:rsidR="00EE74BD" w:rsidRPr="00C0173F" w:rsidRDefault="00EE74BD" w:rsidP="00EF504F">
      <w:pPr>
        <w:pStyle w:val="Tekstpodstawowy"/>
        <w:spacing w:before="60" w:after="60"/>
        <w:jc w:val="center"/>
        <w:rPr>
          <w:rFonts w:ascii="Calibri" w:hAnsi="Calibri"/>
          <w:b/>
          <w:i w:val="0"/>
          <w:szCs w:val="20"/>
        </w:rPr>
      </w:pPr>
      <w:r w:rsidRPr="00C0173F">
        <w:rPr>
          <w:rFonts w:ascii="Calibri" w:hAnsi="Calibri"/>
          <w:b/>
          <w:i w:val="0"/>
          <w:szCs w:val="20"/>
        </w:rPr>
        <w:lastRenderedPageBreak/>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rsidR="00EE74BD" w:rsidRPr="00C0173F" w:rsidRDefault="00F7489B"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w:t>
      </w:r>
      <w:r w:rsidR="00125E4B">
        <w:rPr>
          <w:rFonts w:ascii="Calibri" w:hAnsi="Calibri"/>
          <w:i w:val="0"/>
          <w:szCs w:val="20"/>
        </w:rPr>
        <w:br/>
      </w:r>
      <w:r w:rsidRPr="00C0173F">
        <w:rPr>
          <w:rFonts w:ascii="Calibri" w:hAnsi="Calibri"/>
          <w:i w:val="0"/>
          <w:szCs w:val="20"/>
        </w:rPr>
        <w:t xml:space="preserve">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w:t>
      </w:r>
      <w:r w:rsidR="00125E4B">
        <w:rPr>
          <w:rFonts w:ascii="Calibri" w:eastAsia="Calibri" w:hAnsi="Calibri"/>
          <w:i w:val="0"/>
          <w:szCs w:val="20"/>
        </w:rPr>
        <w:br/>
      </w:r>
      <w:r w:rsidRPr="00C0173F">
        <w:rPr>
          <w:rFonts w:ascii="Calibri" w:eastAsia="Calibri" w:hAnsi="Calibri"/>
          <w:i w:val="0"/>
          <w:szCs w:val="20"/>
        </w:rPr>
        <w:t xml:space="preserve">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9F1549">
        <w:rPr>
          <w:rFonts w:ascii="Calibri" w:hAnsi="Calibri"/>
          <w:i w:val="0"/>
          <w:szCs w:val="20"/>
        </w:rPr>
        <w:t xml:space="preserve">. </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rsidR="007E0FF0"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125E4B">
        <w:rPr>
          <w:rFonts w:ascii="Calibri" w:hAnsi="Calibri"/>
          <w:i w:val="0"/>
          <w:szCs w:val="20"/>
        </w:rPr>
        <w:br/>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rsidR="0044685C" w:rsidRPr="009F1549" w:rsidRDefault="007E0FF0"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 xml:space="preserve">może zostać zmieniona, w przypadku gdy zmiany nie wpływają </w:t>
      </w:r>
      <w:r w:rsidR="00125E4B">
        <w:rPr>
          <w:rFonts w:ascii="Calibri" w:hAnsi="Calibri"/>
          <w:i w:val="0"/>
          <w:iCs w:val="0"/>
          <w:szCs w:val="20"/>
          <w:lang w:eastAsia="pl-PL"/>
        </w:rPr>
        <w:br/>
      </w:r>
      <w:r w:rsidR="003868B0" w:rsidRPr="00C0173F">
        <w:rPr>
          <w:rFonts w:ascii="Calibri" w:hAnsi="Calibri"/>
          <w:i w:val="0"/>
          <w:iCs w:val="0"/>
          <w:szCs w:val="20"/>
          <w:lang w:eastAsia="pl-PL"/>
        </w:rPr>
        <w:t>na spełnianie kryteriów wyboru projektu w sposób, który skutkowałby negatywną oceną tego projektu.</w:t>
      </w:r>
    </w:p>
    <w:p w:rsidR="009F1549"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zmiany załącz</w:t>
      </w:r>
      <w:r w:rsidR="002C1EAE" w:rsidRPr="00173614">
        <w:rPr>
          <w:rFonts w:ascii="Calibri" w:hAnsi="Calibri"/>
          <w:i w:val="0"/>
          <w:szCs w:val="20"/>
        </w:rPr>
        <w:t>ników nr 10,</w:t>
      </w:r>
      <w:r w:rsidR="00194009" w:rsidRPr="00E81440">
        <w:rPr>
          <w:rFonts w:ascii="Calibri" w:hAnsi="Calibri"/>
          <w:i w:val="0"/>
          <w:szCs w:val="20"/>
        </w:rPr>
        <w:t xml:space="preserve"> </w:t>
      </w:r>
      <w:r w:rsidR="002C1EAE" w:rsidRPr="00E81440">
        <w:rPr>
          <w:rFonts w:ascii="Calibri" w:hAnsi="Calibri"/>
          <w:i w:val="0"/>
          <w:szCs w:val="20"/>
        </w:rPr>
        <w:t>12,</w:t>
      </w:r>
      <w:r w:rsidR="00194009" w:rsidRPr="00E81440">
        <w:rPr>
          <w:rFonts w:ascii="Calibri" w:hAnsi="Calibri"/>
          <w:i w:val="0"/>
          <w:szCs w:val="20"/>
        </w:rPr>
        <w:t xml:space="preserve"> </w:t>
      </w:r>
      <w:r w:rsidR="002C1EAE" w:rsidRPr="00E81440">
        <w:rPr>
          <w:rFonts w:ascii="Calibri" w:hAnsi="Calibri"/>
          <w:i w:val="0"/>
          <w:szCs w:val="20"/>
        </w:rPr>
        <w:t xml:space="preserve">14 lub </w:t>
      </w:r>
      <w:r w:rsidR="003021E4" w:rsidRPr="00E81440">
        <w:rPr>
          <w:rFonts w:ascii="Calibri" w:hAnsi="Calibri"/>
          <w:i w:val="0"/>
          <w:szCs w:val="20"/>
        </w:rPr>
        <w:t>wzorów załącznik</w:t>
      </w:r>
      <w:r w:rsidR="00C33C48" w:rsidRPr="00E81440">
        <w:rPr>
          <w:rFonts w:ascii="Calibri" w:hAnsi="Calibri"/>
          <w:i w:val="0"/>
          <w:szCs w:val="20"/>
        </w:rPr>
        <w:t xml:space="preserve">ów </w:t>
      </w:r>
      <w:r w:rsidR="00194009" w:rsidRPr="00E81440">
        <w:rPr>
          <w:rFonts w:ascii="Calibri" w:hAnsi="Calibri"/>
          <w:i w:val="0"/>
          <w:szCs w:val="20"/>
        </w:rPr>
        <w:t xml:space="preserve">nr </w:t>
      </w:r>
      <w:r w:rsidR="00C33C48" w:rsidRPr="00E81440">
        <w:rPr>
          <w:rFonts w:ascii="Calibri" w:hAnsi="Calibri"/>
          <w:i w:val="0"/>
          <w:szCs w:val="20"/>
        </w:rPr>
        <w:t>6,</w:t>
      </w:r>
      <w:r w:rsidR="00194009" w:rsidRPr="00E81440">
        <w:rPr>
          <w:rFonts w:ascii="Calibri" w:hAnsi="Calibri"/>
          <w:i w:val="0"/>
          <w:szCs w:val="20"/>
        </w:rPr>
        <w:t xml:space="preserve"> </w:t>
      </w:r>
      <w:r w:rsidR="00C33C48" w:rsidRPr="00E81440">
        <w:rPr>
          <w:rFonts w:ascii="Calibri" w:hAnsi="Calibri"/>
          <w:i w:val="0"/>
          <w:szCs w:val="20"/>
        </w:rPr>
        <w:t>7,</w:t>
      </w:r>
      <w:r w:rsidR="00194009" w:rsidRPr="00E81440">
        <w:rPr>
          <w:rFonts w:ascii="Calibri" w:hAnsi="Calibri"/>
          <w:i w:val="0"/>
          <w:szCs w:val="20"/>
        </w:rPr>
        <w:t xml:space="preserve"> </w:t>
      </w:r>
      <w:r w:rsidR="00C33C48" w:rsidRPr="00E81440">
        <w:rPr>
          <w:rFonts w:ascii="Calibri" w:hAnsi="Calibri"/>
          <w:i w:val="0"/>
          <w:szCs w:val="20"/>
        </w:rPr>
        <w:t>8</w:t>
      </w:r>
      <w:r w:rsidR="00193501">
        <w:rPr>
          <w:rFonts w:ascii="Calibri" w:hAnsi="Calibri"/>
          <w:i w:val="0"/>
          <w:szCs w:val="20"/>
        </w:rPr>
        <w:t>,15</w:t>
      </w:r>
      <w:r w:rsidR="007129BB">
        <w:rPr>
          <w:rStyle w:val="Odwoanieprzypisudolnego"/>
          <w:rFonts w:ascii="Calibri" w:hAnsi="Calibri"/>
          <w:i w:val="0"/>
          <w:szCs w:val="20"/>
        </w:rPr>
        <w:footnoteReference w:id="72"/>
      </w:r>
      <w:r w:rsidR="002C1EAE" w:rsidRPr="00E81440">
        <w:rPr>
          <w:rFonts w:ascii="Calibri" w:hAnsi="Calibri"/>
          <w:i w:val="0"/>
          <w:szCs w:val="20"/>
        </w:rPr>
        <w:t xml:space="preserve"> </w:t>
      </w:r>
      <w:r w:rsidRPr="00E81440">
        <w:rPr>
          <w:rFonts w:ascii="Calibri" w:hAnsi="Calibri"/>
          <w:i w:val="0"/>
          <w:szCs w:val="20"/>
        </w:rPr>
        <w:t xml:space="preserve">w trakcie realizacji Projektu i obowiązywania </w:t>
      </w:r>
      <w:r w:rsidR="00FB73D8" w:rsidRPr="00173614">
        <w:rPr>
          <w:rFonts w:ascii="Calibri" w:hAnsi="Calibri"/>
          <w:i w:val="0"/>
          <w:szCs w:val="20"/>
        </w:rPr>
        <w:t>Decyzji</w:t>
      </w:r>
      <w:r w:rsidRPr="00173614">
        <w:rPr>
          <w:rFonts w:ascii="Calibri" w:hAnsi="Calibri"/>
          <w:i w:val="0"/>
          <w:szCs w:val="20"/>
        </w:rPr>
        <w:t xml:space="preserve">, Instytucja Zarządzająca dokonuje doręczenia informacji o ich zmianie </w:t>
      </w:r>
      <w:r w:rsidR="001771E6" w:rsidRPr="00173614">
        <w:rPr>
          <w:rFonts w:ascii="Calibri" w:hAnsi="Calibri"/>
          <w:i w:val="0"/>
          <w:szCs w:val="20"/>
        </w:rPr>
        <w:br/>
      </w:r>
      <w:r w:rsidRPr="00173614">
        <w:rPr>
          <w:rFonts w:ascii="Calibri" w:hAnsi="Calibri"/>
          <w:i w:val="0"/>
          <w:szCs w:val="20"/>
        </w:rPr>
        <w:t xml:space="preserve">i o terminie, od którego zmiany obowiązują za pośrednictwem SL2014 (doręczenie elektroniczne), </w:t>
      </w:r>
      <w:r w:rsidR="001771E6" w:rsidRPr="00173614">
        <w:rPr>
          <w:rFonts w:ascii="Calibri" w:hAnsi="Calibri"/>
          <w:i w:val="0"/>
          <w:szCs w:val="20"/>
        </w:rPr>
        <w:br/>
      </w:r>
      <w:r w:rsidRPr="00173614">
        <w:rPr>
          <w:rFonts w:ascii="Calibri" w:hAnsi="Calibr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w:t>
      </w:r>
      <w:r w:rsidR="001771E6" w:rsidRPr="00173614">
        <w:rPr>
          <w:rFonts w:ascii="Calibri" w:hAnsi="Calibri"/>
          <w:i w:val="0"/>
          <w:szCs w:val="20"/>
        </w:rPr>
        <w:br/>
      </w:r>
      <w:r w:rsidRPr="00173614">
        <w:rPr>
          <w:rFonts w:ascii="Calibri" w:hAnsi="Calibri"/>
          <w:i w:val="0"/>
          <w:szCs w:val="20"/>
        </w:rPr>
        <w:t>o zamieszczeniu informacji o zmianie Wytycznych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 xml:space="preserve"> Beneficjent obowiązany jest potwierdzić fakt oraz datę doręczenia informacji o zmianie załącznika/ów </w:t>
      </w:r>
      <w:r w:rsidR="00D81B85" w:rsidRPr="00173614">
        <w:rPr>
          <w:rFonts w:ascii="Calibri" w:hAnsi="Calibri"/>
          <w:i w:val="0"/>
          <w:szCs w:val="20"/>
        </w:rPr>
        <w:br/>
      </w:r>
      <w:r w:rsidR="00194009" w:rsidRPr="00173614">
        <w:rPr>
          <w:rFonts w:ascii="Calibri" w:hAnsi="Calibri"/>
          <w:i w:val="0"/>
          <w:szCs w:val="20"/>
        </w:rPr>
        <w:t xml:space="preserve">nr </w:t>
      </w:r>
      <w:r w:rsidRPr="00173614">
        <w:rPr>
          <w:rFonts w:ascii="Calibri" w:hAnsi="Calibri"/>
          <w:i w:val="0"/>
          <w:szCs w:val="20"/>
        </w:rPr>
        <w:t>1</w:t>
      </w:r>
      <w:r w:rsidR="00EB6D1D" w:rsidRPr="00173614">
        <w:rPr>
          <w:rFonts w:ascii="Calibri" w:hAnsi="Calibri"/>
          <w:i w:val="0"/>
          <w:szCs w:val="20"/>
        </w:rPr>
        <w:t>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3"/>
      </w:r>
      <w:r w:rsidRPr="00173614">
        <w:rPr>
          <w:rFonts w:ascii="Calibri" w:hAnsi="Calibri"/>
          <w:i w:val="0"/>
          <w:szCs w:val="20"/>
        </w:rPr>
        <w:t xml:space="preserve"> przesyłając wiadomość w SL2014.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Inf</w:t>
      </w:r>
      <w:r w:rsidR="00EB6D1D" w:rsidRPr="00173614">
        <w:rPr>
          <w:rFonts w:ascii="Calibri" w:hAnsi="Calibri"/>
          <w:i w:val="0"/>
          <w:szCs w:val="20"/>
        </w:rPr>
        <w:t>ormację o zmianie załączników 10</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E81440">
        <w:rPr>
          <w:rFonts w:ascii="Calibri" w:hAnsi="Calibri"/>
          <w:i w:val="0"/>
          <w:szCs w:val="20"/>
        </w:rPr>
        <w:t xml:space="preserve">ów </w:t>
      </w:r>
      <w:r w:rsidR="00194009" w:rsidRPr="00E81440">
        <w:rPr>
          <w:rFonts w:ascii="Calibri" w:hAnsi="Calibri"/>
          <w:i w:val="0"/>
          <w:szCs w:val="20"/>
        </w:rPr>
        <w:t xml:space="preserve">nr </w:t>
      </w:r>
      <w:r w:rsidR="00EB6D1D" w:rsidRPr="00E81440">
        <w:rPr>
          <w:rFonts w:ascii="Calibri" w:hAnsi="Calibri"/>
          <w:i w:val="0"/>
          <w:szCs w:val="20"/>
        </w:rPr>
        <w:t>6</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7</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8</w:t>
      </w:r>
      <w:r w:rsidRPr="00E81440">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4"/>
      </w:r>
      <w:r w:rsidRPr="00E81440">
        <w:rPr>
          <w:rFonts w:ascii="Calibri" w:hAnsi="Calibri"/>
          <w:i w:val="0"/>
          <w:szCs w:val="20"/>
        </w:rPr>
        <w:t xml:space="preserve"> uznaje się za doręczoną </w:t>
      </w:r>
      <w:r w:rsidR="001771E6" w:rsidRPr="00E81440">
        <w:rPr>
          <w:rFonts w:ascii="Calibri" w:hAnsi="Calibri"/>
          <w:i w:val="0"/>
          <w:szCs w:val="20"/>
        </w:rPr>
        <w:br/>
      </w:r>
      <w:r w:rsidRPr="00173614">
        <w:rPr>
          <w:rFonts w:ascii="Calibri" w:hAnsi="Calibri"/>
          <w:i w:val="0"/>
          <w:szCs w:val="20"/>
        </w:rPr>
        <w:t xml:space="preserve">w chwili wskazanej w potwierdzeniu odbioru korespondencji, dokonanym przez Beneficjenta w SL2014. </w:t>
      </w:r>
      <w:r w:rsidR="009F1549" w:rsidRPr="00173614">
        <w:rPr>
          <w:rFonts w:ascii="Calibri" w:hAnsi="Calibri"/>
          <w:i w:val="0"/>
          <w:szCs w:val="20"/>
        </w:rPr>
        <w:br/>
      </w:r>
      <w:r w:rsidRPr="00173614">
        <w:rPr>
          <w:rFonts w:ascii="Calibri" w:hAnsi="Calibri"/>
          <w:i w:val="0"/>
          <w:szCs w:val="20"/>
        </w:rPr>
        <w:t>W przypadku braku takiego potwierdzenia, doręczenie elektroniczne uznaje się za skuteczne po upływie 14 dni od daty umieszczenia pisma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Zmiana którego</w:t>
      </w:r>
      <w:r w:rsidR="003021E4" w:rsidRPr="00173614">
        <w:rPr>
          <w:rFonts w:ascii="Calibri" w:hAnsi="Calibri"/>
          <w:i w:val="0"/>
          <w:szCs w:val="20"/>
        </w:rPr>
        <w:t>kolwiek z załączników lub wzor</w:t>
      </w:r>
      <w:r w:rsidRPr="00173614">
        <w:rPr>
          <w:rFonts w:ascii="Calibri" w:hAnsi="Calibri"/>
          <w:i w:val="0"/>
          <w:szCs w:val="20"/>
        </w:rPr>
        <w:t>ów załączn</w:t>
      </w:r>
      <w:r w:rsidR="00A02EBF" w:rsidRPr="00173614">
        <w:rPr>
          <w:rFonts w:ascii="Calibri" w:hAnsi="Calibri"/>
          <w:i w:val="0"/>
          <w:szCs w:val="20"/>
        </w:rPr>
        <w:t>ików, wymienionych w ust. 6</w:t>
      </w:r>
      <w:r w:rsidRPr="00173614">
        <w:rPr>
          <w:rFonts w:ascii="Calibri" w:hAnsi="Calibri"/>
          <w:i w:val="0"/>
          <w:szCs w:val="20"/>
        </w:rPr>
        <w:t xml:space="preserve"> nie wymaga </w:t>
      </w:r>
      <w:r w:rsidR="00FB73D8" w:rsidRPr="00173614">
        <w:rPr>
          <w:rFonts w:ascii="Calibri" w:hAnsi="Calibri"/>
          <w:i w:val="0"/>
          <w:szCs w:val="20"/>
        </w:rPr>
        <w:t>zmiany Decyzji</w:t>
      </w:r>
      <w:r w:rsidRPr="00173614">
        <w:rPr>
          <w:rFonts w:ascii="Calibri" w:hAnsi="Calibri"/>
          <w:i w:val="0"/>
          <w:szCs w:val="20"/>
        </w:rPr>
        <w:t>. Beneficjent w terminie 7 dni, liczonych od dnia doręczenia elektronicznego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00194009"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w:t>
      </w:r>
      <w:r w:rsidR="007129BB">
        <w:rPr>
          <w:rFonts w:ascii="Calibri" w:hAnsi="Calibri"/>
          <w:i w:val="0"/>
          <w:szCs w:val="20"/>
        </w:rPr>
        <w:t>15</w:t>
      </w:r>
      <w:r w:rsidR="00437D23">
        <w:rPr>
          <w:rStyle w:val="Odwoanieprzypisudolnego"/>
          <w:rFonts w:ascii="Calibri" w:hAnsi="Calibri"/>
          <w:i w:val="0"/>
          <w:szCs w:val="20"/>
        </w:rPr>
        <w:footnoteReference w:id="75"/>
      </w:r>
      <w:r w:rsidR="007129BB">
        <w:rPr>
          <w:rFonts w:ascii="Calibri" w:hAnsi="Calibri"/>
          <w:i w:val="0"/>
          <w:szCs w:val="20"/>
        </w:rPr>
        <w:t xml:space="preserve"> </w:t>
      </w:r>
      <w:r w:rsidRPr="00173614">
        <w:rPr>
          <w:rFonts w:ascii="Calibri" w:hAnsi="Calibri"/>
          <w:i w:val="0"/>
          <w:szCs w:val="20"/>
        </w:rPr>
        <w:t>może złożyć pisemne oświadczenie, że nie wyraża zgo</w:t>
      </w:r>
      <w:r w:rsidR="003021E4" w:rsidRPr="00173614">
        <w:rPr>
          <w:rFonts w:ascii="Calibri" w:hAnsi="Calibri"/>
          <w:i w:val="0"/>
          <w:szCs w:val="20"/>
        </w:rPr>
        <w:t xml:space="preserve">dy na stosowanie zmienionej </w:t>
      </w:r>
      <w:r w:rsidRPr="00173614">
        <w:rPr>
          <w:rFonts w:ascii="Calibri" w:hAnsi="Calibri"/>
          <w:i w:val="0"/>
          <w:szCs w:val="20"/>
        </w:rPr>
        <w:t>ich wersji, w tym przypadku stosuje się § 2</w:t>
      </w:r>
      <w:r w:rsidR="001E1D1A">
        <w:rPr>
          <w:rFonts w:ascii="Calibri" w:hAnsi="Calibri"/>
          <w:i w:val="0"/>
          <w:szCs w:val="20"/>
        </w:rPr>
        <w:t>6</w:t>
      </w:r>
      <w:r w:rsidRPr="001E1D1A">
        <w:rPr>
          <w:rFonts w:ascii="Calibri" w:hAnsi="Calibri"/>
          <w:i w:val="0"/>
          <w:szCs w:val="20"/>
        </w:rPr>
        <w:t xml:space="preserve"> ust. 1 pkt 7 oraz § 2</w:t>
      </w:r>
      <w:r w:rsidR="001E1D1A">
        <w:rPr>
          <w:rFonts w:ascii="Calibri" w:hAnsi="Calibri"/>
          <w:i w:val="0"/>
          <w:szCs w:val="20"/>
        </w:rPr>
        <w:t>6</w:t>
      </w:r>
      <w:r w:rsidRPr="001E1D1A">
        <w:rPr>
          <w:rFonts w:ascii="Calibri" w:hAnsi="Calibri"/>
          <w:i w:val="0"/>
          <w:szCs w:val="20"/>
        </w:rPr>
        <w:t xml:space="preserve"> ust.</w:t>
      </w:r>
      <w:r w:rsidR="001E1D1A">
        <w:rPr>
          <w:rFonts w:ascii="Calibri" w:hAnsi="Calibri"/>
          <w:i w:val="0"/>
          <w:szCs w:val="20"/>
        </w:rPr>
        <w:t xml:space="preserve"> 2</w:t>
      </w:r>
      <w:r w:rsidRPr="001E1D1A">
        <w:rPr>
          <w:rFonts w:ascii="Calibri" w:hAnsi="Calibri"/>
          <w:i w:val="0"/>
          <w:szCs w:val="20"/>
        </w:rPr>
        <w:t xml:space="preserve"> </w:t>
      </w:r>
      <w:r w:rsidR="00E81440">
        <w:rPr>
          <w:rFonts w:ascii="Calibri" w:hAnsi="Calibri"/>
          <w:i w:val="0"/>
          <w:szCs w:val="20"/>
        </w:rPr>
        <w:t>Decyzj</w:t>
      </w:r>
      <w:r w:rsidR="0031391A">
        <w:rPr>
          <w:rFonts w:ascii="Calibri" w:hAnsi="Calibri"/>
          <w:i w:val="0"/>
          <w:szCs w:val="20"/>
        </w:rPr>
        <w:t>i</w:t>
      </w:r>
      <w:r w:rsidR="00E81440">
        <w:rPr>
          <w:rFonts w:ascii="Calibri" w:hAnsi="Calibri"/>
          <w:i w:val="0"/>
          <w:szCs w:val="20"/>
        </w:rPr>
        <w:t>.</w:t>
      </w:r>
      <w:r w:rsidRPr="00E81440">
        <w:rPr>
          <w:rFonts w:ascii="Calibri" w:hAnsi="Calibri"/>
          <w:i w:val="0"/>
          <w:szCs w:val="20"/>
        </w:rPr>
        <w:t xml:space="preserve">. Brak złożenia oświadczenia, o którym mowa wyżej oznacza zgodę Beneficjenta </w:t>
      </w:r>
      <w:r w:rsidR="004516FF" w:rsidRPr="00E81440">
        <w:rPr>
          <w:rFonts w:ascii="Calibri" w:hAnsi="Calibri"/>
          <w:i w:val="0"/>
          <w:szCs w:val="20"/>
        </w:rPr>
        <w:br/>
      </w:r>
      <w:r w:rsidRPr="00173614">
        <w:rPr>
          <w:rFonts w:ascii="Calibri" w:hAnsi="Calibri"/>
          <w:i w:val="0"/>
          <w:szCs w:val="20"/>
        </w:rPr>
        <w:t>na stosowanie zmien</w:t>
      </w:r>
      <w:r w:rsidR="003021E4" w:rsidRPr="00173614">
        <w:rPr>
          <w:rFonts w:ascii="Calibri" w:hAnsi="Calibri"/>
          <w:i w:val="0"/>
          <w:szCs w:val="20"/>
        </w:rPr>
        <w:t>ionych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9F1549"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6"/>
      </w:r>
      <w:r w:rsidR="00193501">
        <w:rPr>
          <w:rFonts w:ascii="Calibri" w:hAnsi="Calibri"/>
          <w:i w:val="0"/>
          <w:szCs w:val="20"/>
        </w:rPr>
        <w:t>.</w:t>
      </w:r>
      <w:r w:rsidRPr="00173614">
        <w:rPr>
          <w:rFonts w:ascii="Calibri" w:hAnsi="Calibri"/>
          <w:i w:val="0"/>
          <w:szCs w:val="20"/>
        </w:rPr>
        <w:t xml:space="preserve">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braku możliwości zamieszczenia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10,</w:t>
      </w:r>
      <w:r w:rsidR="00F27BDE"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F27BDE"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6,</w:t>
      </w:r>
      <w:r w:rsidR="00F27BDE"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F27BDE"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7"/>
      </w:r>
      <w:r w:rsidRPr="00173614">
        <w:rPr>
          <w:rFonts w:ascii="Calibri" w:hAnsi="Calibri"/>
          <w:i w:val="0"/>
          <w:szCs w:val="20"/>
        </w:rPr>
        <w:t xml:space="preserve"> w SL2014, Instytucja Zarządzająca prześle ją listem poleconym za potwierdzeniem odbioru na adres Beneficjenta wskazany w § 2</w:t>
      </w:r>
      <w:r w:rsidR="00E81440">
        <w:rPr>
          <w:rFonts w:ascii="Calibri" w:hAnsi="Calibri"/>
          <w:i w:val="0"/>
          <w:szCs w:val="20"/>
        </w:rPr>
        <w:t>8</w:t>
      </w:r>
      <w:r w:rsidRPr="00E81440">
        <w:rPr>
          <w:rFonts w:ascii="Calibri" w:hAnsi="Calibri"/>
          <w:i w:val="0"/>
          <w:szCs w:val="20"/>
        </w:rPr>
        <w:t xml:space="preserve"> ust. </w:t>
      </w:r>
      <w:r w:rsidR="00E81440">
        <w:rPr>
          <w:rFonts w:ascii="Calibri" w:hAnsi="Calibri"/>
          <w:i w:val="0"/>
          <w:szCs w:val="20"/>
        </w:rPr>
        <w:t>4</w:t>
      </w:r>
      <w:r w:rsidRPr="00E81440">
        <w:rPr>
          <w:rFonts w:ascii="Calibri" w:hAnsi="Calibri"/>
          <w:i w:val="0"/>
          <w:szCs w:val="20"/>
        </w:rPr>
        <w:t xml:space="preserve"> </w:t>
      </w:r>
      <w:r w:rsidR="003772C6" w:rsidRPr="005C4D58">
        <w:rPr>
          <w:rFonts w:ascii="Calibri" w:hAnsi="Calibri"/>
          <w:i w:val="0"/>
          <w:szCs w:val="20"/>
        </w:rPr>
        <w:t>Decyzji</w:t>
      </w:r>
      <w:r w:rsidRPr="00E81440">
        <w:rPr>
          <w:rFonts w:ascii="Calibri" w:hAnsi="Calibri"/>
          <w:i w:val="0"/>
          <w:szCs w:val="20"/>
        </w:rPr>
        <w:t>. Zachowanie terminu na wniesienie oświadcze</w:t>
      </w:r>
      <w:r w:rsidR="00EB6D1D" w:rsidRPr="00E81440">
        <w:rPr>
          <w:rFonts w:ascii="Calibri" w:hAnsi="Calibri"/>
          <w:i w:val="0"/>
          <w:szCs w:val="20"/>
        </w:rPr>
        <w:t>nia woli, o którym mowa w ust. 9</w:t>
      </w:r>
      <w:r w:rsidRPr="00173614">
        <w:rPr>
          <w:rFonts w:ascii="Calibri" w:hAnsi="Calibri"/>
          <w:i w:val="0"/>
          <w:szCs w:val="20"/>
        </w:rPr>
        <w:t>, ustala się w tym przypadku na podstawie zwrotnego potwierdzenia odbioru informacji pisemnej o zmianie i to od daty ich obowiązywania wskazanej przez I</w:t>
      </w:r>
      <w:r w:rsidR="00F27BDE" w:rsidRPr="00173614">
        <w:rPr>
          <w:rFonts w:ascii="Calibri" w:hAnsi="Calibri"/>
          <w:i w:val="0"/>
          <w:szCs w:val="20"/>
        </w:rPr>
        <w:t xml:space="preserve">nstytucję </w:t>
      </w:r>
      <w:r w:rsidRPr="00173614">
        <w:rPr>
          <w:rFonts w:ascii="Calibri" w:hAnsi="Calibri"/>
          <w:i w:val="0"/>
          <w:szCs w:val="20"/>
        </w:rPr>
        <w:t>Z</w:t>
      </w:r>
      <w:r w:rsidR="00F27BDE" w:rsidRPr="00173614">
        <w:rPr>
          <w:rFonts w:ascii="Calibri" w:hAnsi="Calibri"/>
          <w:i w:val="0"/>
          <w:szCs w:val="20"/>
        </w:rPr>
        <w:t>arządzającą</w:t>
      </w:r>
      <w:r w:rsidRPr="00173614">
        <w:rPr>
          <w:rFonts w:ascii="Calibri" w:hAnsi="Calibri"/>
          <w:i w:val="0"/>
          <w:szCs w:val="20"/>
        </w:rPr>
        <w:t xml:space="preserve"> w in</w:t>
      </w:r>
      <w:r w:rsidR="00BD2664" w:rsidRPr="00173614">
        <w:rPr>
          <w:rFonts w:ascii="Calibri" w:hAnsi="Calibri"/>
          <w:i w:val="0"/>
          <w:szCs w:val="20"/>
        </w:rPr>
        <w:t>formacji, o której mowa w ust. 8</w:t>
      </w:r>
      <w:r w:rsidRPr="00173614">
        <w:rPr>
          <w:rFonts w:ascii="Calibri" w:hAnsi="Calibri"/>
          <w:i w:val="0"/>
          <w:szCs w:val="20"/>
        </w:rPr>
        <w:t>.</w:t>
      </w:r>
    </w:p>
    <w:p w:rsidR="00AB3CC0" w:rsidRPr="00C0173F" w:rsidRDefault="003772C6" w:rsidP="005C4D58">
      <w:pPr>
        <w:pStyle w:val="Tekstpodstawowy"/>
        <w:tabs>
          <w:tab w:val="left" w:pos="7334"/>
        </w:tabs>
        <w:spacing w:before="60" w:after="60"/>
        <w:ind w:left="426"/>
        <w:rPr>
          <w:rFonts w:ascii="Calibri" w:hAnsi="Calibri"/>
          <w:i w:val="0"/>
          <w:szCs w:val="20"/>
        </w:rPr>
      </w:pPr>
      <w:r>
        <w:rPr>
          <w:rFonts w:ascii="Calibri" w:hAnsi="Calibri"/>
          <w:i w:val="0"/>
          <w:szCs w:val="20"/>
        </w:rPr>
        <w:tab/>
      </w:r>
    </w:p>
    <w:p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w:t>
      </w:r>
      <w:r w:rsidR="00D81B85">
        <w:rPr>
          <w:rFonts w:eastAsia="Times New Roman"/>
          <w:sz w:val="20"/>
          <w:szCs w:val="20"/>
        </w:rPr>
        <w:br/>
      </w:r>
      <w:r w:rsidRPr="00C0173F">
        <w:rPr>
          <w:rFonts w:eastAsia="Times New Roman"/>
          <w:sz w:val="20"/>
          <w:szCs w:val="20"/>
        </w:rPr>
        <w:t xml:space="preserve">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w:t>
      </w:r>
      <w:r w:rsidRPr="00C0173F">
        <w:rPr>
          <w:rFonts w:eastAsia="Times New Roman"/>
          <w:sz w:val="20"/>
          <w:szCs w:val="20"/>
        </w:rPr>
        <w:lastRenderedPageBreak/>
        <w:t xml:space="preserve">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Przez konflikt interesów należy rozumieć podejmowanie jakichkolwiek działań, które prowadzą </w:t>
      </w:r>
      <w:r w:rsidR="00D81B85">
        <w:rPr>
          <w:rFonts w:eastAsia="Times New Roman"/>
          <w:sz w:val="20"/>
          <w:szCs w:val="20"/>
        </w:rPr>
        <w:br/>
      </w:r>
      <w:r w:rsidRPr="00C0173F">
        <w:rPr>
          <w:rFonts w:eastAsia="Times New Roman"/>
          <w:sz w:val="20"/>
          <w:szCs w:val="20"/>
        </w:rPr>
        <w:t xml:space="preserve">do sprzeczności pomiędzy interesem Beneficjenta, a interesem Unii Europejskiej, która powoduje bezpośredni, pośredni lub potencjalny wpływ na zachowanie przez Beneficjenta bezstronności </w:t>
      </w:r>
      <w:r w:rsidR="00D81B85">
        <w:rPr>
          <w:rFonts w:eastAsia="Times New Roman"/>
          <w:sz w:val="20"/>
          <w:szCs w:val="20"/>
        </w:rPr>
        <w:br/>
      </w:r>
      <w:r w:rsidRPr="00C0173F">
        <w:rPr>
          <w:rFonts w:eastAsia="Times New Roman"/>
          <w:sz w:val="20"/>
          <w:szCs w:val="20"/>
        </w:rPr>
        <w:t>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w:t>
      </w:r>
      <w:r w:rsidR="00D81B85">
        <w:rPr>
          <w:rFonts w:eastAsia="Times New Roman"/>
          <w:sz w:val="20"/>
          <w:szCs w:val="20"/>
        </w:rPr>
        <w:br/>
      </w:r>
      <w:r w:rsidRPr="00C0173F">
        <w:rPr>
          <w:rFonts w:eastAsia="Times New Roman"/>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t>
      </w:r>
      <w:r w:rsidR="00D81B85">
        <w:rPr>
          <w:rFonts w:ascii="Calibri" w:hAnsi="Calibri"/>
          <w:i w:val="0"/>
          <w:szCs w:val="20"/>
        </w:rPr>
        <w:br/>
      </w:r>
      <w:r w:rsidRPr="00C0173F">
        <w:rPr>
          <w:rFonts w:ascii="Calibri" w:hAnsi="Calibri"/>
          <w:i w:val="0"/>
          <w:szCs w:val="20"/>
        </w:rPr>
        <w:t xml:space="preserve">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t>
      </w:r>
      <w:r w:rsidR="00D81B85">
        <w:rPr>
          <w:rFonts w:ascii="Calibri" w:hAnsi="Calibri"/>
          <w:i w:val="0"/>
          <w:szCs w:val="20"/>
        </w:rPr>
        <w:br/>
      </w:r>
      <w:r w:rsidRPr="00C0173F">
        <w:rPr>
          <w:rFonts w:ascii="Calibri" w:hAnsi="Calibri"/>
          <w:i w:val="0"/>
          <w:szCs w:val="20"/>
        </w:rPr>
        <w:t xml:space="preserve">w rozumieniu Wytycznych, o których mowa w § 5 ust.1 pkt. 2 Decyzji </w:t>
      </w:r>
      <w:r w:rsidR="003E3A80" w:rsidRPr="00C0173F">
        <w:rPr>
          <w:rStyle w:val="Odwoanieprzypisudolnego"/>
          <w:rFonts w:ascii="Calibri" w:hAnsi="Calibri"/>
          <w:i w:val="0"/>
          <w:szCs w:val="20"/>
        </w:rPr>
        <w:footnoteReference w:id="78"/>
      </w:r>
      <w:r w:rsidR="003E3A80" w:rsidRPr="00C0173F">
        <w:rPr>
          <w:rFonts w:ascii="Calibri" w:hAnsi="Calibri"/>
          <w:i w:val="0"/>
          <w:szCs w:val="20"/>
        </w:rPr>
        <w:t xml:space="preserve">.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Pr>
          <w:rFonts w:ascii="Calibri" w:hAnsi="Calibri"/>
          <w:i w:val="0"/>
          <w:szCs w:val="20"/>
        </w:rPr>
        <w:br/>
      </w:r>
      <w:r w:rsidRPr="00C0173F">
        <w:rPr>
          <w:rFonts w:ascii="Calibri" w:hAnsi="Calibr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Pr>
          <w:rFonts w:ascii="Calibri" w:hAnsi="Calibri"/>
          <w:i w:val="0"/>
          <w:szCs w:val="20"/>
        </w:rPr>
        <w:br/>
      </w:r>
      <w:r w:rsidRPr="00C0173F">
        <w:rPr>
          <w:rFonts w:ascii="Calibri" w:hAnsi="Calibr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w:t>
      </w:r>
      <w:r w:rsidR="0071059A">
        <w:rPr>
          <w:rFonts w:ascii="Calibri" w:hAnsi="Calibri"/>
          <w:i w:val="0"/>
          <w:szCs w:val="20"/>
        </w:rPr>
        <w:br/>
      </w:r>
      <w:r w:rsidRPr="00C0173F">
        <w:rPr>
          <w:rFonts w:ascii="Calibri" w:hAnsi="Calibr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t>
      </w:r>
      <w:r w:rsidR="0071059A">
        <w:rPr>
          <w:sz w:val="20"/>
          <w:szCs w:val="20"/>
        </w:rPr>
        <w:br/>
      </w:r>
      <w:r w:rsidRPr="00C0173F">
        <w:rPr>
          <w:sz w:val="20"/>
          <w:szCs w:val="20"/>
        </w:rPr>
        <w:t xml:space="preserve">w umowie/porozumieniu o partnerstwie. </w:t>
      </w:r>
      <w:r w:rsidR="00664C03" w:rsidRPr="00C0173F">
        <w:rPr>
          <w:rFonts w:eastAsia="Times New Roman"/>
          <w:sz w:val="20"/>
          <w:szCs w:val="20"/>
        </w:rPr>
        <w:t xml:space="preserve"> </w:t>
      </w:r>
    </w:p>
    <w:p w:rsidR="00BC49A8" w:rsidRDefault="00BC49A8" w:rsidP="00BC49A8">
      <w:pPr>
        <w:spacing w:after="0" w:line="240" w:lineRule="auto"/>
        <w:jc w:val="both"/>
        <w:rPr>
          <w:rFonts w:eastAsia="Times New Roman"/>
          <w:b/>
          <w:sz w:val="20"/>
          <w:szCs w:val="20"/>
          <w:lang w:eastAsia="pl-PL"/>
        </w:rPr>
      </w:pPr>
    </w:p>
    <w:p w:rsidR="00664C03" w:rsidRPr="00BC49A8" w:rsidRDefault="00664C03" w:rsidP="00BC49A8">
      <w:pPr>
        <w:spacing w:after="0" w:line="240" w:lineRule="auto"/>
        <w:jc w:val="center"/>
        <w:rPr>
          <w:rFonts w:eastAsia="Times New Roman"/>
          <w:b/>
          <w:sz w:val="20"/>
          <w:szCs w:val="20"/>
          <w:lang w:eastAsia="pl-PL"/>
        </w:rPr>
      </w:pPr>
      <w:r w:rsidRPr="00FC402B">
        <w:rPr>
          <w:rFonts w:eastAsia="Times New Roman"/>
          <w:b/>
          <w:sz w:val="20"/>
          <w:szCs w:val="20"/>
          <w:lang w:eastAsia="pl-PL"/>
        </w:rPr>
        <w:t>§ 2</w:t>
      </w:r>
      <w:r w:rsidR="00C8442B" w:rsidRPr="00FC402B">
        <w:rPr>
          <w:rFonts w:eastAsia="Times New Roman"/>
          <w:b/>
          <w:sz w:val="20"/>
          <w:szCs w:val="20"/>
          <w:lang w:eastAsia="pl-PL"/>
        </w:rPr>
        <w:t>5</w:t>
      </w:r>
      <w:r w:rsidRPr="00FC402B">
        <w:rPr>
          <w:rFonts w:eastAsia="Times New Roman"/>
          <w:b/>
          <w:sz w:val="20"/>
          <w:szCs w:val="20"/>
          <w:lang w:eastAsia="pl-PL"/>
        </w:rPr>
        <w:t xml:space="preserve"> Ochrona danych osobowych</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Instytucja Zarządzająca powierza Beneficjentowi na podstawie art. 31 ustawy z dnia 29 sierpnia 1997 r. </w:t>
      </w:r>
      <w:r w:rsidR="00D25C12" w:rsidRPr="00FC402B">
        <w:rPr>
          <w:rFonts w:eastAsia="Times New Roman"/>
          <w:sz w:val="20"/>
          <w:szCs w:val="20"/>
        </w:rPr>
        <w:br/>
      </w:r>
      <w:r w:rsidRPr="00FC402B">
        <w:rPr>
          <w:rFonts w:eastAsia="Times New Roman"/>
          <w:sz w:val="20"/>
          <w:szCs w:val="20"/>
        </w:rPr>
        <w:t>o ochronie danych osobowych</w:t>
      </w:r>
      <w:r w:rsidRPr="00FC402B">
        <w:rPr>
          <w:rFonts w:eastAsia="Times New Roman"/>
          <w:iCs/>
          <w:sz w:val="20"/>
          <w:szCs w:val="20"/>
          <w:vertAlign w:val="superscript"/>
        </w:rPr>
        <w:footnoteReference w:id="79"/>
      </w:r>
      <w:r w:rsidRPr="00FC402B">
        <w:rPr>
          <w:rFonts w:eastAsia="Times New Roman"/>
          <w:sz w:val="20"/>
          <w:szCs w:val="20"/>
        </w:rPr>
        <w:t xml:space="preserve"> przetwarzanie danych osobowych na warunkach opisanych w niniejszym paragrafie w ramach zbiorów danych osobowych:</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 xml:space="preserve">Baza danych związanych z realizowaniem zadań Instytucji Zarządzającej przez Zarząd Województwa Dolnośląskiego w ramach </w:t>
      </w:r>
      <w:r w:rsidR="002D503F" w:rsidRPr="00FC402B">
        <w:rPr>
          <w:rFonts w:eastAsia="Times New Roman"/>
          <w:i/>
          <w:sz w:val="20"/>
          <w:szCs w:val="20"/>
        </w:rPr>
        <w:t>RPO WD</w:t>
      </w:r>
      <w:r w:rsidRPr="00FC402B">
        <w:rPr>
          <w:rFonts w:eastAsia="Times New Roman"/>
          <w:i/>
          <w:sz w:val="20"/>
          <w:szCs w:val="20"/>
        </w:rPr>
        <w:t xml:space="preserve"> 2014-2020.</w:t>
      </w:r>
      <w:r w:rsidRPr="00FC402B">
        <w:rPr>
          <w:rFonts w:eastAsia="Times New Roman"/>
          <w:sz w:val="20"/>
          <w:szCs w:val="20"/>
        </w:rPr>
        <w:t xml:space="preserve"> Zakres powierzanych do przetwarzania danych osobowych wskazany jest w Załączniku nr </w:t>
      </w:r>
      <w:r w:rsidR="008309B4" w:rsidRPr="00FC402B">
        <w:rPr>
          <w:rFonts w:eastAsia="Times New Roman"/>
          <w:sz w:val="20"/>
          <w:szCs w:val="20"/>
        </w:rPr>
        <w:t xml:space="preserve">11 </w:t>
      </w:r>
      <w:r w:rsidR="00A16966" w:rsidRPr="00FC402B">
        <w:rPr>
          <w:rFonts w:eastAsia="Times New Roman"/>
          <w:sz w:val="20"/>
          <w:szCs w:val="20"/>
        </w:rPr>
        <w:t>Decyzji</w:t>
      </w:r>
      <w:r w:rsidRPr="00FC402B">
        <w:rPr>
          <w:rFonts w:eastAsia="Times New Roman"/>
          <w:sz w:val="20"/>
          <w:szCs w:val="20"/>
        </w:rPr>
        <w:t>;</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Centralny system</w:t>
      </w:r>
      <w:r w:rsidRPr="00FC402B">
        <w:rPr>
          <w:rFonts w:eastAsia="Times New Roman"/>
          <w:sz w:val="20"/>
          <w:szCs w:val="20"/>
        </w:rPr>
        <w:t xml:space="preserve"> </w:t>
      </w:r>
      <w:r w:rsidRPr="00FC402B">
        <w:rPr>
          <w:rFonts w:eastAsia="Times New Roman"/>
          <w:i/>
          <w:sz w:val="20"/>
          <w:szCs w:val="20"/>
        </w:rPr>
        <w:t>teleinformatyczny</w:t>
      </w:r>
      <w:r w:rsidRPr="00FC402B">
        <w:rPr>
          <w:rFonts w:eastAsia="Times New Roman"/>
          <w:sz w:val="20"/>
          <w:szCs w:val="20"/>
        </w:rPr>
        <w:t xml:space="preserve"> </w:t>
      </w:r>
      <w:r w:rsidRPr="00FC402B">
        <w:rPr>
          <w:rFonts w:eastAsia="Times New Roman"/>
          <w:i/>
          <w:sz w:val="20"/>
          <w:szCs w:val="20"/>
        </w:rPr>
        <w:t>wspierający re</w:t>
      </w:r>
      <w:r w:rsidR="003755C2" w:rsidRPr="00FC402B">
        <w:rPr>
          <w:rFonts w:eastAsia="Times New Roman"/>
          <w:i/>
          <w:sz w:val="20"/>
          <w:szCs w:val="20"/>
        </w:rPr>
        <w:t>alizację programów operacyjnych</w:t>
      </w:r>
      <w:r w:rsidRPr="00FC402B">
        <w:rPr>
          <w:rFonts w:eastAsia="Times New Roman"/>
          <w:sz w:val="20"/>
          <w:szCs w:val="20"/>
        </w:rPr>
        <w:t xml:space="preserve"> - na podstawie Porozumienia</w:t>
      </w:r>
      <w:r w:rsidR="00154BC6">
        <w:rPr>
          <w:rFonts w:eastAsia="Times New Roman"/>
          <w:sz w:val="20"/>
          <w:szCs w:val="20"/>
        </w:rPr>
        <w:t>;</w:t>
      </w:r>
      <w:r w:rsidRPr="00FC402B">
        <w:rPr>
          <w:rFonts w:eastAsia="Times New Roman"/>
          <w:sz w:val="20"/>
          <w:szCs w:val="20"/>
        </w:rPr>
        <w:t xml:space="preserve"> </w:t>
      </w:r>
      <w:r w:rsidR="005E7310" w:rsidRPr="00FC402B">
        <w:rPr>
          <w:rFonts w:eastAsia="Times New Roman"/>
          <w:sz w:val="20"/>
          <w:szCs w:val="20"/>
        </w:rPr>
        <w:br/>
      </w:r>
      <w:r w:rsidRPr="00FC402B">
        <w:rPr>
          <w:rFonts w:eastAsia="Times New Roman"/>
          <w:sz w:val="20"/>
          <w:szCs w:val="20"/>
        </w:rPr>
        <w:t xml:space="preserve">w sprawie powierzenia przetwarzania danych osobowych w ramach centralnego systemu </w:t>
      </w:r>
      <w:r w:rsidRPr="00FC402B">
        <w:rPr>
          <w:rFonts w:eastAsia="Times New Roman"/>
          <w:sz w:val="20"/>
          <w:szCs w:val="20"/>
        </w:rPr>
        <w:lastRenderedPageBreak/>
        <w:t xml:space="preserve">teleinformatycznego wspierającego realizację programów operacyjnych w związku z realizacją Regionalnego Programu Operacyjnego Województwa Dolnośląskiego 2014-2020 z dnia 14.08.2015 r. nr RPDS/02/2015 zawartego pomiędzy Ministrem Infrastruktury i Rozwoju (Powierzającym), </w:t>
      </w:r>
      <w:r w:rsidR="005D68B1" w:rsidRPr="00FC402B">
        <w:rPr>
          <w:rFonts w:eastAsia="Times New Roman"/>
          <w:sz w:val="20"/>
          <w:szCs w:val="20"/>
        </w:rPr>
        <w:br/>
      </w:r>
      <w:r w:rsidRPr="00FC402B">
        <w:rPr>
          <w:rFonts w:eastAsia="Times New Roman"/>
          <w:sz w:val="20"/>
          <w:szCs w:val="20"/>
        </w:rPr>
        <w:t xml:space="preserve">a Instytucją Zarządzającą. Zakres powierzanych do przetwarzania danych osobowych wskazany jest </w:t>
      </w:r>
      <w:r w:rsidR="00154BC6">
        <w:rPr>
          <w:rFonts w:eastAsia="Times New Roman"/>
          <w:sz w:val="20"/>
          <w:szCs w:val="20"/>
        </w:rPr>
        <w:br/>
      </w:r>
      <w:r w:rsidRPr="00FC402B">
        <w:rPr>
          <w:rFonts w:eastAsia="Times New Roman"/>
          <w:sz w:val="20"/>
          <w:szCs w:val="20"/>
        </w:rPr>
        <w:t xml:space="preserve">w Załączniku nr </w:t>
      </w:r>
      <w:r w:rsidR="008309B4" w:rsidRPr="00FC402B">
        <w:rPr>
          <w:rFonts w:eastAsia="Times New Roman"/>
          <w:sz w:val="20"/>
          <w:szCs w:val="20"/>
        </w:rPr>
        <w:t xml:space="preserve">11 </w:t>
      </w:r>
      <w:r w:rsidRPr="00FC402B">
        <w:rPr>
          <w:rFonts w:eastAsia="Times New Roman"/>
          <w:sz w:val="20"/>
          <w:szCs w:val="20"/>
        </w:rPr>
        <w:t xml:space="preserve">do </w:t>
      </w:r>
      <w:r w:rsidR="00A16966" w:rsidRPr="00FC402B">
        <w:rPr>
          <w:rFonts w:eastAsia="Times New Roman"/>
          <w:sz w:val="20"/>
          <w:szCs w:val="20"/>
        </w:rPr>
        <w:t>Decyzji</w:t>
      </w:r>
      <w:r w:rsidR="00154BC6">
        <w:rPr>
          <w:rFonts w:eastAsia="Times New Roman"/>
          <w:sz w:val="20"/>
          <w:szCs w:val="20"/>
        </w:rPr>
        <w:t>.</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lang w:eastAsia="pl-PL"/>
        </w:rPr>
      </w:pPr>
      <w:r w:rsidRPr="00FC402B">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Administratorem danych osobowych przetwarzanych w ramach zbioru danych wskazanego w ust 1b jest minister właściwy do spraw rozwoju regionalnego</w:t>
      </w:r>
      <w:r w:rsidR="005C059E" w:rsidRPr="00FC402B">
        <w:rPr>
          <w:rFonts w:eastAsia="Times New Roman"/>
          <w:sz w:val="20"/>
          <w:szCs w:val="20"/>
        </w:rPr>
        <w:t xml:space="preserve"> </w:t>
      </w:r>
      <w:r w:rsidR="00051342" w:rsidRPr="00FC402B">
        <w:rPr>
          <w:rFonts w:eastAsia="Times New Roman"/>
          <w:sz w:val="20"/>
          <w:szCs w:val="20"/>
        </w:rPr>
        <w:t xml:space="preserve">mający siedzibę </w:t>
      </w:r>
      <w:r w:rsidR="0097105C" w:rsidRPr="00FC402B">
        <w:rPr>
          <w:rFonts w:eastAsia="Times New Roman"/>
          <w:sz w:val="20"/>
          <w:szCs w:val="20"/>
        </w:rPr>
        <w:t>w Warszawie przy pl. Trzech Krzyży 3/5, 00-507 Warszawa</w:t>
      </w:r>
      <w:r w:rsidR="005D68B1" w:rsidRPr="00FC402B">
        <w:rPr>
          <w:rFonts w:eastAsia="Times New Roman"/>
          <w:sz w:val="20"/>
          <w:szCs w:val="20"/>
        </w:rPr>
        <w:t xml:space="preserve">. Minister właściwy do spraw rozwoju regionalnego odpowiada za zapewnienie bezpieczeństwa danych przetwarzanych w centralnym systemie informatycznym. </w:t>
      </w:r>
      <w:r w:rsidR="00430D58" w:rsidRPr="00FC402B">
        <w:rPr>
          <w:rFonts w:eastAsia="Times New Roman"/>
          <w:sz w:val="20"/>
          <w:szCs w:val="20"/>
        </w:rPr>
        <w:t xml:space="preserve">                                                                                                                                                                                                                                                                                                                                                                                                                                                                                                                                                                                                                                                                                                                                                                                                                                                                                                                                                                                                                                                                                                                                                                                                                                                                                                                                </w:t>
      </w:r>
      <w:r w:rsidR="005D68B1" w:rsidRPr="00FC402B">
        <w:rPr>
          <w:rFonts w:eastAsia="Times New Roman"/>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Przetwarzanie danych osobowych w związku z realizacją Projektu</w:t>
      </w:r>
      <w:r w:rsidR="00471FD7" w:rsidRPr="00FC402B">
        <w:rPr>
          <w:rFonts w:eastAsia="Times New Roman"/>
          <w:sz w:val="20"/>
          <w:szCs w:val="20"/>
        </w:rPr>
        <w:t>,</w:t>
      </w:r>
      <w:r w:rsidRPr="00FC402B">
        <w:rPr>
          <w:rFonts w:eastAsia="Times New Roman"/>
          <w:sz w:val="20"/>
          <w:szCs w:val="20"/>
        </w:rPr>
        <w:t xml:space="preserve"> </w:t>
      </w:r>
      <w:r w:rsidR="009F0F19" w:rsidRPr="00FC402B">
        <w:rPr>
          <w:rFonts w:eastAsia="Times New Roman"/>
          <w:sz w:val="20"/>
          <w:szCs w:val="20"/>
        </w:rPr>
        <w:t>Decyzji</w:t>
      </w:r>
      <w:r w:rsidRPr="00FC402B">
        <w:rPr>
          <w:rFonts w:eastAsia="Times New Roman"/>
          <w:sz w:val="20"/>
          <w:szCs w:val="20"/>
        </w:rPr>
        <w:t xml:space="preserve"> przez Instytucję Zarządzającą </w:t>
      </w:r>
      <w:r w:rsidR="00154BC6">
        <w:rPr>
          <w:rFonts w:eastAsia="Times New Roman"/>
          <w:sz w:val="20"/>
          <w:szCs w:val="20"/>
        </w:rPr>
        <w:br/>
      </w:r>
      <w:r w:rsidRPr="00FC402B">
        <w:rPr>
          <w:rFonts w:eastAsia="Times New Roman"/>
          <w:sz w:val="20"/>
          <w:szCs w:val="20"/>
        </w:rPr>
        <w:t xml:space="preserve">jest dopuszczalne na podstawie art. 23 ust. 1 pkt 1, 2 ustawy o ochronie danych osobowych.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Instytucja Zarządzająca zobowiązuje się do przetwarzania danych osobowych pozyskanych w związku </w:t>
      </w:r>
      <w:r w:rsidR="00154BC6">
        <w:rPr>
          <w:rFonts w:eastAsia="Times New Roman"/>
          <w:sz w:val="20"/>
          <w:szCs w:val="20"/>
        </w:rPr>
        <w:br/>
      </w:r>
      <w:r w:rsidRPr="00FC402B">
        <w:rPr>
          <w:rFonts w:eastAsia="Times New Roman"/>
          <w:sz w:val="20"/>
          <w:szCs w:val="20"/>
        </w:rPr>
        <w:t xml:space="preserve">z realizacją </w:t>
      </w:r>
      <w:r w:rsidR="009F0F19" w:rsidRPr="00FC402B">
        <w:rPr>
          <w:rFonts w:eastAsia="Times New Roman"/>
          <w:sz w:val="20"/>
          <w:szCs w:val="20"/>
        </w:rPr>
        <w:t>Decyzji</w:t>
      </w:r>
      <w:r w:rsidRPr="00FC402B">
        <w:rPr>
          <w:rFonts w:eastAsia="Times New Roman"/>
          <w:sz w:val="20"/>
          <w:szCs w:val="20"/>
        </w:rPr>
        <w:t xml:space="preserve"> wyłącznie do celów zwi</w:t>
      </w:r>
      <w:r w:rsidR="00881669" w:rsidRPr="00FC402B">
        <w:rPr>
          <w:rFonts w:eastAsia="Times New Roman"/>
          <w:sz w:val="20"/>
          <w:szCs w:val="20"/>
        </w:rPr>
        <w:t>ąza</w:t>
      </w:r>
      <w:r w:rsidRPr="00FC402B">
        <w:rPr>
          <w:rFonts w:eastAsia="Times New Roman"/>
          <w:sz w:val="20"/>
          <w:szCs w:val="20"/>
        </w:rPr>
        <w:t xml:space="preserve">nych z realizacją zadań Instytucji Zarządzającej określonych </w:t>
      </w:r>
      <w:r w:rsidR="00154BC6">
        <w:rPr>
          <w:rFonts w:eastAsia="Times New Roman"/>
          <w:sz w:val="20"/>
          <w:szCs w:val="20"/>
        </w:rPr>
        <w:br/>
      </w:r>
      <w:r w:rsidRPr="00FC402B">
        <w:rPr>
          <w:rFonts w:eastAsia="Times New Roman"/>
          <w:sz w:val="20"/>
          <w:szCs w:val="20"/>
        </w:rPr>
        <w:t xml:space="preserve">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Beneficjent jest obowiązany do uzyskania pisemnej zgody na przetwarzanie danych osobowych pozyskanych od osób/podmiotów trzecich w związku z realizacją Projektu</w:t>
      </w:r>
      <w:r w:rsidR="00471FD7" w:rsidRPr="00FC402B">
        <w:rPr>
          <w:rFonts w:eastAsia="Times New Roman"/>
          <w:sz w:val="20"/>
          <w:szCs w:val="20"/>
        </w:rPr>
        <w:t xml:space="preserve"> </w:t>
      </w:r>
      <w:r w:rsidRPr="00FC402B">
        <w:rPr>
          <w:rFonts w:eastAsia="Times New Roman"/>
          <w:sz w:val="20"/>
          <w:szCs w:val="20"/>
        </w:rPr>
        <w:t xml:space="preserve"> i </w:t>
      </w:r>
      <w:r w:rsidR="009F0F19" w:rsidRPr="00FC402B">
        <w:rPr>
          <w:rFonts w:eastAsia="Times New Roman"/>
          <w:sz w:val="20"/>
          <w:szCs w:val="20"/>
        </w:rPr>
        <w:t>Decyzji</w:t>
      </w:r>
      <w:r w:rsidRPr="00FC402B">
        <w:rPr>
          <w:rFonts w:eastAsia="Times New Roman"/>
          <w:sz w:val="20"/>
          <w:szCs w:val="20"/>
        </w:rPr>
        <w:t xml:space="preserve">. Wzór stosownego oświadczenia dostępny jest na stronie internetowej Instytucji Zarządzającej </w:t>
      </w:r>
      <w:hyperlink r:id="rId21" w:history="1">
        <w:r w:rsidRPr="00FC402B">
          <w:rPr>
            <w:rFonts w:eastAsia="Times New Roman"/>
            <w:sz w:val="20"/>
            <w:szCs w:val="20"/>
            <w:u w:val="single"/>
          </w:rPr>
          <w:t>www.rpo.dolnyslask.pl</w:t>
        </w:r>
      </w:hyperlink>
      <w:r w:rsidRPr="00FC402B">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Dane osobowe mogą być przetwarzane przez Beneficjenta wyłącznie na potrzeby realizacji celu wskazanego w ust. 5 w zakresie związanym z realizacją Projektu. Beneficjent jest obowiązany </w:t>
      </w:r>
      <w:r w:rsidR="007030FE" w:rsidRPr="00FC402B">
        <w:rPr>
          <w:rFonts w:eastAsia="Times New Roman"/>
          <w:sz w:val="20"/>
          <w:szCs w:val="20"/>
        </w:rPr>
        <w:br/>
      </w:r>
      <w:r w:rsidRPr="00FC402B">
        <w:rPr>
          <w:rFonts w:eastAsia="Times New Roman"/>
          <w:sz w:val="20"/>
          <w:szCs w:val="20"/>
        </w:rPr>
        <w:t xml:space="preserve">do niewykorzystywania danych osobowych pozyskanych w związku z realizacją </w:t>
      </w:r>
      <w:r w:rsidR="00BB7485" w:rsidRPr="00FC402B">
        <w:rPr>
          <w:rFonts w:eastAsia="Times New Roman"/>
          <w:sz w:val="20"/>
          <w:szCs w:val="20"/>
        </w:rPr>
        <w:t xml:space="preserve">Projektu </w:t>
      </w:r>
      <w:r w:rsidRPr="00FC402B">
        <w:rPr>
          <w:rFonts w:eastAsia="Times New Roman"/>
          <w:sz w:val="20"/>
          <w:szCs w:val="20"/>
        </w:rPr>
        <w:t xml:space="preserve"> i </w:t>
      </w:r>
      <w:r w:rsidR="00A16966" w:rsidRPr="00FC402B">
        <w:rPr>
          <w:rFonts w:eastAsia="Times New Roman"/>
          <w:sz w:val="20"/>
          <w:szCs w:val="20"/>
        </w:rPr>
        <w:t>Decyzji</w:t>
      </w:r>
      <w:r w:rsidRPr="00FC402B">
        <w:rPr>
          <w:rFonts w:eastAsia="Times New Roman"/>
          <w:sz w:val="20"/>
          <w:szCs w:val="20"/>
        </w:rPr>
        <w:t xml:space="preserve"> do innych celów niż związane z wypełnieniem praw i obowiązków wynikających z </w:t>
      </w:r>
      <w:r w:rsidR="00A16966" w:rsidRPr="00FC402B">
        <w:rPr>
          <w:rFonts w:eastAsia="Times New Roman"/>
          <w:sz w:val="20"/>
          <w:szCs w:val="20"/>
        </w:rPr>
        <w:t>Decyzji</w:t>
      </w:r>
      <w:r w:rsidRPr="00FC402B">
        <w:rPr>
          <w:rFonts w:eastAsia="Times New Roman"/>
          <w:sz w:val="20"/>
          <w:szCs w:val="20"/>
        </w:rPr>
        <w:t xml:space="preserve"> i Programu.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Beneficjent podczas realizacji Projektu zapewnia przestrzeganie przepisów o ochronie danych osobowych zgodnie z ustawą o ochronie danych osobowych</w:t>
      </w:r>
      <w:r w:rsidRPr="00FC402B">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w:t>
      </w:r>
      <w:r w:rsidR="007030FE" w:rsidRPr="00FC402B">
        <w:rPr>
          <w:rFonts w:eastAsia="Times New Roman"/>
          <w:iCs/>
          <w:sz w:val="20"/>
          <w:szCs w:val="20"/>
        </w:rPr>
        <w:br/>
      </w:r>
      <w:r w:rsidRPr="00FC402B">
        <w:rPr>
          <w:rFonts w:eastAsia="Times New Roman"/>
          <w:iCs/>
          <w:sz w:val="20"/>
          <w:szCs w:val="20"/>
        </w:rPr>
        <w:t xml:space="preserve">i systemy informatyczne służące do przetwarzania danych osobowych,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FC402B">
        <w:rPr>
          <w:rFonts w:eastAsia="Times New Roman"/>
          <w:i/>
          <w:iCs/>
          <w:sz w:val="20"/>
          <w:szCs w:val="20"/>
        </w:rPr>
        <w:t>Regulaminie bezpieczeństwa informacji przetwarzanych w aplikacji głównej centralnego sytemu teleinformatycznego</w:t>
      </w:r>
      <w:r w:rsidRPr="00FC402B">
        <w:rPr>
          <w:rFonts w:eastAsia="Times New Roman"/>
          <w:iCs/>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asciiTheme="minorHAnsi" w:eastAsia="Times New Roman" w:hAnsiTheme="minorHAnsi"/>
          <w:sz w:val="20"/>
          <w:szCs w:val="20"/>
        </w:rPr>
      </w:pPr>
      <w:r w:rsidRPr="00FC402B">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w:t>
      </w:r>
      <w:r w:rsidR="00154BC6">
        <w:rPr>
          <w:rFonts w:eastAsia="Times New Roman"/>
          <w:sz w:val="20"/>
          <w:szCs w:val="20"/>
        </w:rPr>
        <w:br/>
      </w:r>
      <w:r w:rsidRPr="00FC402B">
        <w:rPr>
          <w:rFonts w:eastAsia="Times New Roman"/>
          <w:sz w:val="20"/>
          <w:szCs w:val="20"/>
        </w:rPr>
        <w:t xml:space="preserve">na zamek lub w zamkniętych na zamek pomieszczeniach, niedostępnych dla osób nieupoważnionych </w:t>
      </w:r>
      <w:r w:rsidR="00154BC6">
        <w:rPr>
          <w:rFonts w:eastAsia="Times New Roman"/>
          <w:sz w:val="20"/>
          <w:szCs w:val="20"/>
        </w:rPr>
        <w:br/>
      </w:r>
      <w:r w:rsidRPr="00FC402B">
        <w:rPr>
          <w:rFonts w:eastAsia="Times New Roman"/>
          <w:sz w:val="20"/>
          <w:szCs w:val="20"/>
        </w:rPr>
        <w:t xml:space="preserve">do przetwarzania danych osobowych oraz zapewniających ochronę </w:t>
      </w:r>
      <w:r w:rsidRPr="00FC402B">
        <w:rPr>
          <w:rFonts w:asciiTheme="minorHAnsi" w:eastAsia="Times New Roman" w:hAnsiTheme="minorHAnsi"/>
          <w:sz w:val="20"/>
          <w:szCs w:val="20"/>
        </w:rPr>
        <w:t xml:space="preserve">dokumentów przed utratą, uszkodzeniem, zniszczeniem, a także przetwarzaniem z naruszeniem ustawy. </w:t>
      </w:r>
      <w:r w:rsidR="00013420" w:rsidRPr="00FC402B">
        <w:rPr>
          <w:rFonts w:asciiTheme="minorHAnsi" w:eastAsia="Times New Roman" w:hAnsiTheme="minorHAnsi"/>
          <w:sz w:val="20"/>
          <w:szCs w:val="20"/>
        </w:rPr>
        <w:t xml:space="preserve"> </w:t>
      </w:r>
    </w:p>
    <w:p w:rsidR="00842BB2" w:rsidRPr="00FC402B" w:rsidRDefault="00842BB2" w:rsidP="00FC402B">
      <w:pPr>
        <w:spacing w:before="60" w:after="60" w:line="240" w:lineRule="auto"/>
        <w:ind w:left="360" w:hanging="360"/>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9a. </w:t>
      </w:r>
      <w:r w:rsidRPr="00FC402B">
        <w:rPr>
          <w:rFonts w:asciiTheme="minorHAnsi" w:hAnsiTheme="minorHAnsi"/>
          <w:sz w:val="20"/>
          <w:szCs w:val="20"/>
        </w:rPr>
        <w:t>W procesie przetwarzania danych osobowych ma zastosowanie Polityka Bezpieczeństwa Urzędu Marszałkowskiego Województwa Dolnośląskiego</w:t>
      </w:r>
      <w:r w:rsidR="00C45EE1" w:rsidRPr="00FC402B">
        <w:rPr>
          <w:rStyle w:val="Odwoanieprzypisudolnego"/>
          <w:rFonts w:asciiTheme="minorHAnsi" w:hAnsiTheme="minorHAnsi"/>
          <w:sz w:val="20"/>
          <w:szCs w:val="20"/>
        </w:rPr>
        <w:footnoteReference w:id="80"/>
      </w:r>
      <w:r w:rsidRPr="00FC402B">
        <w:rPr>
          <w:rFonts w:asciiTheme="minorHAnsi" w:hAnsiTheme="minorHAnsi"/>
          <w:sz w:val="20"/>
          <w:szCs w:val="20"/>
        </w:rPr>
        <w:t>.</w:t>
      </w:r>
    </w:p>
    <w:p w:rsidR="00196D35" w:rsidRPr="00FC402B" w:rsidRDefault="009370DC" w:rsidP="00C61FBB">
      <w:pPr>
        <w:pStyle w:val="Tekstpodstawowy"/>
        <w:numPr>
          <w:ilvl w:val="0"/>
          <w:numId w:val="48"/>
        </w:numPr>
        <w:spacing w:before="60" w:after="60"/>
        <w:rPr>
          <w:rFonts w:asciiTheme="minorHAnsi" w:hAnsiTheme="minorHAnsi"/>
          <w:szCs w:val="20"/>
        </w:rPr>
      </w:pPr>
      <w:r w:rsidRPr="00FC402B">
        <w:rPr>
          <w:rFonts w:asciiTheme="minorHAnsi" w:hAnsiTheme="minorHAnsi"/>
          <w:i w:val="0"/>
          <w:szCs w:val="20"/>
        </w:rPr>
        <w:t xml:space="preserve">Instytucja </w:t>
      </w:r>
      <w:r w:rsidR="00196D35" w:rsidRPr="00FC402B">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w:t>
      </w:r>
      <w:r w:rsidR="00F8699D" w:rsidRPr="00FC402B">
        <w:rPr>
          <w:rStyle w:val="Odwoanieprzypisudolnego"/>
          <w:rFonts w:asciiTheme="minorHAnsi" w:hAnsiTheme="minorHAnsi"/>
          <w:i w:val="0"/>
          <w:szCs w:val="20"/>
        </w:rPr>
        <w:footnoteReference w:id="81"/>
      </w:r>
      <w:r w:rsidR="00196D35" w:rsidRPr="00FC402B">
        <w:rPr>
          <w:rFonts w:asciiTheme="minorHAnsi" w:hAnsiTheme="minorHAnsi"/>
          <w:i w:val="0"/>
          <w:szCs w:val="20"/>
        </w:rPr>
        <w:t xml:space="preserve"> w związku z realizacją Projektu oraz Partnerowi</w:t>
      </w:r>
      <w:r w:rsidR="00196D35" w:rsidRPr="00FC402B">
        <w:rPr>
          <w:rFonts w:asciiTheme="minorHAnsi" w:hAnsiTheme="minorHAnsi"/>
          <w:i w:val="0"/>
          <w:szCs w:val="20"/>
          <w:vertAlign w:val="superscript"/>
        </w:rPr>
        <w:footnoteReference w:id="82"/>
      </w:r>
      <w:r w:rsidR="00196D35" w:rsidRPr="00FC402B">
        <w:rPr>
          <w:rFonts w:asciiTheme="minorHAnsi" w:hAnsiTheme="minorHAnsi"/>
          <w:i w:val="0"/>
          <w:szCs w:val="20"/>
        </w:rPr>
        <w:t xml:space="preserve">. Beneficjent obowiązany jest </w:t>
      </w:r>
      <w:r w:rsidR="00154BC6">
        <w:rPr>
          <w:rFonts w:asciiTheme="minorHAnsi" w:hAnsiTheme="minorHAnsi"/>
          <w:i w:val="0"/>
          <w:szCs w:val="20"/>
        </w:rPr>
        <w:br/>
      </w:r>
      <w:r w:rsidR="00196D35" w:rsidRPr="00FC402B">
        <w:rPr>
          <w:rFonts w:asciiTheme="minorHAnsi" w:hAnsiTheme="minorHAnsi"/>
          <w:i w:val="0"/>
          <w:szCs w:val="20"/>
        </w:rPr>
        <w:t xml:space="preserve">do każdorazowego, indywidualnego dostosowania zakresu danych osobowych powierzanych podmiotowi, </w:t>
      </w:r>
      <w:r w:rsidR="00196D35" w:rsidRPr="00FC402B">
        <w:rPr>
          <w:rFonts w:asciiTheme="minorHAnsi" w:hAnsiTheme="minorHAnsi"/>
          <w:i w:val="0"/>
          <w:szCs w:val="20"/>
        </w:rPr>
        <w:lastRenderedPageBreak/>
        <w:t>o którym mowa w zdaniu pierwszym i/lub Partnerowi, do celu ich powierzenia, przy czym zakres ten nie może być szerszy niż zakres określony w Załączniku nr 1</w:t>
      </w:r>
      <w:r w:rsidR="006E591F" w:rsidRPr="00FC402B">
        <w:rPr>
          <w:rFonts w:asciiTheme="minorHAnsi" w:hAnsiTheme="minorHAnsi"/>
          <w:i w:val="0"/>
          <w:szCs w:val="20"/>
        </w:rPr>
        <w:t>1</w:t>
      </w:r>
      <w:r w:rsidR="00196D35" w:rsidRPr="00FC402B">
        <w:rPr>
          <w:rFonts w:asciiTheme="minorHAnsi" w:hAnsiTheme="minorHAnsi"/>
          <w:i w:val="0"/>
          <w:szCs w:val="20"/>
        </w:rPr>
        <w:t xml:space="preserve"> do </w:t>
      </w:r>
      <w:r w:rsidR="000A1559" w:rsidRPr="00FC402B">
        <w:rPr>
          <w:rFonts w:asciiTheme="minorHAnsi" w:hAnsiTheme="minorHAnsi"/>
          <w:i w:val="0"/>
          <w:szCs w:val="20"/>
        </w:rPr>
        <w:t>Decyzji</w:t>
      </w:r>
      <w:r w:rsidR="00196D35" w:rsidRPr="00FC402B">
        <w:rPr>
          <w:rFonts w:asciiTheme="minorHAnsi" w:hAnsiTheme="minorHAnsi"/>
          <w:i w:val="0"/>
          <w:szCs w:val="20"/>
        </w:rPr>
        <w:t>. Powierzenie przetwarzania danych osobowych może nastąpić pod warunkiem zawarcia z podmiotem, o którym mowa w zdaniu pierwszym i/lub Partnerem</w:t>
      </w:r>
      <w:r w:rsidR="00196D35" w:rsidRPr="00FC402B">
        <w:rPr>
          <w:rFonts w:asciiTheme="minorHAnsi" w:hAnsiTheme="minorHAnsi"/>
          <w:i w:val="0"/>
          <w:szCs w:val="20"/>
          <w:vertAlign w:val="superscript"/>
        </w:rPr>
        <w:footnoteReference w:id="83"/>
      </w:r>
      <w:r w:rsidR="00196D35" w:rsidRPr="00FC402B">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FC402B">
        <w:rPr>
          <w:rFonts w:asciiTheme="minorHAnsi" w:hAnsiTheme="minorHAnsi"/>
          <w:szCs w:val="20"/>
        </w:rPr>
        <w:t xml:space="preserve">. </w:t>
      </w:r>
    </w:p>
    <w:p w:rsidR="00196D35"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w:t>
      </w:r>
      <w:r w:rsidR="00027C10">
        <w:rPr>
          <w:rFonts w:asciiTheme="minorHAnsi" w:eastAsia="Times New Roman" w:hAnsiTheme="minorHAnsi"/>
          <w:sz w:val="20"/>
          <w:szCs w:val="20"/>
        </w:rPr>
        <w:br/>
      </w:r>
      <w:r w:rsidRPr="00FC402B">
        <w:rPr>
          <w:rFonts w:asciiTheme="minorHAnsi" w:eastAsia="Times New Roman" w:hAnsiTheme="minorHAnsi"/>
          <w:sz w:val="20"/>
          <w:szCs w:val="20"/>
        </w:rPr>
        <w:t xml:space="preserve">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FC402B">
        <w:rPr>
          <w:rFonts w:asciiTheme="minorHAnsi" w:eastAsia="Times New Roman" w:hAnsiTheme="minorHAnsi"/>
          <w:sz w:val="20"/>
          <w:szCs w:val="20"/>
          <w:lang w:eastAsia="pl-PL"/>
        </w:rPr>
        <w:t>pisemne upoważnienie</w:t>
      </w:r>
      <w:r w:rsidRPr="00FC402B">
        <w:rPr>
          <w:rFonts w:asciiTheme="minorHAnsi" w:eastAsia="Times New Roman" w:hAnsiTheme="minorHAnsi"/>
          <w:sz w:val="20"/>
          <w:szCs w:val="20"/>
          <w:lang w:eastAsia="pl-PL"/>
        </w:rPr>
        <w:t xml:space="preserve"> do przetwarzania danych osobowych. Nadanie upoważnień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do przetwarzania danych osobowych w centralnym systemie teleinformatycznym dokonywane jest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w ramach nadawania uprawnień do centralnego systemu teleinformatycznego</w:t>
      </w:r>
      <w:r w:rsidR="009370DC"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prowadzi ewidencję osób upoważnionych do przetwarzania danych osobowych w związku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z wykonywaniem </w:t>
      </w:r>
      <w:r w:rsidR="00A16966"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i realizacją Projektu oraz ewidencję pomieszczeń, w których przetwarzane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są dane osobowe.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FC402B">
          <w:rPr>
            <w:rFonts w:asciiTheme="minorHAnsi" w:eastAsia="Times New Roman" w:hAnsiTheme="minorHAnsi"/>
            <w:sz w:val="20"/>
            <w:szCs w:val="20"/>
            <w:u w:val="single"/>
          </w:rPr>
          <w:t>www.rpo.dolnyslask.pl</w:t>
        </w:r>
      </w:hyperlink>
      <w:r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FC402B" w:rsidRDefault="009370DC" w:rsidP="00C61FBB">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niezwłocznie informuje Instytucję Zarządzającą o:  </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przypadkach naruszenia tajemnicy danych osobowych uzyskanych w związku z realizacją Projektu i </w:t>
      </w:r>
      <w:r w:rsidR="009F0F19"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oraz ich niewłaściwym użyciu;</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asciiTheme="minorHAnsi" w:eastAsia="Times New Roman" w:hAnsiTheme="minorHAnsi"/>
          <w:sz w:val="20"/>
          <w:szCs w:val="20"/>
        </w:rPr>
        <w:t xml:space="preserve">wynikach kontroli prowadzonych przez uprawnione podmioty, wraz z informacją o podjętych </w:t>
      </w:r>
      <w:r w:rsidR="00154BC6">
        <w:rPr>
          <w:rFonts w:asciiTheme="minorHAnsi" w:eastAsia="Times New Roman" w:hAnsiTheme="minorHAnsi"/>
          <w:sz w:val="20"/>
          <w:szCs w:val="20"/>
        </w:rPr>
        <w:br/>
      </w:r>
      <w:r w:rsidRPr="00FC402B">
        <w:rPr>
          <w:rFonts w:asciiTheme="minorHAnsi" w:eastAsia="Times New Roman" w:hAnsiTheme="minorHAnsi"/>
          <w:sz w:val="20"/>
          <w:szCs w:val="20"/>
        </w:rPr>
        <w:t>w ich wyniku</w:t>
      </w:r>
      <w:r w:rsidRPr="00FC402B">
        <w:rPr>
          <w:rFonts w:eastAsia="Times New Roman"/>
          <w:sz w:val="20"/>
          <w:szCs w:val="20"/>
        </w:rPr>
        <w:t xml:space="preserve"> działaniach naprawczych i sposobie wykonania </w:t>
      </w:r>
      <w:r w:rsidR="008F1E53" w:rsidRPr="00FC402B">
        <w:rPr>
          <w:rFonts w:eastAsia="Times New Roman"/>
          <w:sz w:val="20"/>
          <w:szCs w:val="20"/>
        </w:rPr>
        <w:t>zaleceń, o których</w:t>
      </w:r>
      <w:r w:rsidRPr="00FC402B">
        <w:rPr>
          <w:rFonts w:eastAsia="Times New Roman"/>
          <w:sz w:val="20"/>
          <w:szCs w:val="20"/>
        </w:rPr>
        <w:t xml:space="preserve"> mowa w ust. 21, </w:t>
      </w:r>
      <w:r w:rsidR="007030FE" w:rsidRPr="00FC402B">
        <w:rPr>
          <w:rFonts w:eastAsia="Times New Roman"/>
          <w:sz w:val="20"/>
          <w:szCs w:val="20"/>
        </w:rPr>
        <w:br/>
      </w:r>
      <w:r w:rsidRPr="00FC402B">
        <w:rPr>
          <w:rFonts w:eastAsia="Times New Roman"/>
          <w:sz w:val="20"/>
          <w:szCs w:val="20"/>
        </w:rPr>
        <w:t xml:space="preserve">w przypadku, gdy były wydane; </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uzyskania dostępu do danych innego użytkownika/Beneficjenta gromadzonych </w:t>
      </w:r>
      <w:r w:rsidR="00235456">
        <w:rPr>
          <w:rFonts w:eastAsia="Times New Roman"/>
          <w:sz w:val="20"/>
          <w:szCs w:val="20"/>
        </w:rPr>
        <w:br/>
      </w:r>
      <w:r w:rsidRPr="00FC402B">
        <w:rPr>
          <w:rFonts w:eastAsia="Times New Roman"/>
          <w:sz w:val="20"/>
          <w:szCs w:val="20"/>
        </w:rPr>
        <w:t>w centralnym systemie  teleinformatycznym;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naruszenia przez Beneficjenta lub jego pracowników pozostałych obowiązków dotyczących ochrony danych osobowych, wynikających z ustawy i rozporządzenia o których mowa </w:t>
      </w:r>
      <w:r w:rsidR="00235456">
        <w:rPr>
          <w:rFonts w:eastAsia="Times New Roman"/>
          <w:sz w:val="20"/>
          <w:szCs w:val="20"/>
        </w:rPr>
        <w:br/>
      </w:r>
      <w:r w:rsidRPr="00FC402B">
        <w:rPr>
          <w:rFonts w:eastAsia="Times New Roman"/>
          <w:sz w:val="20"/>
          <w:szCs w:val="20"/>
        </w:rPr>
        <w:t xml:space="preserve">w ust. 8 oraz z zapisów </w:t>
      </w:r>
      <w:r w:rsidR="00A16966" w:rsidRPr="00FC402B">
        <w:rPr>
          <w:rFonts w:eastAsia="Times New Roman"/>
          <w:sz w:val="20"/>
          <w:szCs w:val="20"/>
        </w:rPr>
        <w:t>Decyzji</w:t>
      </w:r>
      <w:r w:rsidRPr="00FC402B">
        <w:rPr>
          <w:rFonts w:eastAsia="Times New Roman"/>
          <w:sz w:val="20"/>
          <w:szCs w:val="20"/>
        </w:rPr>
        <w:t xml:space="preserve">, jeżeli mogą one dotyczyć danych osobowych uzyskanych </w:t>
      </w:r>
      <w:r w:rsidR="007030FE" w:rsidRPr="00FC402B">
        <w:rPr>
          <w:rFonts w:eastAsia="Times New Roman"/>
          <w:sz w:val="20"/>
          <w:szCs w:val="20"/>
        </w:rPr>
        <w:br/>
      </w:r>
      <w:r w:rsidRPr="00FC402B">
        <w:rPr>
          <w:rFonts w:eastAsia="Times New Roman"/>
          <w:sz w:val="20"/>
          <w:szCs w:val="20"/>
        </w:rPr>
        <w:t xml:space="preserve">i przetwarzanych w związku z realizacją Projektu i </w:t>
      </w:r>
      <w:r w:rsidR="00A16966" w:rsidRPr="00FC402B">
        <w:rPr>
          <w:rFonts w:eastAsia="Times New Roman"/>
          <w:sz w:val="20"/>
          <w:szCs w:val="20"/>
        </w:rPr>
        <w:t>Decyzji</w:t>
      </w:r>
      <w:r w:rsidR="00067DE0">
        <w:rPr>
          <w:rFonts w:eastAsia="Times New Roman"/>
          <w:sz w:val="20"/>
          <w:szCs w:val="20"/>
        </w:rPr>
        <w:t>.</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zobowiązuje się do udzielenia Instytucji Zarządzającej, na jej każde żądanie, informacji </w:t>
      </w:r>
      <w:r w:rsidR="007030FE" w:rsidRPr="00FC402B">
        <w:rPr>
          <w:rFonts w:eastAsia="Times New Roman"/>
          <w:sz w:val="20"/>
          <w:szCs w:val="20"/>
        </w:rPr>
        <w:br/>
      </w:r>
      <w:r w:rsidRPr="00FC402B">
        <w:rPr>
          <w:rFonts w:eastAsia="Times New Roman"/>
          <w:sz w:val="20"/>
          <w:szCs w:val="20"/>
        </w:rPr>
        <w:t xml:space="preserve">na temat przetwarzania danych osobowych, o których mowa w niniejszym paragrafie, a w szczególności niezwłocznego przekazywania informacji o każdym przypadku naruszenia obowiązków dotyczących ochrony danych osobowych.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umożliwi Instytucji Zarządzającej, Powierzającemu lub podmiotom przez </w:t>
      </w:r>
      <w:r w:rsidR="008F1E53" w:rsidRPr="00FC402B">
        <w:rPr>
          <w:rFonts w:eastAsia="Times New Roman"/>
          <w:sz w:val="20"/>
          <w:szCs w:val="20"/>
        </w:rPr>
        <w:t>nie upoważnionym</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w miejscach,</w:t>
      </w:r>
      <w:r w:rsidR="007030FE" w:rsidRPr="00FC402B">
        <w:rPr>
          <w:rFonts w:eastAsia="Times New Roman"/>
          <w:sz w:val="20"/>
          <w:szCs w:val="20"/>
        </w:rPr>
        <w:t xml:space="preserve"> </w:t>
      </w:r>
      <w:r w:rsidRPr="00FC402B">
        <w:rPr>
          <w:rFonts w:eastAsia="Times New Roman"/>
          <w:sz w:val="20"/>
          <w:szCs w:val="20"/>
        </w:rPr>
        <w:t xml:space="preserve">w których są przetwarzane powierzone dane osobowe, dokonanie kontroli zgodności przetwarzania powierzonych danych osobowych z ustawą o ochronie danych osobowych, rozporządzeniem </w:t>
      </w:r>
      <w:r w:rsidR="000E735A" w:rsidRPr="00FC402B">
        <w:rPr>
          <w:rFonts w:eastAsia="Times New Roman"/>
          <w:sz w:val="20"/>
          <w:szCs w:val="20"/>
        </w:rPr>
        <w:t xml:space="preserve">i </w:t>
      </w:r>
      <w:r w:rsidR="00A16966" w:rsidRPr="00FC402B">
        <w:rPr>
          <w:rFonts w:eastAsia="Times New Roman"/>
          <w:sz w:val="20"/>
          <w:szCs w:val="20"/>
        </w:rPr>
        <w:t>Decyzją</w:t>
      </w:r>
      <w:r w:rsidRPr="00FC402B">
        <w:rPr>
          <w:rFonts w:eastAsia="Times New Roman"/>
          <w:sz w:val="20"/>
          <w:szCs w:val="20"/>
        </w:rPr>
        <w:t xml:space="preserve">. Zawiadomienie o zamiarze przeprowadzenia kontroli powinno być przekazane </w:t>
      </w:r>
      <w:r w:rsidR="00403B54" w:rsidRPr="00FC402B">
        <w:rPr>
          <w:rFonts w:eastAsia="Times New Roman"/>
          <w:sz w:val="20"/>
          <w:szCs w:val="20"/>
        </w:rPr>
        <w:t xml:space="preserve">Beneficjentowi, </w:t>
      </w:r>
      <w:r w:rsidR="00A97B40">
        <w:rPr>
          <w:rFonts w:eastAsia="Times New Roman"/>
          <w:sz w:val="20"/>
          <w:szCs w:val="20"/>
        </w:rPr>
        <w:br/>
      </w:r>
      <w:r w:rsidR="00403B54" w:rsidRPr="00FC402B">
        <w:rPr>
          <w:rFonts w:eastAsia="Times New Roman"/>
          <w:sz w:val="20"/>
          <w:szCs w:val="20"/>
        </w:rPr>
        <w:t>co</w:t>
      </w:r>
      <w:r w:rsidRPr="00FC402B">
        <w:rPr>
          <w:rFonts w:eastAsia="Times New Roman"/>
          <w:sz w:val="20"/>
          <w:szCs w:val="20"/>
        </w:rPr>
        <w:t xml:space="preserve"> najmniej na 5 dni roboczych przed dniem rozpoczęcia kontroli.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A16966" w:rsidRPr="00FC402B">
        <w:rPr>
          <w:rFonts w:eastAsia="Times New Roman"/>
          <w:sz w:val="20"/>
          <w:szCs w:val="20"/>
        </w:rPr>
        <w:t>Decyzji</w:t>
      </w:r>
      <w:r w:rsidRPr="00FC402B">
        <w:rPr>
          <w:rFonts w:eastAsia="Times New Roman"/>
          <w:sz w:val="20"/>
          <w:szCs w:val="20"/>
        </w:rPr>
        <w:t xml:space="preserve">, Beneficjent obowiązany jest umożliwić Instytucji Zarządzającej, </w:t>
      </w:r>
      <w:r w:rsidRPr="00FC402B">
        <w:rPr>
          <w:rFonts w:eastAsia="Times New Roman"/>
          <w:sz w:val="20"/>
          <w:szCs w:val="20"/>
        </w:rPr>
        <w:lastRenderedPageBreak/>
        <w:t>Powierzającemu lub podmiotom przez nich upoważnionym dokonanie niezapowiedzianej kontroli, w celu określonym w ust. 18.</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Kontrolerzy Instytucji Zarządzającej, Powierzającego lub podmiotów przez </w:t>
      </w:r>
      <w:r w:rsidR="008F1E53" w:rsidRPr="00FC402B">
        <w:rPr>
          <w:rFonts w:eastAsia="Times New Roman"/>
          <w:sz w:val="20"/>
          <w:szCs w:val="20"/>
        </w:rPr>
        <w:t>nich upoważnionych</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mają w szczególności prawo: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wstępu, w godzinach pracy Beneficjenta, za okazaniem imiennego upoważnienia, do pomieszczenia, </w:t>
      </w:r>
      <w:r w:rsidR="007030FE" w:rsidRPr="00FC402B">
        <w:rPr>
          <w:rFonts w:eastAsia="Times New Roman"/>
          <w:sz w:val="20"/>
          <w:szCs w:val="20"/>
        </w:rPr>
        <w:br/>
      </w:r>
      <w:r w:rsidRPr="00FC402B">
        <w:rPr>
          <w:rFonts w:eastAsia="Times New Roman"/>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FC402B">
        <w:rPr>
          <w:rFonts w:eastAsia="Times New Roman"/>
          <w:sz w:val="20"/>
          <w:szCs w:val="20"/>
        </w:rPr>
        <w:br/>
      </w:r>
      <w:r w:rsidRPr="00FC402B">
        <w:rPr>
          <w:rFonts w:eastAsia="Times New Roman"/>
          <w:sz w:val="20"/>
          <w:szCs w:val="20"/>
        </w:rPr>
        <w:t xml:space="preserve">z ustawą o ochronie danych osobowych, rozporządzeniem oraz </w:t>
      </w:r>
      <w:r w:rsidR="00A16966" w:rsidRPr="00FC402B">
        <w:rPr>
          <w:rFonts w:eastAsia="Times New Roman"/>
          <w:sz w:val="20"/>
          <w:szCs w:val="20"/>
        </w:rPr>
        <w:t>Decyzją</w:t>
      </w:r>
      <w:r w:rsidRPr="00FC402B">
        <w:rPr>
          <w:rFonts w:eastAsia="Times New Roman"/>
          <w:sz w:val="20"/>
          <w:szCs w:val="20"/>
        </w:rPr>
        <w:t>;</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żądać złożenia pisemnych lub ustnych wyjaśnień przez osoby upoważnione do przetwarzania danych osobowych w zakresie niezbędnym do ustalenia stanu faktycznego;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wglądu do wszelkich dokumentów i wszelkich danych mających bezpośredni związek z przedmiotem kontroli oraz sporządzania ich kopii;</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przeprowadzania oględzin urządzeń, nośników oraz </w:t>
      </w:r>
      <w:r w:rsidR="00190DAE" w:rsidRPr="00FC402B">
        <w:rPr>
          <w:rFonts w:eastAsia="Times New Roman"/>
          <w:sz w:val="20"/>
          <w:szCs w:val="20"/>
          <w:lang w:eastAsia="pl-PL"/>
        </w:rPr>
        <w:t xml:space="preserve">oględzin na stacjach klienckich używanych  </w:t>
      </w:r>
      <w:r w:rsidR="007030FE" w:rsidRPr="00FC402B">
        <w:rPr>
          <w:rFonts w:eastAsia="Times New Roman"/>
          <w:sz w:val="20"/>
          <w:szCs w:val="20"/>
          <w:lang w:eastAsia="pl-PL"/>
        </w:rPr>
        <w:br/>
      </w:r>
      <w:r w:rsidR="00190DAE" w:rsidRPr="00FC402B">
        <w:rPr>
          <w:rFonts w:eastAsia="Times New Roman"/>
          <w:sz w:val="20"/>
          <w:szCs w:val="20"/>
          <w:lang w:eastAsia="pl-PL"/>
        </w:rPr>
        <w:t>do</w:t>
      </w:r>
      <w:r w:rsidR="009A2247" w:rsidRPr="00FC402B">
        <w:rPr>
          <w:rFonts w:eastAsia="Times New Roman"/>
          <w:sz w:val="20"/>
          <w:szCs w:val="20"/>
          <w:lang w:eastAsia="pl-PL"/>
        </w:rPr>
        <w:t xml:space="preserve"> </w:t>
      </w:r>
      <w:r w:rsidRPr="00FC402B">
        <w:rPr>
          <w:rFonts w:eastAsia="Times New Roman"/>
          <w:sz w:val="20"/>
          <w:szCs w:val="20"/>
        </w:rPr>
        <w:t>przetwarzania danych osobowych.</w:t>
      </w:r>
    </w:p>
    <w:p w:rsidR="009370DC" w:rsidRPr="00FC402B" w:rsidRDefault="009370DC" w:rsidP="00FC402B">
      <w:pPr>
        <w:spacing w:before="60" w:after="60" w:line="240" w:lineRule="auto"/>
        <w:ind w:left="426" w:hanging="426"/>
        <w:jc w:val="both"/>
        <w:rPr>
          <w:rFonts w:eastAsia="Times New Roman"/>
          <w:sz w:val="20"/>
          <w:szCs w:val="20"/>
        </w:rPr>
      </w:pPr>
      <w:r w:rsidRPr="00FC402B">
        <w:rPr>
          <w:rFonts w:eastAsia="Times New Roman"/>
          <w:sz w:val="20"/>
          <w:szCs w:val="20"/>
        </w:rPr>
        <w:t xml:space="preserve">21. Beneficjent zobowiązuje się zastosować zalecenia dotyczące poprawy jakości zabezpieczenia danych osobowych </w:t>
      </w:r>
      <w:r w:rsidR="00190DAE" w:rsidRPr="00FC402B">
        <w:rPr>
          <w:rFonts w:eastAsia="Times New Roman"/>
          <w:sz w:val="20"/>
          <w:szCs w:val="20"/>
        </w:rPr>
        <w:t xml:space="preserve">przetwarzanych na podstawie niniejszej </w:t>
      </w:r>
      <w:r w:rsidR="000E670B">
        <w:rPr>
          <w:rFonts w:eastAsia="Times New Roman"/>
          <w:sz w:val="20"/>
          <w:szCs w:val="20"/>
        </w:rPr>
        <w:t>Decyzji</w:t>
      </w:r>
      <w:r w:rsidR="000E670B" w:rsidRPr="00FC402B">
        <w:rPr>
          <w:rFonts w:eastAsia="Times New Roman"/>
          <w:sz w:val="20"/>
          <w:szCs w:val="20"/>
        </w:rPr>
        <w:t xml:space="preserve"> </w:t>
      </w:r>
      <w:r w:rsidRPr="00FC402B">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Default="009370DC" w:rsidP="00C61FBB">
      <w:pPr>
        <w:numPr>
          <w:ilvl w:val="0"/>
          <w:numId w:val="56"/>
        </w:numPr>
        <w:spacing w:before="60" w:after="60" w:line="240" w:lineRule="auto"/>
        <w:jc w:val="both"/>
        <w:rPr>
          <w:rFonts w:eastAsia="Times New Roman"/>
          <w:sz w:val="20"/>
          <w:szCs w:val="20"/>
        </w:rPr>
      </w:pPr>
      <w:r w:rsidRPr="00FC402B">
        <w:rPr>
          <w:rFonts w:eastAsia="Times New Roman"/>
          <w:sz w:val="20"/>
          <w:szCs w:val="20"/>
        </w:rPr>
        <w:t xml:space="preserve">Jeżeli Projekt jest realizowany w ramach partnerstwa, obowiązki wskazane w § </w:t>
      </w:r>
      <w:r w:rsidR="00167368" w:rsidRPr="00FC402B">
        <w:rPr>
          <w:rFonts w:eastAsia="Times New Roman"/>
          <w:sz w:val="20"/>
          <w:szCs w:val="20"/>
        </w:rPr>
        <w:t xml:space="preserve">25 </w:t>
      </w:r>
      <w:r w:rsidRPr="00FC402B">
        <w:rPr>
          <w:rFonts w:eastAsia="Times New Roman"/>
          <w:sz w:val="20"/>
          <w:szCs w:val="20"/>
        </w:rPr>
        <w:t>obowiązują odpowiednio także Partnera i powinny zostać zawarte w umowie/porozumieniu o partnerstwie</w:t>
      </w:r>
      <w:r w:rsidR="006A59C8" w:rsidRPr="00FC402B">
        <w:rPr>
          <w:rFonts w:eastAsia="Times New Roman"/>
          <w:sz w:val="20"/>
          <w:szCs w:val="20"/>
        </w:rPr>
        <w:t xml:space="preserve">, </w:t>
      </w:r>
      <w:r w:rsidR="007030FE" w:rsidRPr="00FC402B">
        <w:rPr>
          <w:rFonts w:eastAsia="Times New Roman"/>
          <w:sz w:val="20"/>
          <w:szCs w:val="20"/>
        </w:rPr>
        <w:br/>
      </w:r>
      <w:r w:rsidR="006A59C8" w:rsidRPr="00FC402B">
        <w:rPr>
          <w:rFonts w:eastAsia="Times New Roman"/>
          <w:sz w:val="20"/>
          <w:szCs w:val="20"/>
        </w:rPr>
        <w:t>z zastrzeżeniem ust. 10</w:t>
      </w:r>
      <w:r w:rsidRPr="00FC402B">
        <w:rPr>
          <w:rFonts w:eastAsia="Times New Roman"/>
          <w:sz w:val="20"/>
          <w:szCs w:val="20"/>
        </w:rPr>
        <w:t>.</w:t>
      </w:r>
      <w:r w:rsidR="00664C03" w:rsidRPr="00FC402B">
        <w:rPr>
          <w:rFonts w:eastAsia="Times New Roman"/>
          <w:sz w:val="20"/>
          <w:szCs w:val="20"/>
        </w:rPr>
        <w:t xml:space="preserve"> </w:t>
      </w:r>
    </w:p>
    <w:p w:rsidR="00EE74BD" w:rsidRPr="00C0173F" w:rsidRDefault="00EE74BD" w:rsidP="00AB48BA">
      <w:pPr>
        <w:tabs>
          <w:tab w:val="num" w:pos="-2160"/>
        </w:tabs>
        <w:spacing w:before="60" w:after="6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84"/>
      </w:r>
      <w:r w:rsidR="00610095" w:rsidRPr="00C0173F">
        <w:rPr>
          <w:rFonts w:cs="Arial"/>
          <w:b/>
          <w:bCs/>
          <w:sz w:val="20"/>
          <w:szCs w:val="20"/>
        </w:rPr>
        <w:t xml:space="preserve"> </w:t>
      </w:r>
    </w:p>
    <w:p w:rsidR="00EE74BD" w:rsidRPr="00C0173F" w:rsidRDefault="00EE74BD" w:rsidP="00AB48BA">
      <w:pPr>
        <w:pStyle w:val="Pisma"/>
        <w:numPr>
          <w:ilvl w:val="0"/>
          <w:numId w:val="9"/>
        </w:numPr>
        <w:tabs>
          <w:tab w:val="clear" w:pos="644"/>
          <w:tab w:val="num" w:pos="360"/>
        </w:tabs>
        <w:autoSpaceDE/>
        <w:autoSpaceDN/>
        <w:spacing w:before="60" w:after="60"/>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rsidR="00EE74BD" w:rsidRPr="00C0173F" w:rsidRDefault="00EE74BD"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t>
      </w:r>
      <w:r w:rsidR="007030FE">
        <w:rPr>
          <w:rFonts w:cs="Arial"/>
          <w:sz w:val="20"/>
          <w:szCs w:val="20"/>
        </w:rPr>
        <w:br/>
      </w:r>
      <w:r w:rsidRPr="00C0173F">
        <w:rPr>
          <w:rFonts w:cs="Arial"/>
          <w:sz w:val="20"/>
          <w:szCs w:val="20"/>
        </w:rPr>
        <w:t xml:space="preserve">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7030FE">
        <w:rPr>
          <w:sz w:val="20"/>
          <w:szCs w:val="20"/>
        </w:rPr>
        <w:br/>
      </w:r>
      <w:r w:rsidR="00DC5A03" w:rsidRPr="00C0173F">
        <w:rPr>
          <w:sz w:val="20"/>
          <w:szCs w:val="20"/>
        </w:rPr>
        <w:t xml:space="preserve">na realizację i zachowanie trwałości Projektu i/lub nie uzyskał zgody Instytucji Zarządzającej </w:t>
      </w:r>
      <w:r w:rsidR="007030FE">
        <w:rPr>
          <w:sz w:val="20"/>
          <w:szCs w:val="20"/>
        </w:rPr>
        <w:br/>
      </w:r>
      <w:r w:rsidR="00DC5A03" w:rsidRPr="00C0173F">
        <w:rPr>
          <w:sz w:val="20"/>
          <w:szCs w:val="20"/>
        </w:rPr>
        <w:t xml:space="preserve">na dokonanie </w:t>
      </w:r>
      <w:r w:rsidR="00657AB6" w:rsidRPr="00C0173F">
        <w:rPr>
          <w:sz w:val="20"/>
          <w:szCs w:val="20"/>
        </w:rPr>
        <w:t xml:space="preserve">tych </w:t>
      </w:r>
      <w:r w:rsidR="00DC5A03" w:rsidRPr="00C0173F">
        <w:rPr>
          <w:sz w:val="20"/>
          <w:szCs w:val="20"/>
        </w:rPr>
        <w:t xml:space="preserve">zmian, po dniu podjęcia Uchwały; </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rsidR="00EE74BD" w:rsidRPr="00C0173F" w:rsidRDefault="00F55B87"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w:t>
      </w:r>
      <w:r w:rsidR="007030FE">
        <w:rPr>
          <w:sz w:val="20"/>
          <w:szCs w:val="20"/>
        </w:rPr>
        <w:br/>
      </w:r>
      <w:r w:rsidRPr="00C0173F">
        <w:rPr>
          <w:sz w:val="20"/>
          <w:szCs w:val="20"/>
        </w:rPr>
        <w:t>3 miesięcy, liczonym od dnia następnego po dniu ustania działania siły wyższej</w:t>
      </w:r>
      <w:r w:rsidR="00EE74BD" w:rsidRPr="00C0173F">
        <w:rPr>
          <w:rFonts w:cs="Arial"/>
          <w:sz w:val="20"/>
          <w:szCs w:val="20"/>
        </w:rPr>
        <w:t>;</w:t>
      </w:r>
    </w:p>
    <w:p w:rsidR="00926B99" w:rsidRPr="00D000C9" w:rsidRDefault="005D5375" w:rsidP="00AB48BA">
      <w:pPr>
        <w:numPr>
          <w:ilvl w:val="0"/>
          <w:numId w:val="6"/>
        </w:numPr>
        <w:spacing w:before="60" w:after="60" w:line="240" w:lineRule="auto"/>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r w:rsidR="00A02EBF">
        <w:rPr>
          <w:sz w:val="20"/>
          <w:szCs w:val="20"/>
        </w:rPr>
        <w:t xml:space="preserve"> oraz </w:t>
      </w:r>
      <w:r w:rsidR="00257F77">
        <w:rPr>
          <w:sz w:val="20"/>
          <w:szCs w:val="20"/>
        </w:rPr>
        <w:t>§ 23</w:t>
      </w:r>
      <w:r w:rsidR="00257F77" w:rsidRPr="00257F77">
        <w:rPr>
          <w:sz w:val="20"/>
          <w:szCs w:val="20"/>
        </w:rPr>
        <w:t xml:space="preserve"> ust. </w:t>
      </w:r>
      <w:r w:rsidR="00257F77">
        <w:rPr>
          <w:sz w:val="20"/>
          <w:szCs w:val="20"/>
        </w:rPr>
        <w:t>9</w:t>
      </w:r>
      <w:r w:rsidR="00D000C9">
        <w:rPr>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sz w:val="20"/>
          <w:szCs w:val="20"/>
        </w:rPr>
        <w:t xml:space="preserve">Beneficjent </w:t>
      </w:r>
      <w:r w:rsidR="00F55B87" w:rsidRPr="00D000C9">
        <w:rPr>
          <w:sz w:val="20"/>
          <w:szCs w:val="20"/>
        </w:rPr>
        <w:t xml:space="preserve">nie rozpoczął </w:t>
      </w:r>
      <w:r w:rsidR="008F2205" w:rsidRPr="00D000C9">
        <w:rPr>
          <w:sz w:val="20"/>
          <w:szCs w:val="20"/>
        </w:rPr>
        <w:t>realizacji Projektu w terminie 6</w:t>
      </w:r>
      <w:r w:rsidR="00F55B87" w:rsidRPr="00D000C9">
        <w:rPr>
          <w:sz w:val="20"/>
          <w:szCs w:val="20"/>
        </w:rPr>
        <w:t xml:space="preserve"> miesięcy od ustalonego w § 3 ust. 1 pkt </w:t>
      </w:r>
      <w:r w:rsidR="00E6403C" w:rsidRPr="00D000C9">
        <w:rPr>
          <w:sz w:val="20"/>
          <w:szCs w:val="20"/>
        </w:rPr>
        <w:t>1</w:t>
      </w:r>
      <w:r w:rsidR="00F55B87" w:rsidRPr="00D000C9">
        <w:rPr>
          <w:sz w:val="20"/>
          <w:szCs w:val="20"/>
        </w:rPr>
        <w:t xml:space="preserve">) </w:t>
      </w:r>
      <w:r w:rsidR="0039129F" w:rsidRPr="00D000C9">
        <w:rPr>
          <w:sz w:val="20"/>
          <w:szCs w:val="20"/>
        </w:rPr>
        <w:t>Decyzji</w:t>
      </w:r>
      <w:r w:rsidR="00F55B87" w:rsidRPr="00D000C9">
        <w:rPr>
          <w:sz w:val="20"/>
          <w:szCs w:val="20"/>
        </w:rPr>
        <w:t xml:space="preserve"> dnia rozpoczęcia realizacji Projektu, z przyczyn przez siebie zawinionych</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zaprzestał realizacji Projektu lub realizuje Projekt w sposób niezgodny z </w:t>
      </w:r>
      <w:r w:rsidR="00A16966" w:rsidRPr="00D000C9">
        <w:rPr>
          <w:sz w:val="20"/>
          <w:szCs w:val="20"/>
        </w:rPr>
        <w:t>Decyzją</w:t>
      </w:r>
      <w:r w:rsidR="00906D58" w:rsidRPr="00D000C9">
        <w:rPr>
          <w:sz w:val="20"/>
          <w:szCs w:val="20"/>
        </w:rPr>
        <w:t>, przepisami prawa lub procedurami właściwymi dla Programu</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w określonym terminie nie usunął błędów wykrytych przez Instytucję Zarządzającą podczas realizacji Projektu</w:t>
      </w:r>
      <w:r w:rsidR="00EE74BD" w:rsidRPr="00D000C9">
        <w:rPr>
          <w:rFonts w:cs="Arial"/>
          <w:sz w:val="20"/>
          <w:szCs w:val="20"/>
        </w:rPr>
        <w:t>;</w:t>
      </w:r>
    </w:p>
    <w:p w:rsidR="00926B99" w:rsidRPr="00D000C9" w:rsidRDefault="00906D58" w:rsidP="00AB48BA">
      <w:pPr>
        <w:numPr>
          <w:ilvl w:val="0"/>
          <w:numId w:val="6"/>
        </w:numPr>
        <w:spacing w:before="60" w:after="60" w:line="240" w:lineRule="auto"/>
        <w:jc w:val="both"/>
        <w:rPr>
          <w:rFonts w:cs="Arial"/>
          <w:sz w:val="20"/>
          <w:szCs w:val="20"/>
        </w:rPr>
      </w:pPr>
      <w:r w:rsidRPr="00D000C9">
        <w:rPr>
          <w:rFonts w:eastAsia="Times New Roman"/>
          <w:sz w:val="20"/>
          <w:szCs w:val="20"/>
          <w:lang w:eastAsia="pl-PL"/>
        </w:rPr>
        <w:t xml:space="preserve">z przyczyn i okoliczności leżących po stronie Beneficjenta, nie zrealizował </w:t>
      </w:r>
      <w:r w:rsidR="00785726" w:rsidRPr="00D000C9">
        <w:rPr>
          <w:rFonts w:eastAsia="Times New Roman"/>
          <w:sz w:val="20"/>
          <w:szCs w:val="20"/>
          <w:lang w:eastAsia="pl-PL"/>
        </w:rPr>
        <w:t xml:space="preserve">on </w:t>
      </w:r>
      <w:r w:rsidRPr="00D000C9">
        <w:rPr>
          <w:rFonts w:eastAsia="Times New Roman"/>
          <w:sz w:val="20"/>
          <w:szCs w:val="20"/>
          <w:lang w:eastAsia="pl-PL"/>
        </w:rPr>
        <w:t xml:space="preserve">celu założonego </w:t>
      </w:r>
      <w:r w:rsidR="009D2A59">
        <w:rPr>
          <w:rFonts w:eastAsia="Times New Roman"/>
          <w:sz w:val="20"/>
          <w:szCs w:val="20"/>
          <w:lang w:eastAsia="pl-PL"/>
        </w:rPr>
        <w:br/>
      </w:r>
      <w:r w:rsidRPr="00D000C9">
        <w:rPr>
          <w:rFonts w:eastAsia="Times New Roman"/>
          <w:sz w:val="20"/>
          <w:szCs w:val="20"/>
          <w:lang w:eastAsia="pl-PL"/>
        </w:rPr>
        <w:t>w Projekcie, a także – w przypadku Projektu infrastrukturalnego – nie zrealizował pełnego zakresu rzeczowego Projektu;</w:t>
      </w:r>
    </w:p>
    <w:p w:rsidR="00926B99" w:rsidRPr="00D000C9" w:rsidRDefault="00926B99" w:rsidP="00AB48BA">
      <w:pPr>
        <w:numPr>
          <w:ilvl w:val="0"/>
          <w:numId w:val="6"/>
        </w:numPr>
        <w:spacing w:before="60" w:after="60" w:line="240" w:lineRule="auto"/>
        <w:jc w:val="both"/>
        <w:rPr>
          <w:rFonts w:cs="Arial"/>
          <w:sz w:val="20"/>
          <w:szCs w:val="20"/>
        </w:rPr>
      </w:pPr>
      <w:r w:rsidRPr="00D000C9">
        <w:rPr>
          <w:sz w:val="20"/>
          <w:szCs w:val="20"/>
        </w:rPr>
        <w:lastRenderedPageBreak/>
        <w:t xml:space="preserve">Beneficjent </w:t>
      </w:r>
      <w:r w:rsidR="00906D58" w:rsidRPr="00D000C9">
        <w:rPr>
          <w:sz w:val="20"/>
          <w:szCs w:val="20"/>
        </w:rPr>
        <w:t>nie przestrzega przepisów o zamówieniach w zakresie, w jakim obowiązująca ustawa regulująca udzielanie zamówień publicznych</w:t>
      </w:r>
      <w:r w:rsidR="008F2205" w:rsidRPr="00D000C9">
        <w:rPr>
          <w:sz w:val="20"/>
          <w:szCs w:val="20"/>
        </w:rPr>
        <w:t xml:space="preserve"> i/lub Wytyczne, o których mowa w § 5 ust. 1 pkt 2 Decyzji,</w:t>
      </w:r>
      <w:r w:rsidR="00906D58" w:rsidRPr="00D000C9">
        <w:rPr>
          <w:sz w:val="20"/>
          <w:szCs w:val="20"/>
        </w:rPr>
        <w:t xml:space="preserve"> ma</w:t>
      </w:r>
      <w:r w:rsidR="008F2205" w:rsidRPr="00D000C9">
        <w:rPr>
          <w:sz w:val="20"/>
          <w:szCs w:val="20"/>
        </w:rPr>
        <w:t>ją</w:t>
      </w:r>
      <w:r w:rsidR="00906D58" w:rsidRPr="00D000C9">
        <w:rPr>
          <w:sz w:val="20"/>
          <w:szCs w:val="20"/>
        </w:rPr>
        <w:t xml:space="preserve"> zastosowanie do Beneficjenta i realizowanego </w:t>
      </w:r>
      <w:r w:rsidR="008F1E53" w:rsidRPr="00D000C9">
        <w:rPr>
          <w:sz w:val="20"/>
          <w:szCs w:val="20"/>
        </w:rPr>
        <w:t>zamówienia w Projekcie</w:t>
      </w:r>
      <w:r w:rsidR="00906D58" w:rsidRPr="00D000C9">
        <w:rPr>
          <w:sz w:val="20"/>
          <w:szCs w:val="20"/>
        </w:rPr>
        <w:t xml:space="preserve"> lub nie przestrzega zasad określonych w § </w:t>
      </w:r>
      <w:r w:rsidR="00167368" w:rsidRPr="00D000C9">
        <w:rPr>
          <w:sz w:val="20"/>
          <w:szCs w:val="20"/>
        </w:rPr>
        <w:t xml:space="preserve">15 </w:t>
      </w:r>
      <w:r w:rsidR="00906D58" w:rsidRPr="00D000C9">
        <w:rPr>
          <w:sz w:val="20"/>
          <w:szCs w:val="20"/>
        </w:rPr>
        <w:t xml:space="preserve">ust. 5 i ust. 6 </w:t>
      </w:r>
      <w:r w:rsidR="00A16966" w:rsidRPr="00D000C9">
        <w:rPr>
          <w:sz w:val="20"/>
          <w:szCs w:val="20"/>
        </w:rPr>
        <w:t>Decyzji</w:t>
      </w:r>
      <w:r w:rsidR="00906D58" w:rsidRPr="00D000C9">
        <w:rPr>
          <w:sz w:val="20"/>
          <w:szCs w:val="20"/>
        </w:rPr>
        <w:t>, przy wydatkowaniu środków w ramach realizowanego Projektu</w:t>
      </w:r>
      <w:r w:rsidR="00EE74BD" w:rsidRPr="00D000C9">
        <w:rPr>
          <w:sz w:val="20"/>
          <w:szCs w:val="20"/>
        </w:rPr>
        <w:t>;</w:t>
      </w:r>
    </w:p>
    <w:p w:rsidR="00926B99"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wykorzystał przekazane środki (w całości lub w części) na cel i zakres inny niż określony </w:t>
      </w:r>
      <w:r w:rsidR="007030FE" w:rsidRPr="00D000C9">
        <w:rPr>
          <w:sz w:val="20"/>
          <w:szCs w:val="20"/>
        </w:rPr>
        <w:br/>
      </w:r>
      <w:r w:rsidR="00906D58" w:rsidRPr="00D000C9">
        <w:rPr>
          <w:sz w:val="20"/>
          <w:szCs w:val="20"/>
        </w:rPr>
        <w:t xml:space="preserve">w Projekcie lub niezgodnie z </w:t>
      </w:r>
      <w:r w:rsidR="00A01286" w:rsidRPr="00D000C9">
        <w:rPr>
          <w:sz w:val="20"/>
          <w:szCs w:val="20"/>
        </w:rPr>
        <w:t xml:space="preserve">Uchwałą i </w:t>
      </w:r>
      <w:r w:rsidR="009F0F19" w:rsidRPr="00D000C9">
        <w:rPr>
          <w:sz w:val="20"/>
          <w:szCs w:val="20"/>
        </w:rPr>
        <w:t>Decyzją</w:t>
      </w:r>
      <w:r w:rsidR="00906D58" w:rsidRPr="00D000C9">
        <w:rPr>
          <w:sz w:val="20"/>
          <w:szCs w:val="20"/>
        </w:rPr>
        <w:t xml:space="preserve"> oraz przepisami prawa lub procedurami właściwymi </w:t>
      </w:r>
      <w:r w:rsidR="007030FE" w:rsidRPr="00D000C9">
        <w:rPr>
          <w:sz w:val="20"/>
          <w:szCs w:val="20"/>
        </w:rPr>
        <w:br/>
      </w:r>
      <w:r w:rsidR="00906D58" w:rsidRPr="00D000C9">
        <w:rPr>
          <w:sz w:val="20"/>
          <w:szCs w:val="20"/>
        </w:rPr>
        <w:t>dla Programu</w:t>
      </w:r>
      <w:r w:rsidR="00EE74BD" w:rsidRPr="00D000C9">
        <w:rPr>
          <w:sz w:val="20"/>
          <w:szCs w:val="20"/>
        </w:rPr>
        <w:t>;</w:t>
      </w:r>
    </w:p>
    <w:p w:rsidR="00F55B87"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D605B8" w:rsidRPr="00D000C9">
        <w:rPr>
          <w:sz w:val="20"/>
          <w:szCs w:val="20"/>
        </w:rPr>
        <w:t xml:space="preserve">odmówił poddania się kontroli Instytucji Zarządzającej, Instytucji Audytowej, przedstawicieli Komisji Europejskiej, bądź innych uprawnionych podmiotów </w:t>
      </w:r>
      <w:r w:rsidR="00D605B8" w:rsidRPr="00D000C9">
        <w:rPr>
          <w:rFonts w:cs="Arial"/>
          <w:sz w:val="20"/>
          <w:szCs w:val="20"/>
        </w:rPr>
        <w:t>do przeprowadzenia kontroli lub audytu na podstawie odrębnych przepisów</w:t>
      </w:r>
      <w:r w:rsidR="00D605B8" w:rsidRPr="00D000C9">
        <w:rPr>
          <w:sz w:val="20"/>
          <w:szCs w:val="20"/>
        </w:rPr>
        <w:t>;</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złożył lub przedstawił Instytucji Zarządzającej w toku wykonywanych czynności w ramach realizacji Projektu – jako autentyczne – nieprawdziwe, sfałszowane, podrobione, przerobione </w:t>
      </w:r>
      <w:r w:rsidR="001B6A64">
        <w:rPr>
          <w:rFonts w:cs="Arial"/>
          <w:sz w:val="20"/>
          <w:szCs w:val="20"/>
        </w:rPr>
        <w:br/>
      </w:r>
      <w:r w:rsidR="00D605B8" w:rsidRPr="00C0173F">
        <w:rPr>
          <w:rFonts w:cs="Arial"/>
          <w:sz w:val="20"/>
          <w:szCs w:val="20"/>
        </w:rPr>
        <w:t>lub poświadczające nieprawdę albo niepełne dokumenty i informacje</w:t>
      </w:r>
      <w:r w:rsidR="0048175F" w:rsidRPr="00C0173F">
        <w:rPr>
          <w:rStyle w:val="Odwoanieprzypisudolnego"/>
          <w:rFonts w:cs="Arial"/>
          <w:sz w:val="20"/>
          <w:szCs w:val="20"/>
        </w:rPr>
        <w:footnoteReference w:id="85"/>
      </w:r>
      <w:r w:rsidR="00D605B8" w:rsidRPr="00C0173F">
        <w:rPr>
          <w:rFonts w:cs="Arial"/>
          <w:sz w:val="20"/>
          <w:szCs w:val="20"/>
        </w:rPr>
        <w:t xml:space="preserve">;  </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rsidR="00D605B8" w:rsidRPr="0031391A" w:rsidRDefault="00926B99" w:rsidP="00AB48BA">
      <w:pPr>
        <w:numPr>
          <w:ilvl w:val="0"/>
          <w:numId w:val="6"/>
        </w:numPr>
        <w:spacing w:before="60" w:after="60" w:line="240" w:lineRule="auto"/>
        <w:jc w:val="both"/>
        <w:rPr>
          <w:rFonts w:cs="Arial"/>
          <w:sz w:val="20"/>
          <w:szCs w:val="20"/>
        </w:rPr>
      </w:pPr>
      <w:r w:rsidRPr="0031391A">
        <w:rPr>
          <w:rFonts w:cs="Arial"/>
          <w:sz w:val="20"/>
          <w:szCs w:val="20"/>
        </w:rPr>
        <w:t xml:space="preserve">Jednostka realizująca projekt </w:t>
      </w:r>
      <w:r w:rsidR="00785726" w:rsidRPr="0031391A">
        <w:rPr>
          <w:rFonts w:cs="Arial"/>
          <w:sz w:val="20"/>
          <w:szCs w:val="20"/>
        </w:rPr>
        <w:t xml:space="preserve">w imieniu </w:t>
      </w:r>
      <w:r w:rsidR="00D605B8" w:rsidRPr="0031391A">
        <w:rPr>
          <w:rFonts w:cs="Arial"/>
          <w:sz w:val="20"/>
          <w:szCs w:val="20"/>
        </w:rPr>
        <w:t>Beneficjent</w:t>
      </w:r>
      <w:r w:rsidR="00785726" w:rsidRPr="0031391A">
        <w:rPr>
          <w:rFonts w:cs="Arial"/>
          <w:sz w:val="20"/>
          <w:szCs w:val="20"/>
        </w:rPr>
        <w:t>a</w:t>
      </w:r>
      <w:r w:rsidR="00D605B8" w:rsidRPr="0031391A">
        <w:rPr>
          <w:rFonts w:cs="Arial"/>
          <w:sz w:val="20"/>
          <w:szCs w:val="20"/>
        </w:rPr>
        <w:t xml:space="preserve"> pozostaje w stanie likwidacji.</w:t>
      </w:r>
    </w:p>
    <w:p w:rsidR="0029769A" w:rsidRPr="0031391A" w:rsidRDefault="0029769A" w:rsidP="0029769A">
      <w:pPr>
        <w:numPr>
          <w:ilvl w:val="0"/>
          <w:numId w:val="6"/>
        </w:numPr>
        <w:spacing w:after="0" w:line="240" w:lineRule="auto"/>
        <w:ind w:right="282"/>
        <w:jc w:val="both"/>
        <w:rPr>
          <w:sz w:val="20"/>
          <w:szCs w:val="20"/>
        </w:rPr>
      </w:pPr>
      <w:r w:rsidRPr="0031391A">
        <w:rPr>
          <w:sz w:val="20"/>
          <w:szCs w:val="20"/>
        </w:rPr>
        <w:t>nie uzyskał statusu podmiotu prowadzącego w okresie wskazanym w § 4 ust. 7a Decyzji.</w:t>
      </w:r>
      <w:r w:rsidRPr="0031391A">
        <w:rPr>
          <w:rStyle w:val="Odwoanieprzypisudolnego"/>
          <w:sz w:val="20"/>
          <w:szCs w:val="20"/>
        </w:rPr>
        <w:footnoteReference w:id="86"/>
      </w:r>
    </w:p>
    <w:p w:rsidR="00794DA8"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w:t>
      </w:r>
      <w:r w:rsidR="007030FE">
        <w:rPr>
          <w:rFonts w:cs="Arial"/>
          <w:sz w:val="20"/>
          <w:szCs w:val="20"/>
        </w:rPr>
        <w:br/>
      </w:r>
      <w:r w:rsidRPr="00C0173F">
        <w:rPr>
          <w:rFonts w:cs="Arial"/>
          <w:sz w:val="20"/>
          <w:szCs w:val="20"/>
        </w:rPr>
        <w:t xml:space="preserve">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rsidR="00077107" w:rsidRDefault="001F2A7D" w:rsidP="00AB48BA">
      <w:pPr>
        <w:numPr>
          <w:ilvl w:val="0"/>
          <w:numId w:val="9"/>
        </w:numPr>
        <w:tabs>
          <w:tab w:val="clear" w:pos="644"/>
          <w:tab w:val="num" w:pos="360"/>
        </w:tabs>
        <w:spacing w:before="60" w:after="6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xml:space="preserve">, pod warunkiem dokonania przez Beneficjenta zwrotu wypłaconego dofinansowania wraz </w:t>
      </w:r>
      <w:r w:rsidR="007030FE">
        <w:rPr>
          <w:sz w:val="20"/>
          <w:szCs w:val="20"/>
        </w:rPr>
        <w:br/>
      </w:r>
      <w:r w:rsidRPr="00C0173F">
        <w:rPr>
          <w:sz w:val="20"/>
          <w:szCs w:val="20"/>
        </w:rPr>
        <w:t xml:space="preserve">z odsetkami określonymi jak dla zaległości podatkowych, liczonymi od dnia otrzymania dofinansowania </w:t>
      </w:r>
      <w:r w:rsidR="007030FE">
        <w:rPr>
          <w:sz w:val="20"/>
          <w:szCs w:val="20"/>
        </w:rPr>
        <w:br/>
      </w:r>
      <w:r w:rsidRPr="00C0173F">
        <w:rPr>
          <w:sz w:val="20"/>
          <w:szCs w:val="20"/>
        </w:rPr>
        <w:t>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 xml:space="preserve">w sprawie uchylenia Uchwały następuje w ciągu 30 dni, liczonych </w:t>
      </w:r>
      <w:r w:rsidR="00C83670">
        <w:rPr>
          <w:rFonts w:cs="Arial"/>
          <w:sz w:val="20"/>
          <w:szCs w:val="20"/>
        </w:rPr>
        <w:br/>
      </w:r>
      <w:r w:rsidRPr="00C0173F">
        <w:rPr>
          <w:rFonts w:cs="Arial"/>
          <w:sz w:val="20"/>
          <w:szCs w:val="20"/>
        </w:rPr>
        <w:t>od</w:t>
      </w:r>
      <w:r w:rsidRPr="00C0173F">
        <w:rPr>
          <w:sz w:val="20"/>
          <w:szCs w:val="20"/>
        </w:rPr>
        <w:t xml:space="preserve"> dnia wpływu na rachunek bankowy Instytucji Zarządzającej dla zwrotu środków kwoty, o której mowa </w:t>
      </w:r>
      <w:r w:rsidR="00027C10">
        <w:rPr>
          <w:sz w:val="20"/>
          <w:szCs w:val="20"/>
        </w:rPr>
        <w:br/>
      </w:r>
      <w:r w:rsidRPr="00C0173F">
        <w:rPr>
          <w:sz w:val="20"/>
          <w:szCs w:val="20"/>
        </w:rPr>
        <w:t xml:space="preserve">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rsidR="00EE74BD" w:rsidRPr="00C0173F" w:rsidRDefault="009F2D07"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t>
      </w:r>
      <w:r w:rsidR="00C83670">
        <w:rPr>
          <w:rFonts w:cs="Arial"/>
          <w:sz w:val="20"/>
          <w:szCs w:val="20"/>
        </w:rPr>
        <w:br/>
      </w:r>
      <w:r w:rsidR="00077107" w:rsidRPr="00C0173F">
        <w:rPr>
          <w:rFonts w:cs="Arial"/>
          <w:sz w:val="20"/>
          <w:szCs w:val="20"/>
        </w:rPr>
        <w:t xml:space="preserve">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rsidR="00EE74BD"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AB48BA">
        <w:rPr>
          <w:rFonts w:cs="Arial"/>
          <w:sz w:val="20"/>
          <w:szCs w:val="20"/>
        </w:rPr>
        <w:t xml:space="preserve"> </w:t>
      </w:r>
      <w:r w:rsidRPr="00C0173F">
        <w:rPr>
          <w:rFonts w:cs="Arial"/>
          <w:sz w:val="20"/>
          <w:szCs w:val="20"/>
        </w:rPr>
        <w:t xml:space="preserve">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rsidR="00D40011" w:rsidRPr="00C0173F" w:rsidRDefault="00110CB9" w:rsidP="00145F3E">
      <w:pPr>
        <w:spacing w:before="60" w:after="60" w:line="240" w:lineRule="auto"/>
        <w:jc w:val="center"/>
        <w:rPr>
          <w:rFonts w:cs="Arial"/>
          <w:b/>
          <w:sz w:val="20"/>
          <w:szCs w:val="20"/>
        </w:rPr>
      </w:pPr>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t>
      </w:r>
      <w:r w:rsidR="00145F3E">
        <w:rPr>
          <w:rFonts w:cs="Arial"/>
          <w:sz w:val="20"/>
          <w:szCs w:val="20"/>
        </w:rPr>
        <w:br/>
      </w:r>
      <w:r w:rsidRPr="00C0173F">
        <w:rPr>
          <w:rFonts w:cs="Arial"/>
          <w:sz w:val="20"/>
          <w:szCs w:val="20"/>
        </w:rPr>
        <w:t xml:space="preserve">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w:t>
      </w:r>
      <w:r w:rsidR="00145F3E">
        <w:rPr>
          <w:rFonts w:cs="Arial"/>
          <w:sz w:val="20"/>
          <w:szCs w:val="20"/>
        </w:rPr>
        <w:br/>
      </w:r>
      <w:r w:rsidRPr="00C0173F">
        <w:rPr>
          <w:rFonts w:cs="Arial"/>
          <w:sz w:val="20"/>
          <w:szCs w:val="20"/>
        </w:rPr>
        <w:t xml:space="preserve">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rsidR="00D40011" w:rsidRPr="00C0173F" w:rsidRDefault="00511F9E"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w:t>
      </w:r>
      <w:r w:rsidR="00D40011" w:rsidRPr="00C0173F">
        <w:rPr>
          <w:rFonts w:cs="Arial"/>
          <w:sz w:val="20"/>
          <w:szCs w:val="20"/>
        </w:rPr>
        <w:lastRenderedPageBreak/>
        <w:t xml:space="preserve">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rsidR="00D40011" w:rsidRPr="00C0173F" w:rsidRDefault="00F11E48"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rsidR="00D40011"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rsidR="008C461D" w:rsidRPr="00C0173F" w:rsidRDefault="000F0FCE" w:rsidP="00145F3E">
      <w:pPr>
        <w:spacing w:before="60" w:after="6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rsidR="008C461D" w:rsidRPr="00C0173F" w:rsidRDefault="000F0FCE" w:rsidP="00C61FBB">
      <w:pPr>
        <w:numPr>
          <w:ilvl w:val="0"/>
          <w:numId w:val="50"/>
        </w:numPr>
        <w:spacing w:before="60" w:after="6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rsidR="008C461D" w:rsidRPr="00C0173F" w:rsidRDefault="000F0FCE" w:rsidP="00145F3E">
      <w:pPr>
        <w:numPr>
          <w:ilvl w:val="0"/>
          <w:numId w:val="16"/>
        </w:numPr>
        <w:spacing w:before="60" w:after="60" w:line="240" w:lineRule="auto"/>
        <w:jc w:val="both"/>
        <w:rPr>
          <w:rFonts w:cs="Arial"/>
          <w:bCs/>
          <w:sz w:val="20"/>
          <w:szCs w:val="20"/>
        </w:rPr>
      </w:pPr>
      <w:r w:rsidRPr="00C0173F">
        <w:rPr>
          <w:rFonts w:cs="Arial"/>
          <w:sz w:val="20"/>
          <w:szCs w:val="20"/>
        </w:rPr>
        <w:t>odpowiednie przepisy prawa wspólnotowego;</w:t>
      </w:r>
    </w:p>
    <w:p w:rsidR="008C461D" w:rsidRPr="00C0173F" w:rsidRDefault="000F0FCE" w:rsidP="00145F3E">
      <w:pPr>
        <w:numPr>
          <w:ilvl w:val="0"/>
          <w:numId w:val="16"/>
        </w:numPr>
        <w:spacing w:before="60" w:after="6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027C10">
        <w:rPr>
          <w:rFonts w:cs="Arial"/>
          <w:sz w:val="20"/>
          <w:szCs w:val="20"/>
        </w:rPr>
        <w:br/>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rsidR="008F3AC1" w:rsidRPr="00C0173F" w:rsidRDefault="003F420C" w:rsidP="00145F3E">
      <w:pPr>
        <w:numPr>
          <w:ilvl w:val="0"/>
          <w:numId w:val="16"/>
        </w:numPr>
        <w:spacing w:before="60" w:after="6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w:t>
      </w:r>
      <w:r w:rsidR="001C3918">
        <w:rPr>
          <w:rFonts w:cs="Arial"/>
          <w:bCs/>
          <w:sz w:val="20"/>
          <w:szCs w:val="20"/>
        </w:rPr>
        <w:br/>
      </w:r>
      <w:r w:rsidR="00511F9E" w:rsidRPr="00C0173F">
        <w:rPr>
          <w:rFonts w:cs="Arial"/>
          <w:bCs/>
          <w:sz w:val="20"/>
          <w:szCs w:val="20"/>
        </w:rPr>
        <w:t>(RPO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rsidR="00517F55" w:rsidRPr="00C0173F" w:rsidRDefault="00517F55" w:rsidP="00C61FBB">
      <w:pPr>
        <w:numPr>
          <w:ilvl w:val="0"/>
          <w:numId w:val="53"/>
        </w:numPr>
        <w:tabs>
          <w:tab w:val="clear" w:pos="720"/>
          <w:tab w:val="num" w:pos="284"/>
        </w:tabs>
        <w:spacing w:before="60" w:after="60" w:line="240" w:lineRule="auto"/>
        <w:ind w:left="284" w:right="55" w:hanging="284"/>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rsidR="00517F55" w:rsidRPr="00C0173F" w:rsidRDefault="00517F55" w:rsidP="00C61FBB">
      <w:pPr>
        <w:numPr>
          <w:ilvl w:val="0"/>
          <w:numId w:val="53"/>
        </w:numPr>
        <w:tabs>
          <w:tab w:val="clear" w:pos="720"/>
          <w:tab w:val="num" w:pos="284"/>
        </w:tabs>
        <w:spacing w:before="60" w:after="6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 xml:space="preserve">będą </w:t>
      </w:r>
      <w:r w:rsidR="001B6A64">
        <w:rPr>
          <w:rFonts w:cs="Arial"/>
          <w:sz w:val="20"/>
          <w:szCs w:val="20"/>
        </w:rPr>
        <w:br/>
      </w:r>
      <w:r w:rsidRPr="00C0173F">
        <w:rPr>
          <w:rFonts w:cs="Arial"/>
          <w:sz w:val="20"/>
          <w:szCs w:val="20"/>
        </w:rPr>
        <w:t>w drodze wzajemnych konsultacji, potwierdzających stanowiska Beneficjenta i Instytucji Zarządzającej</w:t>
      </w:r>
      <w:r w:rsidR="00B13AF6" w:rsidRPr="00C0173F">
        <w:rPr>
          <w:rFonts w:cs="Arial"/>
          <w:sz w:val="20"/>
          <w:szCs w:val="20"/>
        </w:rPr>
        <w:t xml:space="preserve"> </w:t>
      </w:r>
      <w:r w:rsidR="001B6A64">
        <w:rPr>
          <w:rFonts w:cs="Arial"/>
          <w:sz w:val="20"/>
          <w:szCs w:val="20"/>
        </w:rPr>
        <w:br/>
      </w:r>
      <w:r w:rsidR="00B13AF6" w:rsidRPr="00C0173F">
        <w:rPr>
          <w:rFonts w:cs="Arial"/>
          <w:sz w:val="20"/>
          <w:szCs w:val="20"/>
        </w:rPr>
        <w:t>w formie pisemnej</w:t>
      </w:r>
      <w:r w:rsidRPr="00C0173F">
        <w:rPr>
          <w:rFonts w:cs="Arial"/>
          <w:sz w:val="20"/>
          <w:szCs w:val="20"/>
        </w:rPr>
        <w:t>.</w:t>
      </w:r>
    </w:p>
    <w:p w:rsidR="00517F55" w:rsidRPr="00C0173F" w:rsidRDefault="00517F55" w:rsidP="00C61FBB">
      <w:pPr>
        <w:numPr>
          <w:ilvl w:val="0"/>
          <w:numId w:val="53"/>
        </w:numPr>
        <w:tabs>
          <w:tab w:val="clear" w:pos="720"/>
          <w:tab w:val="num" w:pos="284"/>
        </w:tabs>
        <w:spacing w:before="60" w:after="60" w:line="240" w:lineRule="auto"/>
        <w:ind w:left="284" w:hanging="284"/>
        <w:jc w:val="both"/>
        <w:rPr>
          <w:rFonts w:cs="Arial"/>
          <w:sz w:val="20"/>
          <w:szCs w:val="20"/>
        </w:rPr>
      </w:pPr>
      <w:r w:rsidRPr="00C0173F">
        <w:rPr>
          <w:rFonts w:cs="Arial"/>
          <w:sz w:val="20"/>
          <w:szCs w:val="20"/>
        </w:rPr>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rsidR="000F46F4" w:rsidRPr="00C0173F" w:rsidRDefault="000F46F4" w:rsidP="00C61FBB">
      <w:pPr>
        <w:pStyle w:val="Akapitzlist"/>
        <w:numPr>
          <w:ilvl w:val="0"/>
          <w:numId w:val="62"/>
        </w:numPr>
        <w:spacing w:before="60" w:after="60"/>
        <w:jc w:val="both"/>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r w:rsidR="00145F3E">
        <w:rPr>
          <w:rFonts w:ascii="Calibri" w:eastAsia="Calibri" w:hAnsi="Calibri"/>
          <w:lang w:eastAsia="en-US"/>
        </w:rPr>
        <w:t>:</w:t>
      </w:r>
    </w:p>
    <w:p w:rsidR="001F72FC" w:rsidRDefault="001F72FC" w:rsidP="00C61FBB">
      <w:pPr>
        <w:pStyle w:val="Akapitzlist"/>
        <w:numPr>
          <w:ilvl w:val="0"/>
          <w:numId w:val="69"/>
        </w:numPr>
        <w:spacing w:before="60" w:after="60"/>
        <w:ind w:left="993" w:right="284" w:hanging="284"/>
        <w:jc w:val="both"/>
        <w:rPr>
          <w:rFonts w:asciiTheme="minorHAnsi" w:hAnsiTheme="minorHAnsi"/>
        </w:rPr>
      </w:pPr>
      <w:r w:rsidRPr="00C0173F">
        <w:rPr>
          <w:rFonts w:asciiTheme="minorHAnsi" w:hAnsiTheme="minorHAnsi" w:cs="Segoe UI"/>
          <w:iCs/>
        </w:rPr>
        <w:t xml:space="preserve">komunikacja elektroniczna systemem SL2014: </w:t>
      </w:r>
      <w:hyperlink r:id="rId23" w:history="1">
        <w:r w:rsidRPr="00C0173F">
          <w:rPr>
            <w:rStyle w:val="Hipercze"/>
            <w:rFonts w:asciiTheme="minorHAnsi" w:hAnsiTheme="minorHAnsi"/>
            <w:color w:val="auto"/>
          </w:rPr>
          <w:t>https://sl2014.gov.pl/</w:t>
        </w:r>
      </w:hyperlink>
      <w:r w:rsidRPr="00C0173F">
        <w:rPr>
          <w:rFonts w:asciiTheme="minorHAnsi" w:hAnsiTheme="minorHAnsi"/>
        </w:rPr>
        <w:t>,</w:t>
      </w:r>
    </w:p>
    <w:p w:rsidR="001F72FC" w:rsidRPr="00145F3E" w:rsidRDefault="001F72FC" w:rsidP="00C61FBB">
      <w:pPr>
        <w:pStyle w:val="Akapitzlist"/>
        <w:numPr>
          <w:ilvl w:val="0"/>
          <w:numId w:val="69"/>
        </w:numPr>
        <w:spacing w:before="60" w:after="60"/>
        <w:ind w:left="993" w:right="284" w:hanging="284"/>
        <w:jc w:val="both"/>
        <w:rPr>
          <w:rFonts w:asciiTheme="minorHAnsi" w:hAnsiTheme="minorHAnsi"/>
        </w:rPr>
      </w:pPr>
      <w:r w:rsidRPr="00145F3E">
        <w:rPr>
          <w:rFonts w:asciiTheme="minorHAnsi" w:hAnsiTheme="minorHAnsi" w:cs="Arial"/>
          <w:bCs/>
        </w:rPr>
        <w:t xml:space="preserve">komunikacja pisemna: Instytucja Zarządzająca Regionalnym Programem Operacyjnym Województwa Dolnośląskiego 2014-2020: </w:t>
      </w:r>
      <w:r w:rsidR="00987B33" w:rsidRPr="00145F3E">
        <w:rPr>
          <w:rFonts w:asciiTheme="minorHAnsi" w:hAnsiTheme="minorHAnsi" w:cs="Arial"/>
          <w:bCs/>
          <w:i/>
        </w:rPr>
        <w:t xml:space="preserve">Departament Funduszy Europejskich w Urzędzie Marszałkowskim Województwa Dolnośląskiego, </w:t>
      </w:r>
      <w:r w:rsidR="00232E93" w:rsidRPr="00145F3E">
        <w:rPr>
          <w:rFonts w:asciiTheme="minorHAnsi" w:hAnsiTheme="minorHAnsi" w:cs="Arial"/>
          <w:bCs/>
          <w:i/>
        </w:rPr>
        <w:t xml:space="preserve">ul. </w:t>
      </w:r>
      <w:r w:rsidR="000B1A67" w:rsidRPr="00145F3E">
        <w:rPr>
          <w:rFonts w:asciiTheme="minorHAnsi" w:hAnsiTheme="minorHAnsi" w:cs="Arial"/>
          <w:bCs/>
          <w:i/>
        </w:rPr>
        <w:t>M</w:t>
      </w:r>
      <w:r w:rsidR="008309B4" w:rsidRPr="00145F3E">
        <w:rPr>
          <w:rFonts w:asciiTheme="minorHAnsi" w:hAnsiTheme="minorHAnsi" w:cs="Arial"/>
          <w:bCs/>
          <w:i/>
        </w:rPr>
        <w:t>azowiecka 17</w:t>
      </w:r>
      <w:r w:rsidR="00987B33" w:rsidRPr="00145F3E">
        <w:rPr>
          <w:rFonts w:asciiTheme="minorHAnsi" w:hAnsiTheme="minorHAnsi" w:cs="Arial"/>
          <w:bCs/>
          <w:i/>
        </w:rPr>
        <w:t>, 50-41</w:t>
      </w:r>
      <w:r w:rsidR="008309B4" w:rsidRPr="00145F3E">
        <w:rPr>
          <w:rFonts w:asciiTheme="minorHAnsi" w:hAnsiTheme="minorHAnsi" w:cs="Arial"/>
          <w:bCs/>
          <w:i/>
        </w:rPr>
        <w:t>2</w:t>
      </w:r>
      <w:r w:rsidR="00430D58" w:rsidRPr="00145F3E">
        <w:rPr>
          <w:rFonts w:asciiTheme="minorHAnsi" w:hAnsiTheme="minorHAnsi" w:cs="Arial"/>
          <w:bCs/>
          <w:i/>
        </w:rPr>
        <w:t xml:space="preserve"> </w:t>
      </w:r>
      <w:r w:rsidRPr="00145F3E">
        <w:rPr>
          <w:rFonts w:asciiTheme="minorHAnsi" w:hAnsiTheme="minorHAnsi" w:cs="Arial"/>
          <w:bCs/>
          <w:i/>
          <w:iCs/>
        </w:rPr>
        <w:t>Wrocław</w:t>
      </w:r>
      <w:r w:rsidRPr="00C0173F">
        <w:rPr>
          <w:rStyle w:val="Odwoanieprzypisudolnego"/>
          <w:rFonts w:asciiTheme="minorHAnsi" w:hAnsiTheme="minorHAnsi" w:cs="Arial"/>
          <w:bCs/>
          <w:i/>
          <w:iCs/>
        </w:rPr>
        <w:footnoteReference w:id="87"/>
      </w:r>
      <w:r w:rsidRPr="00145F3E">
        <w:rPr>
          <w:rFonts w:asciiTheme="minorHAnsi" w:hAnsiTheme="minorHAnsi" w:cs="Arial"/>
          <w:bCs/>
          <w:i/>
          <w:iCs/>
        </w:rPr>
        <w:t xml:space="preserve">; </w:t>
      </w:r>
    </w:p>
    <w:p w:rsidR="007A02CA" w:rsidRPr="00C0173F" w:rsidRDefault="001F72FC" w:rsidP="00C61FBB">
      <w:pPr>
        <w:pStyle w:val="Pisma"/>
        <w:numPr>
          <w:ilvl w:val="0"/>
          <w:numId w:val="62"/>
        </w:numPr>
        <w:autoSpaceDE/>
        <w:autoSpaceDN/>
        <w:spacing w:before="60" w:after="60"/>
        <w:ind w:right="282"/>
        <w:rPr>
          <w:rFonts w:asciiTheme="minorHAnsi" w:hAnsiTheme="minorHAnsi" w:cs="Arial"/>
          <w:bCs/>
          <w:iCs/>
          <w:szCs w:val="20"/>
        </w:rPr>
      </w:pPr>
      <w:r w:rsidRPr="00C0173F">
        <w:rPr>
          <w:rFonts w:asciiTheme="minorHAnsi" w:hAnsiTheme="minorHAnsi" w:cs="Arial"/>
          <w:bCs/>
          <w:szCs w:val="20"/>
        </w:rPr>
        <w:t xml:space="preserve">Beneficjent: </w:t>
      </w:r>
    </w:p>
    <w:p w:rsidR="001F72FC" w:rsidRPr="00C0173F" w:rsidRDefault="007A02CA" w:rsidP="00C61FBB">
      <w:pPr>
        <w:pStyle w:val="Pisma"/>
        <w:numPr>
          <w:ilvl w:val="0"/>
          <w:numId w:val="63"/>
        </w:numPr>
        <w:tabs>
          <w:tab w:val="left" w:pos="851"/>
          <w:tab w:val="left" w:pos="993"/>
        </w:tabs>
        <w:autoSpaceDE/>
        <w:autoSpaceDN/>
        <w:spacing w:before="60" w:after="60"/>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rsidR="00710BDB" w:rsidRPr="00C0173F" w:rsidRDefault="006E591F" w:rsidP="00C61FBB">
      <w:pPr>
        <w:pStyle w:val="Pisma"/>
        <w:numPr>
          <w:ilvl w:val="0"/>
          <w:numId w:val="63"/>
        </w:numPr>
        <w:tabs>
          <w:tab w:val="left" w:pos="851"/>
          <w:tab w:val="left" w:pos="993"/>
        </w:tabs>
        <w:autoSpaceDE/>
        <w:autoSpaceDN/>
        <w:spacing w:before="60" w:after="60"/>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45F3E">
        <w:rPr>
          <w:rFonts w:asciiTheme="minorHAnsi" w:hAnsiTheme="minorHAnsi" w:cs="Arial"/>
          <w:szCs w:val="20"/>
        </w:rPr>
        <w:t>…………………………</w:t>
      </w:r>
    </w:p>
    <w:p w:rsidR="003F420C" w:rsidRPr="00C0173F" w:rsidRDefault="00B374E9" w:rsidP="00C61FBB">
      <w:pPr>
        <w:numPr>
          <w:ilvl w:val="0"/>
          <w:numId w:val="64"/>
        </w:numPr>
        <w:tabs>
          <w:tab w:val="clear" w:pos="5428"/>
          <w:tab w:val="left" w:pos="284"/>
        </w:tabs>
        <w:spacing w:before="60" w:after="60" w:line="240" w:lineRule="auto"/>
        <w:ind w:left="284" w:hanging="284"/>
        <w:jc w:val="both"/>
        <w:rPr>
          <w:rFonts w:cs="Arial"/>
          <w:sz w:val="20"/>
          <w:szCs w:val="20"/>
        </w:rPr>
      </w:pPr>
      <w:r w:rsidRPr="00C0173F">
        <w:rPr>
          <w:rFonts w:cs="Arial"/>
          <w:sz w:val="20"/>
          <w:szCs w:val="20"/>
        </w:rPr>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rsidR="008F3AC1" w:rsidRPr="00C0173F" w:rsidRDefault="00517F55" w:rsidP="00C61FBB">
      <w:pPr>
        <w:numPr>
          <w:ilvl w:val="0"/>
          <w:numId w:val="64"/>
        </w:numPr>
        <w:spacing w:before="60" w:after="6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88"/>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w:t>
      </w:r>
      <w:r w:rsidR="0040486A">
        <w:rPr>
          <w:rFonts w:cs="Arial"/>
          <w:sz w:val="20"/>
          <w:szCs w:val="20"/>
        </w:rPr>
        <w:t>...................................................................................................</w:t>
      </w:r>
      <w:r w:rsidRPr="00C0173F">
        <w:rPr>
          <w:rFonts w:cs="Arial"/>
          <w:sz w:val="20"/>
          <w:szCs w:val="20"/>
        </w:rPr>
        <w:t xml:space="preserve"> .</w:t>
      </w:r>
      <w:r w:rsidRPr="00C0173F">
        <w:rPr>
          <w:rStyle w:val="Odwoanieprzypisudolnego"/>
          <w:rFonts w:cs="Arial"/>
          <w:sz w:val="20"/>
          <w:szCs w:val="20"/>
        </w:rPr>
        <w:footnoteReference w:id="89"/>
      </w:r>
    </w:p>
    <w:p w:rsidR="003F420C" w:rsidRPr="00C0173F" w:rsidRDefault="00F7489B"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rsidR="003F420C" w:rsidRPr="00C0173F" w:rsidRDefault="001C1582"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rsidR="008F3AC1" w:rsidRPr="00C0173F" w:rsidRDefault="008F3AC1" w:rsidP="00C61FBB">
      <w:pPr>
        <w:numPr>
          <w:ilvl w:val="0"/>
          <w:numId w:val="64"/>
        </w:numPr>
        <w:tabs>
          <w:tab w:val="num" w:pos="284"/>
        </w:tabs>
        <w:spacing w:before="60" w:after="6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p>
    <w:p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C0173F" w:rsidTr="00C83670">
        <w:tc>
          <w:tcPr>
            <w:tcW w:w="1630" w:type="dxa"/>
          </w:tcPr>
          <w:p w:rsidR="0066596B" w:rsidRPr="00C0173F" w:rsidRDefault="0066596B" w:rsidP="00227FC3">
            <w:pPr>
              <w:tabs>
                <w:tab w:val="num" w:pos="-2160"/>
              </w:tabs>
              <w:spacing w:before="60" w:after="60" w:line="240" w:lineRule="auto"/>
              <w:jc w:val="both"/>
              <w:rPr>
                <w:rFonts w:cs="Arial"/>
                <w:b/>
                <w:sz w:val="20"/>
                <w:szCs w:val="20"/>
              </w:rPr>
            </w:pPr>
            <w:r w:rsidRPr="00C0173F">
              <w:rPr>
                <w:rFonts w:cs="Arial"/>
                <w:b/>
                <w:sz w:val="20"/>
                <w:szCs w:val="20"/>
              </w:rPr>
              <w:lastRenderedPageBreak/>
              <w:t xml:space="preserve">Załącznik nr </w:t>
            </w:r>
            <w:r w:rsidR="000F25A5" w:rsidRPr="00C0173F">
              <w:rPr>
                <w:rFonts w:cs="Arial"/>
                <w:b/>
                <w:sz w:val="20"/>
                <w:szCs w:val="20"/>
              </w:rPr>
              <w:t>1</w:t>
            </w:r>
          </w:p>
        </w:tc>
        <w:tc>
          <w:tcPr>
            <w:tcW w:w="7938" w:type="dxa"/>
          </w:tcPr>
          <w:p w:rsidR="0066596B" w:rsidRPr="00C0173F" w:rsidRDefault="0066596B" w:rsidP="001B0FB7">
            <w:pPr>
              <w:tabs>
                <w:tab w:val="num" w:pos="-2160"/>
              </w:tabs>
              <w:spacing w:before="60" w:after="6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1B0FB7">
              <w:br/>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90"/>
            </w:r>
          </w:p>
        </w:tc>
      </w:tr>
      <w:tr w:rsidR="00C0173F" w:rsidRPr="00C0173F" w:rsidTr="00C83670">
        <w:tc>
          <w:tcPr>
            <w:tcW w:w="1630" w:type="dxa"/>
          </w:tcPr>
          <w:p w:rsidR="00F405EE" w:rsidRPr="00C0173F" w:rsidRDefault="00F405EE" w:rsidP="00227FC3">
            <w:pPr>
              <w:tabs>
                <w:tab w:val="num" w:pos="-2160"/>
              </w:tabs>
              <w:spacing w:before="60" w:after="60" w:line="240" w:lineRule="auto"/>
              <w:jc w:val="both"/>
              <w:rPr>
                <w:rFonts w:cs="Arial"/>
                <w:b/>
                <w:sz w:val="20"/>
                <w:szCs w:val="20"/>
              </w:rPr>
            </w:pPr>
            <w:r w:rsidRPr="00C0173F">
              <w:rPr>
                <w:b/>
                <w:sz w:val="20"/>
                <w:szCs w:val="20"/>
              </w:rPr>
              <w:t>Załącznik nr 1a</w:t>
            </w:r>
          </w:p>
        </w:tc>
        <w:tc>
          <w:tcPr>
            <w:tcW w:w="7938" w:type="dxa"/>
          </w:tcPr>
          <w:p w:rsidR="00F405EE" w:rsidRPr="00C0173F" w:rsidRDefault="00F405EE" w:rsidP="001B0FB7">
            <w:pPr>
              <w:tabs>
                <w:tab w:val="num" w:pos="-2160"/>
              </w:tabs>
              <w:spacing w:before="60" w:after="6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w:t>
            </w:r>
            <w:r w:rsidR="001B0FB7">
              <w:rPr>
                <w:sz w:val="20"/>
                <w:szCs w:val="20"/>
              </w:rPr>
              <w:br/>
            </w:r>
            <w:r w:rsidRPr="00C0173F">
              <w:rPr>
                <w:sz w:val="20"/>
                <w:szCs w:val="20"/>
              </w:rPr>
              <w:t>dla projektów zakładających współfinansowanie z budżetu Państwa</w:t>
            </w:r>
            <w:r w:rsidRPr="00C0173F">
              <w:rPr>
                <w:rStyle w:val="Odwoanieprzypisudolnego"/>
                <w:sz w:val="20"/>
                <w:szCs w:val="20"/>
              </w:rPr>
              <w:footnoteReference w:id="91"/>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7938" w:type="dxa"/>
          </w:tcPr>
          <w:p w:rsidR="0066596B" w:rsidRPr="00C0173F" w:rsidRDefault="0066596B" w:rsidP="001B0FB7">
            <w:pPr>
              <w:keepNext/>
              <w:keepLines/>
              <w:tabs>
                <w:tab w:val="num" w:pos="-2160"/>
              </w:tabs>
              <w:spacing w:before="60" w:after="6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7938" w:type="dxa"/>
          </w:tcPr>
          <w:p w:rsidR="0066596B" w:rsidRPr="00C0173F" w:rsidRDefault="0066596B"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7938" w:type="dxa"/>
          </w:tcPr>
          <w:p w:rsidR="0066596B" w:rsidRPr="00C0173F" w:rsidRDefault="00610C29" w:rsidP="001B0FB7">
            <w:pPr>
              <w:pStyle w:val="Pisma"/>
              <w:keepNext/>
              <w:keepLines/>
              <w:tabs>
                <w:tab w:val="num" w:pos="-2160"/>
              </w:tabs>
              <w:autoSpaceDE/>
              <w:autoSpaceDN/>
              <w:spacing w:before="60" w:after="60"/>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7938" w:type="dxa"/>
          </w:tcPr>
          <w:p w:rsidR="0066596B" w:rsidRPr="00C0173F" w:rsidRDefault="00610C29"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Skwantyfikowane wskaźniki osiągnięcia rzeczowej realizacji Projektu w ramach RPO WD </w:t>
            </w:r>
            <w:r w:rsidR="001B0FB7">
              <w:rPr>
                <w:rFonts w:ascii="Calibri" w:hAnsi="Calibri" w:cs="Arial"/>
                <w:bCs/>
                <w:szCs w:val="20"/>
              </w:rPr>
              <w:br/>
            </w:r>
            <w:r w:rsidRPr="00C0173F">
              <w:rPr>
                <w:rFonts w:ascii="Calibri" w:hAnsi="Calibri" w:cs="Arial"/>
                <w:bCs/>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7938" w:type="dxa"/>
          </w:tcPr>
          <w:p w:rsidR="0066596B" w:rsidRPr="00C0173F" w:rsidRDefault="004B7881"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92"/>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7938" w:type="dxa"/>
          </w:tcPr>
          <w:p w:rsidR="0066596B" w:rsidRPr="00C0173F" w:rsidRDefault="004B7881"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93"/>
            </w:r>
          </w:p>
        </w:tc>
      </w:tr>
      <w:tr w:rsidR="00C0173F" w:rsidRPr="00C0173F" w:rsidTr="00C83670">
        <w:tc>
          <w:tcPr>
            <w:tcW w:w="1630" w:type="dxa"/>
          </w:tcPr>
          <w:p w:rsidR="0066596B" w:rsidRPr="00C0173F" w:rsidRDefault="0066596B"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7938" w:type="dxa"/>
          </w:tcPr>
          <w:p w:rsidR="0066596B" w:rsidRPr="00C0173F" w:rsidRDefault="0066596B"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94"/>
            </w:r>
          </w:p>
        </w:tc>
      </w:tr>
      <w:tr w:rsidR="00C0173F" w:rsidRPr="00C0173F" w:rsidTr="00C83670">
        <w:tc>
          <w:tcPr>
            <w:tcW w:w="1630" w:type="dxa"/>
          </w:tcPr>
          <w:p w:rsidR="00765507"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7938" w:type="dxa"/>
          </w:tcPr>
          <w:p w:rsidR="00765507"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 xml:space="preserve">Regionalnego Programu Operacyjnego Województwa Dolnośląskiego </w:t>
            </w:r>
            <w:r w:rsidR="001B0FB7">
              <w:rPr>
                <w:rFonts w:ascii="Calibri" w:hAnsi="Calibri"/>
                <w:bCs/>
                <w:szCs w:val="20"/>
              </w:rPr>
              <w:br/>
            </w:r>
            <w:r w:rsidRPr="00C0173F">
              <w:rPr>
                <w:rFonts w:ascii="Calibri" w:hAnsi="Calibri"/>
                <w:bCs/>
                <w:szCs w:val="20"/>
              </w:rPr>
              <w:t>2014-2020 (faktur i innych dokumentów księgowych o równoważnej wartości dowodowej)</w:t>
            </w:r>
            <w:r w:rsidRPr="00C0173F">
              <w:rPr>
                <w:rFonts w:ascii="Calibri" w:hAnsi="Calibri"/>
                <w:bCs/>
                <w:szCs w:val="20"/>
                <w:vertAlign w:val="superscript"/>
              </w:rPr>
              <w:footnoteReference w:id="95"/>
            </w:r>
          </w:p>
        </w:tc>
      </w:tr>
      <w:tr w:rsidR="00C0173F" w:rsidRPr="00C0173F" w:rsidTr="00C83670">
        <w:tc>
          <w:tcPr>
            <w:tcW w:w="1630" w:type="dxa"/>
          </w:tcPr>
          <w:p w:rsidR="00C81D02"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7938" w:type="dxa"/>
          </w:tcPr>
          <w:p w:rsidR="00C81D02"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w:t>
            </w:r>
            <w:r w:rsidR="001B0FB7">
              <w:rPr>
                <w:rFonts w:ascii="Calibri" w:hAnsi="Calibri" w:cs="Cambria"/>
                <w:bCs/>
                <w:szCs w:val="20"/>
              </w:rPr>
              <w:br/>
            </w:r>
            <w:r w:rsidRPr="00C0173F">
              <w:rPr>
                <w:rFonts w:ascii="Calibri" w:hAnsi="Calibri" w:cs="Cambria"/>
                <w:bCs/>
                <w:szCs w:val="20"/>
              </w:rPr>
              <w:t xml:space="preserve">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Obowiązki informacyjne Beneficjenta</w:t>
            </w:r>
          </w:p>
        </w:tc>
      </w:tr>
      <w:tr w:rsidR="00C0173F" w:rsidRPr="00C0173F" w:rsidTr="00C83670">
        <w:tc>
          <w:tcPr>
            <w:tcW w:w="1630" w:type="dxa"/>
          </w:tcPr>
          <w:p w:rsidR="00CF1FE1" w:rsidRPr="00C0173F" w:rsidRDefault="00CF1FE1"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7938" w:type="dxa"/>
          </w:tcPr>
          <w:p w:rsidR="00CF1FE1" w:rsidRPr="00C0173F" w:rsidRDefault="00CF1FE1" w:rsidP="001B0FB7">
            <w:pPr>
              <w:pStyle w:val="Pisma"/>
              <w:tabs>
                <w:tab w:val="num" w:pos="-2160"/>
              </w:tabs>
              <w:spacing w:before="60" w:after="60"/>
              <w:rPr>
                <w:rFonts w:ascii="Calibri" w:hAnsi="Calibri" w:cs="Cambria"/>
                <w:bCs/>
                <w:szCs w:val="20"/>
              </w:rPr>
            </w:pPr>
            <w:r w:rsidRPr="00C0173F">
              <w:rPr>
                <w:rFonts w:ascii="Calibri" w:hAnsi="Calibri" w:cs="Cambria"/>
                <w:bCs/>
                <w:szCs w:val="20"/>
              </w:rPr>
              <w:t>Klasyfikacja budżetowa</w:t>
            </w:r>
          </w:p>
        </w:tc>
      </w:tr>
      <w:tr w:rsidR="00C0173F" w:rsidRPr="00C0173F" w:rsidTr="00C83670">
        <w:tc>
          <w:tcPr>
            <w:tcW w:w="1630" w:type="dxa"/>
          </w:tcPr>
          <w:p w:rsidR="000629BF" w:rsidRPr="00C0173F" w:rsidRDefault="000629BF" w:rsidP="00227FC3">
            <w:pPr>
              <w:tabs>
                <w:tab w:val="num" w:pos="-2160"/>
              </w:tabs>
              <w:spacing w:before="60" w:after="60"/>
              <w:jc w:val="both"/>
              <w:rPr>
                <w:rFonts w:cs="Cambria"/>
                <w:b/>
                <w:sz w:val="20"/>
                <w:szCs w:val="20"/>
              </w:rPr>
            </w:pPr>
            <w:r w:rsidRPr="00C0173F">
              <w:rPr>
                <w:rFonts w:cs="Cambria"/>
                <w:b/>
                <w:sz w:val="20"/>
                <w:szCs w:val="20"/>
              </w:rPr>
              <w:t>Załącznik nr 14</w:t>
            </w:r>
          </w:p>
        </w:tc>
        <w:tc>
          <w:tcPr>
            <w:tcW w:w="7938" w:type="dxa"/>
          </w:tcPr>
          <w:p w:rsidR="000629BF" w:rsidRPr="00C0173F" w:rsidRDefault="000629BF" w:rsidP="001B0FB7">
            <w:pPr>
              <w:pStyle w:val="Pisma"/>
              <w:tabs>
                <w:tab w:val="num" w:pos="-2160"/>
              </w:tabs>
              <w:spacing w:before="60" w:after="60"/>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r w:rsidR="005138BC" w:rsidRPr="00C0173F" w:rsidTr="00C83670">
        <w:tc>
          <w:tcPr>
            <w:tcW w:w="1630" w:type="dxa"/>
          </w:tcPr>
          <w:p w:rsidR="005138BC" w:rsidRPr="00C0173F" w:rsidRDefault="005138BC" w:rsidP="00227FC3">
            <w:pPr>
              <w:tabs>
                <w:tab w:val="num" w:pos="-2160"/>
              </w:tabs>
              <w:spacing w:before="60" w:after="60"/>
              <w:jc w:val="both"/>
              <w:rPr>
                <w:rFonts w:cs="Cambria"/>
                <w:b/>
                <w:sz w:val="20"/>
                <w:szCs w:val="20"/>
              </w:rPr>
            </w:pPr>
            <w:r>
              <w:rPr>
                <w:rFonts w:cs="Cambria"/>
                <w:b/>
                <w:sz w:val="20"/>
                <w:szCs w:val="20"/>
              </w:rPr>
              <w:t>Załącznik nr 15</w:t>
            </w:r>
          </w:p>
        </w:tc>
        <w:tc>
          <w:tcPr>
            <w:tcW w:w="7938" w:type="dxa"/>
          </w:tcPr>
          <w:p w:rsidR="005138BC" w:rsidRPr="00C0173F" w:rsidRDefault="00F93227" w:rsidP="001B0FB7">
            <w:pPr>
              <w:pStyle w:val="Pisma"/>
              <w:tabs>
                <w:tab w:val="num" w:pos="-2160"/>
              </w:tabs>
              <w:spacing w:before="60" w:after="60"/>
              <w:rPr>
                <w:rFonts w:ascii="Calibri" w:hAnsi="Calibri"/>
                <w:szCs w:val="20"/>
              </w:rPr>
            </w:pPr>
            <w:r w:rsidRPr="00F93227">
              <w:rPr>
                <w:rFonts w:ascii="Calibri" w:hAnsi="Calibri"/>
                <w:szCs w:val="20"/>
              </w:rPr>
              <w:t>Harmonogram uzyskiwania decyzji/pozwoleń</w:t>
            </w:r>
          </w:p>
        </w:tc>
      </w:tr>
    </w:tbl>
    <w:p w:rsidR="002923A8" w:rsidRDefault="002923A8" w:rsidP="00ED2236">
      <w:pPr>
        <w:pStyle w:val="Pisma"/>
        <w:tabs>
          <w:tab w:val="num" w:pos="-2160"/>
        </w:tabs>
        <w:autoSpaceDE/>
        <w:autoSpaceDN/>
        <w:rPr>
          <w:rFonts w:ascii="Calibri" w:hAnsi="Calibri" w:cs="Arial"/>
          <w:b/>
          <w:bCs/>
          <w:i/>
          <w:iCs/>
          <w:szCs w:val="20"/>
          <w:u w:val="single"/>
        </w:rPr>
      </w:pPr>
    </w:p>
    <w:p w:rsidR="002923A8" w:rsidRDefault="002923A8" w:rsidP="00ED2236">
      <w:pPr>
        <w:pStyle w:val="Pisma"/>
        <w:tabs>
          <w:tab w:val="num" w:pos="-2160"/>
        </w:tabs>
        <w:autoSpaceDE/>
        <w:autoSpaceDN/>
        <w:rPr>
          <w:rFonts w:ascii="Calibri" w:hAnsi="Calibri" w:cs="Arial"/>
          <w:b/>
          <w:bCs/>
          <w:i/>
          <w:iCs/>
          <w:szCs w:val="20"/>
          <w:u w:val="single"/>
        </w:rPr>
      </w:pPr>
    </w:p>
    <w:p w:rsidR="002923A8" w:rsidRDefault="002923A8" w:rsidP="00ED2236">
      <w:pPr>
        <w:pStyle w:val="Pisma"/>
        <w:tabs>
          <w:tab w:val="num" w:pos="-2160"/>
        </w:tabs>
        <w:autoSpaceDE/>
        <w:autoSpaceDN/>
        <w:rPr>
          <w:rFonts w:ascii="Calibri" w:hAnsi="Calibri" w:cs="Arial"/>
          <w:b/>
          <w:bCs/>
          <w:i/>
          <w:iCs/>
          <w:szCs w:val="20"/>
          <w:u w:val="single"/>
        </w:rPr>
      </w:pPr>
    </w:p>
    <w:p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002923A8">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rsidR="00E715DF" w:rsidRPr="00C0173F" w:rsidRDefault="00E715DF" w:rsidP="00ED2236">
      <w:pPr>
        <w:tabs>
          <w:tab w:val="num" w:pos="-2160"/>
        </w:tabs>
        <w:jc w:val="both"/>
        <w:rPr>
          <w:rFonts w:cs="Arial"/>
          <w:i/>
          <w:iCs/>
          <w:sz w:val="20"/>
          <w:szCs w:val="20"/>
        </w:rPr>
      </w:pPr>
    </w:p>
    <w:p w:rsidR="005313A3" w:rsidRPr="00C0173F" w:rsidRDefault="00ED2236" w:rsidP="00F762CF">
      <w:pPr>
        <w:tabs>
          <w:tab w:val="num" w:pos="-2160"/>
        </w:tabs>
        <w:jc w:val="both"/>
        <w:rPr>
          <w:rFonts w:cs="Arial"/>
          <w:b/>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t>...............................................................</w:t>
      </w:r>
    </w:p>
    <w:sectPr w:rsidR="005313A3" w:rsidRPr="00C0173F" w:rsidSect="00061568">
      <w:footerReference w:type="default" r:id="rId24"/>
      <w:pgSz w:w="11906" w:h="16838"/>
      <w:pgMar w:top="851" w:right="1418" w:bottom="1021" w:left="1418"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4D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4D4D2" w16cid:durableId="1DF0B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3F" w:rsidRDefault="00DE443F" w:rsidP="00525E6B">
      <w:pPr>
        <w:spacing w:after="0" w:line="240" w:lineRule="auto"/>
      </w:pPr>
      <w:r>
        <w:separator/>
      </w:r>
    </w:p>
  </w:endnote>
  <w:endnote w:type="continuationSeparator" w:id="0">
    <w:p w:rsidR="00DE443F" w:rsidRDefault="00DE443F"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charset w:val="00"/>
    <w:family w:val="auto"/>
    <w:pitch w:val="default"/>
  </w:font>
  <w:font w:name="ArialMT">
    <w:altName w:val="Arial"/>
    <w:charset w:val="00"/>
    <w:family w:val="swiss"/>
    <w:pitch w:val="default"/>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3F" w:rsidRPr="00996AFD" w:rsidRDefault="00DE443F"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7161D4">
      <w:rPr>
        <w:rFonts w:cs="Arial"/>
        <w:b/>
        <w:noProof/>
        <w:sz w:val="16"/>
        <w:szCs w:val="16"/>
      </w:rPr>
      <w:t>9</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3F" w:rsidRDefault="00DE443F" w:rsidP="00525E6B">
      <w:pPr>
        <w:spacing w:after="0" w:line="240" w:lineRule="auto"/>
      </w:pPr>
      <w:r>
        <w:separator/>
      </w:r>
    </w:p>
  </w:footnote>
  <w:footnote w:type="continuationSeparator" w:id="0">
    <w:p w:rsidR="00DE443F" w:rsidRDefault="00DE443F" w:rsidP="00525E6B">
      <w:pPr>
        <w:spacing w:after="0" w:line="240" w:lineRule="auto"/>
      </w:pPr>
      <w:r>
        <w:continuationSeparator/>
      </w:r>
    </w:p>
  </w:footnote>
  <w:footnote w:id="1">
    <w:p w:rsidR="00DE443F" w:rsidRPr="000000C4" w:rsidRDefault="00DE443F"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rsidR="00DE443F" w:rsidRPr="000000C4" w:rsidRDefault="00DE443F"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rsidR="00DE443F" w:rsidRPr="000000C4" w:rsidRDefault="00DE443F"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rsidR="00DE443F" w:rsidRPr="000000C4" w:rsidRDefault="00DE443F"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rsidR="00DE443F" w:rsidRPr="000000C4" w:rsidRDefault="00DE443F"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rsidR="00DE443F" w:rsidRPr="00E04DC8" w:rsidRDefault="00DE443F"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rsidR="00DE443F" w:rsidRPr="004219ED" w:rsidRDefault="00DE443F"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rsidR="00DE443F" w:rsidRPr="000000C4" w:rsidRDefault="00DE443F"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rsidR="00DE443F" w:rsidRPr="000000C4" w:rsidRDefault="00DE443F"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rsidR="00DE443F" w:rsidRPr="000000C4" w:rsidRDefault="00DE443F"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rsidR="00DE443F" w:rsidRPr="00005D58" w:rsidRDefault="00DE443F"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rsidR="00DE443F" w:rsidRPr="000000C4" w:rsidRDefault="00DE443F"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rsidR="00DE443F" w:rsidRPr="00306883" w:rsidRDefault="00DE443F">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4">
    <w:p w:rsidR="00DE443F" w:rsidRPr="00005D58" w:rsidRDefault="00DE443F"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5">
    <w:p w:rsidR="00DE443F" w:rsidRDefault="00DE443F"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6">
    <w:p w:rsidR="00DE443F" w:rsidRPr="000000C4" w:rsidRDefault="00DE443F"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7">
    <w:p w:rsidR="00DE443F" w:rsidRPr="000000C4" w:rsidRDefault="00DE443F"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18">
    <w:p w:rsidR="00DE443F" w:rsidRPr="000000C4" w:rsidRDefault="00DE443F"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19">
    <w:p w:rsidR="00DE443F" w:rsidRPr="000000C4" w:rsidRDefault="00DE443F">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0">
    <w:p w:rsidR="00DE443F" w:rsidRPr="00EE2CF7" w:rsidRDefault="00DE443F">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1">
    <w:p w:rsidR="00DE443F" w:rsidRPr="002E5D05" w:rsidRDefault="00DE443F"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2">
    <w:p w:rsidR="00DE443F" w:rsidRPr="002E5D05" w:rsidRDefault="00DE443F"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3">
    <w:p w:rsidR="00DE443F" w:rsidRPr="002E5D05" w:rsidRDefault="00DE443F"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4">
    <w:p w:rsidR="00DE443F" w:rsidRPr="002E5D05" w:rsidRDefault="00DE443F"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5">
    <w:p w:rsidR="00DE443F" w:rsidRPr="002E5D05" w:rsidRDefault="00DE443F"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6">
    <w:p w:rsidR="00DE443F" w:rsidRPr="002E5D05" w:rsidRDefault="00DE443F"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27">
    <w:p w:rsidR="00DE443F" w:rsidRPr="002E5D05" w:rsidRDefault="00DE443F"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28">
    <w:p w:rsidR="00DE443F" w:rsidRPr="002E5D05" w:rsidRDefault="00DE443F"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29">
    <w:p w:rsidR="00DE443F" w:rsidRPr="002E5D05" w:rsidRDefault="00DE443F"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0">
    <w:p w:rsidR="00DE443F" w:rsidRPr="002E5D05" w:rsidRDefault="00DE443F">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1">
    <w:p w:rsidR="00DE443F" w:rsidRPr="002A5146" w:rsidRDefault="00DE443F">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2">
    <w:p w:rsidR="00DE443F" w:rsidRPr="002E5D05" w:rsidRDefault="00DE443F">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3">
    <w:p w:rsidR="00DE443F" w:rsidRPr="00E81440" w:rsidRDefault="00DE443F">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należy usunąć.</w:t>
      </w:r>
    </w:p>
  </w:footnote>
  <w:footnote w:id="34">
    <w:p w:rsidR="00DE443F" w:rsidRPr="005C4D58" w:rsidRDefault="00DE443F"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5">
    <w:p w:rsidR="00DE443F" w:rsidRPr="005C4D58" w:rsidRDefault="00DE443F"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6">
    <w:p w:rsidR="00DE443F" w:rsidRPr="00C61FBB" w:rsidRDefault="00DE443F"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37">
    <w:p w:rsidR="00DE443F" w:rsidRPr="00C61FBB" w:rsidRDefault="00DE443F"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38">
    <w:p w:rsidR="00DE443F" w:rsidRPr="004D05BC" w:rsidRDefault="00DE443F"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39">
    <w:p w:rsidR="00DE443F" w:rsidRPr="000A0C4E" w:rsidRDefault="00DE443F"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0">
    <w:p w:rsidR="00DE443F" w:rsidRDefault="00DE443F"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1">
    <w:p w:rsidR="00DE443F" w:rsidRPr="0014522E" w:rsidRDefault="00DE443F"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2">
    <w:p w:rsidR="00DE443F" w:rsidRPr="002A5146" w:rsidRDefault="00DE443F"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3">
    <w:p w:rsidR="00DE443F" w:rsidRPr="002E5D05" w:rsidRDefault="00DE443F"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4">
    <w:p w:rsidR="00DE443F" w:rsidRPr="002E5D05" w:rsidRDefault="00DE443F"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45">
    <w:p w:rsidR="00DE443F" w:rsidRPr="001B4033" w:rsidRDefault="00DE443F"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46">
    <w:p w:rsidR="00DE443F" w:rsidRPr="007B7C76" w:rsidRDefault="00DE443F"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7">
    <w:p w:rsidR="00DE443F" w:rsidRPr="002E5D05" w:rsidRDefault="00DE443F"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48">
    <w:p w:rsidR="00EF41B0" w:rsidRPr="00EF41B0" w:rsidRDefault="00EF41B0">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49">
    <w:p w:rsidR="00EF41B0" w:rsidRPr="00EF41B0" w:rsidRDefault="00EF41B0">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0">
    <w:p w:rsidR="00DE443F" w:rsidRPr="009934F3" w:rsidRDefault="00DE443F" w:rsidP="009934F3">
      <w:pPr>
        <w:pStyle w:val="Tekstprzypisudolnego"/>
        <w:rPr>
          <w:lang w:eastAsia="pl-PL"/>
        </w:rPr>
      </w:pPr>
      <w:r>
        <w:rPr>
          <w:rStyle w:val="Odwoanieprzypisudolnego"/>
        </w:rPr>
        <w:footnoteRef/>
      </w:r>
      <w:r>
        <w:t xml:space="preserve"> </w:t>
      </w:r>
      <w:r w:rsidRPr="009934F3">
        <w:rPr>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p w:rsidR="00DE443F" w:rsidRDefault="00DE443F">
      <w:pPr>
        <w:pStyle w:val="Tekstprzypisudolnego"/>
      </w:pPr>
    </w:p>
  </w:footnote>
  <w:footnote w:id="51">
    <w:p w:rsidR="00DE443F" w:rsidRPr="002E5D05" w:rsidRDefault="00DE443F"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52">
    <w:p w:rsidR="00DE443F" w:rsidRPr="002E5D05" w:rsidRDefault="00DE443F">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53">
    <w:p w:rsidR="00DE443F" w:rsidRPr="002E5D05" w:rsidRDefault="00DE443F">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54">
    <w:p w:rsidR="00DE443F" w:rsidRPr="005F3E25" w:rsidRDefault="00DE443F">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55">
    <w:p w:rsidR="00DE443F" w:rsidRPr="005F3E25" w:rsidRDefault="00DE443F"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56">
    <w:p w:rsidR="00DE443F" w:rsidRPr="00227907" w:rsidRDefault="00DE443F"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57">
    <w:p w:rsidR="00DE443F" w:rsidRPr="00D0362A" w:rsidRDefault="00DE443F"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58">
    <w:p w:rsidR="00DE443F" w:rsidRPr="005566FC" w:rsidRDefault="00DE443F"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9">
    <w:p w:rsidR="00DE443F" w:rsidRPr="0003703E" w:rsidRDefault="00DE443F"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0">
    <w:p w:rsidR="00DE443F" w:rsidRPr="00E83067" w:rsidRDefault="00DE443F"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61">
    <w:p w:rsidR="00DE443F" w:rsidRPr="00686562" w:rsidRDefault="00DE443F"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62">
    <w:p w:rsidR="00DE443F" w:rsidRPr="00E83067" w:rsidRDefault="00DE443F"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63">
    <w:p w:rsidR="00DE443F" w:rsidRPr="009D7E01" w:rsidRDefault="00DE443F"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64">
    <w:p w:rsidR="00DE443F" w:rsidRPr="009D7E01" w:rsidRDefault="00DE443F"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65">
    <w:p w:rsidR="00DE443F" w:rsidRPr="0005762D" w:rsidRDefault="00DE443F"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66">
    <w:p w:rsidR="00DE443F" w:rsidRPr="00027C10" w:rsidRDefault="00DE443F"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7">
    <w:p w:rsidR="00DE443F" w:rsidRPr="00027C10" w:rsidRDefault="00DE443F"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8">
    <w:p w:rsidR="00DE443F" w:rsidRPr="00027C10" w:rsidRDefault="00DE443F"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69">
    <w:p w:rsidR="00DE443F" w:rsidRPr="001522C9" w:rsidRDefault="00DE443F"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70">
    <w:p w:rsidR="00DE443F" w:rsidRPr="00303955" w:rsidRDefault="00DE443F"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71">
    <w:p w:rsidR="00DE443F" w:rsidRPr="00403F18" w:rsidRDefault="00DE443F"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2">
    <w:p w:rsidR="00DE443F" w:rsidRPr="00437D23" w:rsidRDefault="00DE443F">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3">
    <w:p w:rsidR="00DE443F" w:rsidRPr="00437D23" w:rsidRDefault="00DE443F">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4">
    <w:p w:rsidR="00DE443F" w:rsidRPr="00437D23" w:rsidRDefault="00DE443F">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5">
    <w:p w:rsidR="00DE443F" w:rsidRPr="00437D23" w:rsidRDefault="00DE443F">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6">
    <w:p w:rsidR="00DE443F" w:rsidRPr="00437D23" w:rsidRDefault="00DE443F">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7">
    <w:p w:rsidR="00DE443F" w:rsidRDefault="00DE443F">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8">
    <w:p w:rsidR="00DE443F" w:rsidRPr="00355528" w:rsidRDefault="00DE443F"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79">
    <w:p w:rsidR="00DE443F" w:rsidRPr="00CE7F81" w:rsidRDefault="00DE443F" w:rsidP="005C4D58">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Fonts w:ascii="Calibri" w:hAnsi="Calibri"/>
          <w:sz w:val="16"/>
          <w:szCs w:val="16"/>
        </w:rPr>
        <w:t xml:space="preserve"> Zwanej w dalszej części Decyzji: „ustawą o ochronie danych osobowych”.</w:t>
      </w:r>
      <w:r w:rsidRPr="00CE7F81">
        <w:rPr>
          <w:rFonts w:ascii="Calibri" w:hAnsi="Calibri"/>
          <w:sz w:val="16"/>
          <w:szCs w:val="16"/>
        </w:rPr>
        <w:t xml:space="preserve"> </w:t>
      </w:r>
    </w:p>
  </w:footnote>
  <w:footnote w:id="80">
    <w:p w:rsidR="00DE443F" w:rsidRPr="00067DE0" w:rsidRDefault="00DE443F"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81">
    <w:p w:rsidR="00DE443F" w:rsidRPr="00067DE0" w:rsidRDefault="00DE443F" w:rsidP="00067DE0">
      <w:pPr>
        <w:pStyle w:val="Tekstprzypisudolnego"/>
        <w:jc w:val="both"/>
        <w:rPr>
          <w:rFonts w:asciiTheme="minorHAnsi" w:hAnsiTheme="minorHAnsi"/>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Przez podmiot świadczący usługi na rzecz Beneficjenta w związku z realizacją Projektu rozumie się m.in. realizatora.</w:t>
      </w:r>
    </w:p>
  </w:footnote>
  <w:footnote w:id="82">
    <w:p w:rsidR="00DE443F" w:rsidRPr="00067DE0" w:rsidRDefault="00DE443F" w:rsidP="00067DE0">
      <w:pPr>
        <w:pStyle w:val="Tekstprzypisudolnego"/>
        <w:jc w:val="both"/>
        <w:rPr>
          <w:rFonts w:ascii="Calibri" w:hAnsi="Calibri"/>
          <w:sz w:val="16"/>
          <w:szCs w:val="16"/>
        </w:rPr>
      </w:pPr>
      <w:r w:rsidRPr="00067DE0">
        <w:rPr>
          <w:rStyle w:val="Odwoanieprzypisudolnego"/>
          <w:rFonts w:ascii="Calibri" w:hAnsi="Calibri"/>
          <w:sz w:val="16"/>
          <w:szCs w:val="16"/>
        </w:rPr>
        <w:footnoteRef/>
      </w:r>
      <w:r w:rsidRPr="00067DE0">
        <w:rPr>
          <w:rFonts w:ascii="Calibri" w:hAnsi="Calibri"/>
          <w:sz w:val="16"/>
          <w:szCs w:val="16"/>
        </w:rPr>
        <w:t xml:space="preserve"> Zapisy ustępu dotyczą każdego z Partnerów i znajdują zastosowanie w przypadku, gdy Projekt jest realizowany w ramach partnerstwa. </w:t>
      </w:r>
    </w:p>
  </w:footnote>
  <w:footnote w:id="83">
    <w:p w:rsidR="00DE443F" w:rsidRPr="00067DE0" w:rsidRDefault="00DE443F" w:rsidP="00067DE0">
      <w:pPr>
        <w:pStyle w:val="Tekstprzypisudolnego"/>
        <w:jc w:val="both"/>
        <w:rPr>
          <w:rFonts w:ascii="Calibri" w:hAnsi="Calibri"/>
          <w:sz w:val="16"/>
          <w:szCs w:val="16"/>
        </w:rPr>
      </w:pPr>
      <w:r w:rsidRPr="00067DE0">
        <w:rPr>
          <w:rStyle w:val="Odwoanieprzypisudolnego"/>
          <w:rFonts w:ascii="Calibri" w:hAnsi="Calibri"/>
          <w:sz w:val="16"/>
          <w:szCs w:val="16"/>
        </w:rPr>
        <w:footnoteRef/>
      </w:r>
      <w:r w:rsidRPr="00067DE0">
        <w:rPr>
          <w:rFonts w:ascii="Calibri" w:hAnsi="Calibri"/>
          <w:sz w:val="16"/>
          <w:szCs w:val="16"/>
        </w:rPr>
        <w:t xml:space="preserve"> Powierzenie przetwarzania danych osobowych Partnerowi może nastąpić, bądź w samej umowie o partnerstwie, bądź w odrębnej umowie zawartej z Partnerem. </w:t>
      </w:r>
    </w:p>
  </w:footnote>
  <w:footnote w:id="84">
    <w:p w:rsidR="00DE443F" w:rsidRPr="0029769A" w:rsidRDefault="00DE443F"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85">
    <w:p w:rsidR="00DE443F" w:rsidRPr="009D2A59" w:rsidRDefault="00DE443F"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86">
    <w:p w:rsidR="00DE443F" w:rsidRDefault="00DE443F"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87">
    <w:p w:rsidR="00DE443F" w:rsidRPr="00D4463C" w:rsidRDefault="00DE443F"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88">
    <w:p w:rsidR="00DE443F" w:rsidRPr="00593B06" w:rsidRDefault="00DE443F"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89">
    <w:p w:rsidR="00DE443F" w:rsidRPr="00593B06" w:rsidRDefault="00DE443F"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90">
    <w:p w:rsidR="00DE443F" w:rsidRPr="00593B06" w:rsidRDefault="00DE443F">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91">
    <w:p w:rsidR="00DE443F" w:rsidRPr="00593B06" w:rsidRDefault="00DE443F">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92">
    <w:p w:rsidR="00DE443F" w:rsidRPr="00593B06" w:rsidRDefault="00DE443F">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93">
    <w:p w:rsidR="00DE443F" w:rsidRPr="00593B06" w:rsidRDefault="00DE443F">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94">
    <w:p w:rsidR="00DE443F" w:rsidRPr="00593B06" w:rsidRDefault="00DE443F">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95">
    <w:p w:rsidR="00DE443F" w:rsidRPr="008245DD" w:rsidRDefault="00DE443F"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6">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7">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BC1E46"/>
    <w:multiLevelType w:val="hybridMultilevel"/>
    <w:tmpl w:val="210E5C42"/>
    <w:lvl w:ilvl="0" w:tplc="D5106540">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7">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4">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6"/>
  </w:num>
  <w:num w:numId="2">
    <w:abstractNumId w:val="39"/>
  </w:num>
  <w:num w:numId="3">
    <w:abstractNumId w:val="7"/>
  </w:num>
  <w:num w:numId="4">
    <w:abstractNumId w:val="14"/>
  </w:num>
  <w:num w:numId="5">
    <w:abstractNumId w:val="51"/>
  </w:num>
  <w:num w:numId="6">
    <w:abstractNumId w:val="25"/>
  </w:num>
  <w:num w:numId="7">
    <w:abstractNumId w:val="46"/>
  </w:num>
  <w:num w:numId="8">
    <w:abstractNumId w:val="21"/>
  </w:num>
  <w:num w:numId="9">
    <w:abstractNumId w:val="22"/>
  </w:num>
  <w:num w:numId="10">
    <w:abstractNumId w:val="28"/>
  </w:num>
  <w:num w:numId="11">
    <w:abstractNumId w:val="1"/>
  </w:num>
  <w:num w:numId="12">
    <w:abstractNumId w:val="10"/>
  </w:num>
  <w:num w:numId="13">
    <w:abstractNumId w:val="35"/>
  </w:num>
  <w:num w:numId="14">
    <w:abstractNumId w:val="11"/>
  </w:num>
  <w:num w:numId="15">
    <w:abstractNumId w:val="17"/>
  </w:num>
  <w:num w:numId="16">
    <w:abstractNumId w:val="73"/>
  </w:num>
  <w:num w:numId="17">
    <w:abstractNumId w:val="52"/>
  </w:num>
  <w:num w:numId="18">
    <w:abstractNumId w:val="4"/>
  </w:num>
  <w:num w:numId="19">
    <w:abstractNumId w:val="71"/>
  </w:num>
  <w:num w:numId="20">
    <w:abstractNumId w:val="43"/>
  </w:num>
  <w:num w:numId="21">
    <w:abstractNumId w:val="74"/>
  </w:num>
  <w:num w:numId="22">
    <w:abstractNumId w:val="26"/>
  </w:num>
  <w:num w:numId="23">
    <w:abstractNumId w:val="0"/>
  </w:num>
  <w:num w:numId="24">
    <w:abstractNumId w:val="34"/>
  </w:num>
  <w:num w:numId="25">
    <w:abstractNumId w:val="58"/>
  </w:num>
  <w:num w:numId="26">
    <w:abstractNumId w:val="70"/>
  </w:num>
  <w:num w:numId="27">
    <w:abstractNumId w:val="66"/>
  </w:num>
  <w:num w:numId="28">
    <w:abstractNumId w:val="29"/>
  </w:num>
  <w:num w:numId="29">
    <w:abstractNumId w:val="15"/>
  </w:num>
  <w:num w:numId="30">
    <w:abstractNumId w:val="18"/>
  </w:num>
  <w:num w:numId="31">
    <w:abstractNumId w:val="69"/>
  </w:num>
  <w:num w:numId="32">
    <w:abstractNumId w:val="16"/>
  </w:num>
  <w:num w:numId="33">
    <w:abstractNumId w:val="31"/>
  </w:num>
  <w:num w:numId="34">
    <w:abstractNumId w:val="49"/>
  </w:num>
  <w:num w:numId="35">
    <w:abstractNumId w:val="60"/>
  </w:num>
  <w:num w:numId="36">
    <w:abstractNumId w:val="44"/>
  </w:num>
  <w:num w:numId="37">
    <w:abstractNumId w:val="64"/>
  </w:num>
  <w:num w:numId="38">
    <w:abstractNumId w:val="9"/>
  </w:num>
  <w:num w:numId="39">
    <w:abstractNumId w:val="47"/>
  </w:num>
  <w:num w:numId="40">
    <w:abstractNumId w:val="54"/>
  </w:num>
  <w:num w:numId="41">
    <w:abstractNumId w:val="41"/>
  </w:num>
  <w:num w:numId="42">
    <w:abstractNumId w:val="32"/>
  </w:num>
  <w:num w:numId="43">
    <w:abstractNumId w:val="13"/>
  </w:num>
  <w:num w:numId="44">
    <w:abstractNumId w:val="30"/>
  </w:num>
  <w:num w:numId="45">
    <w:abstractNumId w:val="27"/>
  </w:num>
  <w:num w:numId="46">
    <w:abstractNumId w:val="68"/>
  </w:num>
  <w:num w:numId="47">
    <w:abstractNumId w:val="59"/>
  </w:num>
  <w:num w:numId="48">
    <w:abstractNumId w:val="19"/>
  </w:num>
  <w:num w:numId="49">
    <w:abstractNumId w:val="8"/>
  </w:num>
  <w:num w:numId="50">
    <w:abstractNumId w:val="63"/>
  </w:num>
  <w:num w:numId="51">
    <w:abstractNumId w:val="65"/>
  </w:num>
  <w:num w:numId="52">
    <w:abstractNumId w:val="33"/>
  </w:num>
  <w:num w:numId="53">
    <w:abstractNumId w:val="24"/>
  </w:num>
  <w:num w:numId="54">
    <w:abstractNumId w:val="61"/>
  </w:num>
  <w:num w:numId="55">
    <w:abstractNumId w:val="57"/>
  </w:num>
  <w:num w:numId="56">
    <w:abstractNumId w:val="36"/>
  </w:num>
  <w:num w:numId="57">
    <w:abstractNumId w:val="37"/>
  </w:num>
  <w:num w:numId="58">
    <w:abstractNumId w:val="55"/>
  </w:num>
  <w:num w:numId="59">
    <w:abstractNumId w:val="45"/>
  </w:num>
  <w:num w:numId="60">
    <w:abstractNumId w:val="48"/>
  </w:num>
  <w:num w:numId="61">
    <w:abstractNumId w:val="2"/>
  </w:num>
  <w:num w:numId="62">
    <w:abstractNumId w:val="72"/>
  </w:num>
  <w:num w:numId="63">
    <w:abstractNumId w:val="3"/>
  </w:num>
  <w:num w:numId="64">
    <w:abstractNumId w:val="20"/>
  </w:num>
  <w:num w:numId="65">
    <w:abstractNumId w:val="56"/>
  </w:num>
  <w:num w:numId="66">
    <w:abstractNumId w:val="53"/>
  </w:num>
  <w:num w:numId="67">
    <w:abstractNumId w:val="23"/>
  </w:num>
  <w:num w:numId="68">
    <w:abstractNumId w:val="38"/>
  </w:num>
  <w:num w:numId="69">
    <w:abstractNumId w:val="12"/>
  </w:num>
  <w:num w:numId="70">
    <w:abstractNumId w:val="42"/>
  </w:num>
  <w:num w:numId="71">
    <w:abstractNumId w:val="40"/>
  </w:num>
  <w:num w:numId="72">
    <w:abstractNumId w:val="50"/>
  </w:num>
  <w:num w:numId="73">
    <w:abstractNumId w:val="5"/>
  </w:num>
  <w:num w:numId="74">
    <w:abstractNumId w:val="67"/>
  </w:num>
  <w:num w:numId="75">
    <w:abstractNumId w:val="62"/>
  </w:num>
  <w:num w:numId="76">
    <w:abstractNumId w:val="7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2077"/>
    <w:rsid w:val="000120A6"/>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568"/>
    <w:rsid w:val="00061F47"/>
    <w:rsid w:val="000629BF"/>
    <w:rsid w:val="00062B79"/>
    <w:rsid w:val="00063181"/>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2D10"/>
    <w:rsid w:val="00232E2D"/>
    <w:rsid w:val="00232E93"/>
    <w:rsid w:val="002338EA"/>
    <w:rsid w:val="00234697"/>
    <w:rsid w:val="00234AA8"/>
    <w:rsid w:val="00235456"/>
    <w:rsid w:val="0023689B"/>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8AA"/>
    <w:rsid w:val="002549F3"/>
    <w:rsid w:val="002554A2"/>
    <w:rsid w:val="002556D6"/>
    <w:rsid w:val="00255A27"/>
    <w:rsid w:val="00255E70"/>
    <w:rsid w:val="00257F77"/>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1E97"/>
    <w:rsid w:val="002923A8"/>
    <w:rsid w:val="0029464C"/>
    <w:rsid w:val="00295E43"/>
    <w:rsid w:val="00296020"/>
    <w:rsid w:val="0029662A"/>
    <w:rsid w:val="0029769A"/>
    <w:rsid w:val="00297876"/>
    <w:rsid w:val="002979D2"/>
    <w:rsid w:val="00297D75"/>
    <w:rsid w:val="002A5146"/>
    <w:rsid w:val="002A55E8"/>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3FBF"/>
    <w:rsid w:val="0034465F"/>
    <w:rsid w:val="00347070"/>
    <w:rsid w:val="00347C97"/>
    <w:rsid w:val="00350A57"/>
    <w:rsid w:val="0035186F"/>
    <w:rsid w:val="00351900"/>
    <w:rsid w:val="00351CDB"/>
    <w:rsid w:val="00351F9D"/>
    <w:rsid w:val="00352636"/>
    <w:rsid w:val="003533AC"/>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076"/>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6C0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2042"/>
    <w:rsid w:val="004120AA"/>
    <w:rsid w:val="00412465"/>
    <w:rsid w:val="004127F0"/>
    <w:rsid w:val="00413350"/>
    <w:rsid w:val="00413685"/>
    <w:rsid w:val="004138CF"/>
    <w:rsid w:val="00414440"/>
    <w:rsid w:val="00414CDC"/>
    <w:rsid w:val="00414EA6"/>
    <w:rsid w:val="00415681"/>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37D23"/>
    <w:rsid w:val="004401F5"/>
    <w:rsid w:val="004403B5"/>
    <w:rsid w:val="004407CC"/>
    <w:rsid w:val="00441519"/>
    <w:rsid w:val="004427E0"/>
    <w:rsid w:val="00442B64"/>
    <w:rsid w:val="00443282"/>
    <w:rsid w:val="004446CE"/>
    <w:rsid w:val="00445D14"/>
    <w:rsid w:val="0044627D"/>
    <w:rsid w:val="0044685C"/>
    <w:rsid w:val="00446DCE"/>
    <w:rsid w:val="004500B6"/>
    <w:rsid w:val="004516FF"/>
    <w:rsid w:val="00451E3F"/>
    <w:rsid w:val="00452A71"/>
    <w:rsid w:val="00452D66"/>
    <w:rsid w:val="00452ED8"/>
    <w:rsid w:val="004546D8"/>
    <w:rsid w:val="004552B8"/>
    <w:rsid w:val="0045551A"/>
    <w:rsid w:val="00455C94"/>
    <w:rsid w:val="00455DB8"/>
    <w:rsid w:val="00455F48"/>
    <w:rsid w:val="0045606B"/>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36E2"/>
    <w:rsid w:val="004B4045"/>
    <w:rsid w:val="004B4D76"/>
    <w:rsid w:val="004B6831"/>
    <w:rsid w:val="004B7881"/>
    <w:rsid w:val="004C06AE"/>
    <w:rsid w:val="004C09C4"/>
    <w:rsid w:val="004C09EB"/>
    <w:rsid w:val="004C0C7B"/>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498"/>
    <w:rsid w:val="005017E2"/>
    <w:rsid w:val="00501A87"/>
    <w:rsid w:val="0050204D"/>
    <w:rsid w:val="00502AAA"/>
    <w:rsid w:val="00504B73"/>
    <w:rsid w:val="00504F16"/>
    <w:rsid w:val="00504F65"/>
    <w:rsid w:val="00505A29"/>
    <w:rsid w:val="00507BE6"/>
    <w:rsid w:val="00507FF9"/>
    <w:rsid w:val="0051066A"/>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52B"/>
    <w:rsid w:val="00592ABB"/>
    <w:rsid w:val="00593B06"/>
    <w:rsid w:val="00593D06"/>
    <w:rsid w:val="00594ED4"/>
    <w:rsid w:val="00595148"/>
    <w:rsid w:val="005955D5"/>
    <w:rsid w:val="00596895"/>
    <w:rsid w:val="005978B9"/>
    <w:rsid w:val="00597CCC"/>
    <w:rsid w:val="005A0278"/>
    <w:rsid w:val="005A218E"/>
    <w:rsid w:val="005A2916"/>
    <w:rsid w:val="005A293F"/>
    <w:rsid w:val="005A32C1"/>
    <w:rsid w:val="005A3D9F"/>
    <w:rsid w:val="005A419C"/>
    <w:rsid w:val="005A420D"/>
    <w:rsid w:val="005A454B"/>
    <w:rsid w:val="005A5811"/>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4F3E"/>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5D2"/>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51D"/>
    <w:rsid w:val="00715562"/>
    <w:rsid w:val="007161D4"/>
    <w:rsid w:val="0071629F"/>
    <w:rsid w:val="00716ECF"/>
    <w:rsid w:val="00720A4D"/>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67501"/>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E6B70"/>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612"/>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2C78"/>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7133"/>
    <w:rsid w:val="009C7D16"/>
    <w:rsid w:val="009D01FA"/>
    <w:rsid w:val="009D06FC"/>
    <w:rsid w:val="009D0B48"/>
    <w:rsid w:val="009D101B"/>
    <w:rsid w:val="009D12FC"/>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92"/>
    <w:rsid w:val="00AA7284"/>
    <w:rsid w:val="00AB0068"/>
    <w:rsid w:val="00AB00A5"/>
    <w:rsid w:val="00AB08D3"/>
    <w:rsid w:val="00AB1DD8"/>
    <w:rsid w:val="00AB1DF3"/>
    <w:rsid w:val="00AB2223"/>
    <w:rsid w:val="00AB2EB3"/>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4D8"/>
    <w:rsid w:val="00B66946"/>
    <w:rsid w:val="00B66CDD"/>
    <w:rsid w:val="00B67D92"/>
    <w:rsid w:val="00B70959"/>
    <w:rsid w:val="00B7100A"/>
    <w:rsid w:val="00B71077"/>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5641"/>
    <w:rsid w:val="00BC5964"/>
    <w:rsid w:val="00BC5C83"/>
    <w:rsid w:val="00BC60FF"/>
    <w:rsid w:val="00BC6E26"/>
    <w:rsid w:val="00BC7010"/>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E7D39"/>
    <w:rsid w:val="00BF129F"/>
    <w:rsid w:val="00BF12ED"/>
    <w:rsid w:val="00BF163B"/>
    <w:rsid w:val="00BF1670"/>
    <w:rsid w:val="00BF23BC"/>
    <w:rsid w:val="00BF23BD"/>
    <w:rsid w:val="00BF2CBF"/>
    <w:rsid w:val="00BF3C6A"/>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1D46"/>
    <w:rsid w:val="00C3225F"/>
    <w:rsid w:val="00C32284"/>
    <w:rsid w:val="00C323C0"/>
    <w:rsid w:val="00C3264F"/>
    <w:rsid w:val="00C33C48"/>
    <w:rsid w:val="00C34687"/>
    <w:rsid w:val="00C357D4"/>
    <w:rsid w:val="00C36976"/>
    <w:rsid w:val="00C36BA7"/>
    <w:rsid w:val="00C36EF1"/>
    <w:rsid w:val="00C41CCE"/>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1FBB"/>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BDC"/>
    <w:rsid w:val="00DE0EC5"/>
    <w:rsid w:val="00DE1BDE"/>
    <w:rsid w:val="00DE3300"/>
    <w:rsid w:val="00DE443F"/>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8EA"/>
    <w:rsid w:val="00EC4330"/>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28" Type="http://schemas.microsoft.com/office/2016/09/relationships/commentsIds" Target="commentsIds.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C891-BEC4-4C7F-8B76-91E00D5B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37</Pages>
  <Words>22783</Words>
  <Characters>136698</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159163</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7</cp:revision>
  <cp:lastPrinted>2018-05-09T09:22:00Z</cp:lastPrinted>
  <dcterms:created xsi:type="dcterms:W3CDTF">2018-05-09T09:22:00Z</dcterms:created>
  <dcterms:modified xsi:type="dcterms:W3CDTF">2018-05-17T06:24:00Z</dcterms:modified>
</cp:coreProperties>
</file>