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Default="004B2E9C" w:rsidP="002A2B4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D07AAA" w:rsidRDefault="00D07AAA"/>
    <w:p w:rsidR="005B1CC5" w:rsidRPr="001168AC" w:rsidRDefault="00D07AAA" w:rsidP="001168AC">
      <w:pPr>
        <w:ind w:left="4248" w:firstLine="708"/>
        <w:jc w:val="center"/>
        <w:rPr>
          <w:sz w:val="20"/>
        </w:rPr>
      </w:pPr>
      <w:r w:rsidRPr="001168AC">
        <w:rPr>
          <w:rFonts w:asciiTheme="minorHAnsi" w:hAnsiTheme="minorHAnsi"/>
          <w:sz w:val="20"/>
        </w:rPr>
        <w:t xml:space="preserve">Załącznik </w:t>
      </w:r>
      <w:r w:rsidR="00305F9F" w:rsidRPr="001168AC">
        <w:rPr>
          <w:rFonts w:asciiTheme="minorHAnsi" w:hAnsiTheme="minorHAnsi"/>
          <w:sz w:val="20"/>
        </w:rPr>
        <w:t xml:space="preserve">nr </w:t>
      </w:r>
      <w:r w:rsidR="00EF2D6F" w:rsidRPr="001168AC">
        <w:rPr>
          <w:rFonts w:asciiTheme="minorHAnsi" w:hAnsiTheme="minorHAnsi"/>
          <w:sz w:val="20"/>
        </w:rPr>
        <w:t>5</w:t>
      </w:r>
      <w:r w:rsidRPr="001168AC">
        <w:rPr>
          <w:rFonts w:asciiTheme="minorHAnsi" w:hAnsiTheme="minorHAnsi"/>
          <w:sz w:val="20"/>
        </w:rPr>
        <w:t xml:space="preserve"> do Szczegółowego opisu osi priorytetowych RPO WD 2014-2020</w:t>
      </w:r>
      <w:r w:rsidR="00F370A4" w:rsidRPr="001168AC">
        <w:rPr>
          <w:rFonts w:asciiTheme="minorHAnsi" w:hAnsiTheme="minorHAnsi"/>
          <w:sz w:val="20"/>
        </w:rPr>
        <w:t xml:space="preserve"> </w:t>
      </w:r>
      <w:r w:rsidR="00F370A4" w:rsidRPr="001168AC">
        <w:rPr>
          <w:rFonts w:asciiTheme="minorHAnsi" w:hAnsiTheme="minorHAnsi"/>
          <w:color w:val="000000" w:themeColor="text1"/>
          <w:sz w:val="20"/>
        </w:rPr>
        <w:t>z dn</w:t>
      </w:r>
      <w:r w:rsidR="00824F15">
        <w:rPr>
          <w:rFonts w:asciiTheme="minorHAnsi" w:hAnsiTheme="minorHAnsi"/>
          <w:color w:val="000000" w:themeColor="text1"/>
          <w:sz w:val="20"/>
        </w:rPr>
        <w:t xml:space="preserve">. 12 grudnia 2017 r.   </w:t>
      </w:r>
    </w:p>
    <w:p w:rsidR="00D07AAA" w:rsidRDefault="00D07AAA"/>
    <w:p w:rsidR="00D07AAA" w:rsidRPr="00D07AAA" w:rsidRDefault="00D07AAA" w:rsidP="00D07AAA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D07AAA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Wykaz projektów zidentyfikowanych przez IZ RPO WD </w:t>
      </w:r>
      <w:r w:rsidR="00CB03CB">
        <w:rPr>
          <w:rFonts w:asciiTheme="minorHAnsi" w:hAnsiTheme="minorHAnsi"/>
        </w:rPr>
        <w:t xml:space="preserve">     </w:t>
      </w:r>
      <w:r>
        <w:rPr>
          <w:rFonts w:asciiTheme="minorHAnsi" w:hAnsiTheme="minorHAnsi"/>
          <w:b/>
          <w:color w:val="4F81BD" w:themeColor="accent1"/>
          <w:sz w:val="28"/>
          <w:szCs w:val="28"/>
        </w:rPr>
        <w:br/>
      </w:r>
      <w:r w:rsidRPr="00D07AAA">
        <w:rPr>
          <w:rFonts w:asciiTheme="minorHAnsi" w:hAnsiTheme="minorHAnsi"/>
          <w:b/>
          <w:color w:val="4F81BD" w:themeColor="accent1"/>
          <w:sz w:val="28"/>
          <w:szCs w:val="28"/>
        </w:rPr>
        <w:t>w ramach trybu pozakonkursowego</w:t>
      </w:r>
      <w:r w:rsidR="00D01A3E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RPO WD 2014-2020</w:t>
      </w:r>
    </w:p>
    <w:p w:rsidR="00D07AAA" w:rsidRDefault="00D07AAA"/>
    <w:p w:rsidR="00D07AAA" w:rsidRPr="00D255CB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D255CB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D255CB">
        <w:rPr>
          <w:rFonts w:ascii="Calibri" w:hAnsi="Calibri"/>
          <w:i/>
          <w:sz w:val="22"/>
          <w:szCs w:val="22"/>
        </w:rPr>
        <w:t xml:space="preserve">będzie </w:t>
      </w:r>
      <w:r w:rsidRPr="00D255CB">
        <w:rPr>
          <w:rFonts w:ascii="Calibri" w:hAnsi="Calibri"/>
          <w:i/>
          <w:sz w:val="22"/>
          <w:szCs w:val="22"/>
        </w:rPr>
        <w:t>uzupełni</w:t>
      </w:r>
      <w:r w:rsidR="00EF2D6F" w:rsidRPr="00D255CB">
        <w:rPr>
          <w:rFonts w:ascii="Calibri" w:hAnsi="Calibri"/>
          <w:i/>
          <w:sz w:val="22"/>
          <w:szCs w:val="22"/>
        </w:rPr>
        <w:t>a</w:t>
      </w:r>
      <w:r w:rsidRPr="00D255CB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D255CB">
        <w:rPr>
          <w:rFonts w:ascii="Calibri" w:hAnsi="Calibri"/>
          <w:i/>
          <w:sz w:val="22"/>
          <w:szCs w:val="22"/>
        </w:rPr>
        <w:t xml:space="preserve"> </w:t>
      </w:r>
    </w:p>
    <w:p w:rsidR="00D07AAA" w:rsidRPr="00D255CB" w:rsidRDefault="00D07AAA" w:rsidP="00D07AAA">
      <w:pPr>
        <w:jc w:val="both"/>
        <w:rPr>
          <w:sz w:val="22"/>
          <w:szCs w:val="22"/>
        </w:rPr>
      </w:pPr>
      <w:r w:rsidRPr="00D255CB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w </w:t>
      </w:r>
      <w:r w:rsidR="00305F9F" w:rsidRPr="00D255CB">
        <w:rPr>
          <w:rFonts w:ascii="Calibri" w:hAnsi="Calibri"/>
          <w:i/>
          <w:sz w:val="22"/>
          <w:szCs w:val="22"/>
        </w:rPr>
        <w:t>działaniu 5</w:t>
      </w:r>
      <w:r w:rsidRPr="00D255CB">
        <w:rPr>
          <w:rFonts w:ascii="Calibri" w:hAnsi="Calibri"/>
          <w:i/>
          <w:sz w:val="22"/>
          <w:szCs w:val="22"/>
        </w:rPr>
        <w:t xml:space="preserve">.1 Drogowa dostępność transportowa oraz </w:t>
      </w:r>
      <w:r w:rsidR="00305F9F" w:rsidRPr="00D255CB">
        <w:rPr>
          <w:rFonts w:ascii="Calibri" w:hAnsi="Calibri"/>
          <w:i/>
          <w:sz w:val="22"/>
          <w:szCs w:val="22"/>
        </w:rPr>
        <w:t>działaniu</w:t>
      </w:r>
      <w:r w:rsidRPr="00D255CB">
        <w:rPr>
          <w:rFonts w:ascii="Calibri" w:hAnsi="Calibri"/>
          <w:i/>
          <w:sz w:val="22"/>
          <w:szCs w:val="22"/>
        </w:rPr>
        <w:t xml:space="preserve"> 5.2 System transportu kolejowego odpowiada Departament Rozwoju Regionalnego w Urzędzie Marszałkowskim Województwa Dolnośląskiego.</w:t>
      </w:r>
      <w:r w:rsidRPr="00D255CB">
        <w:rPr>
          <w:sz w:val="22"/>
          <w:szCs w:val="22"/>
        </w:rPr>
        <w:t xml:space="preserve"> </w:t>
      </w:r>
      <w:r w:rsidRPr="00D255CB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D255CB">
        <w:rPr>
          <w:sz w:val="22"/>
          <w:szCs w:val="22"/>
        </w:rPr>
        <w:t xml:space="preserve"> </w:t>
      </w:r>
      <w:r w:rsidRPr="00D255CB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D255CB">
        <w:rPr>
          <w:rFonts w:ascii="Calibri" w:hAnsi="Calibri"/>
          <w:i/>
          <w:sz w:val="22"/>
          <w:szCs w:val="22"/>
        </w:rPr>
        <w:t>e Partnerstwa oraz Wytycznych w </w:t>
      </w:r>
      <w:r w:rsidRPr="00D255CB">
        <w:rPr>
          <w:rFonts w:ascii="Calibri" w:hAnsi="Calibri"/>
          <w:i/>
          <w:sz w:val="22"/>
          <w:szCs w:val="22"/>
        </w:rPr>
        <w:t>zakresie trybów wyboru projektów na lata 2014-2020, zatwierdzonych przez Ministra infrastruktury i Rozwoju w dniu 31.03.2015 r.</w:t>
      </w:r>
    </w:p>
    <w:p w:rsidR="00D255CB" w:rsidRPr="00D255CB" w:rsidRDefault="00D255CB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D255CB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="Arial"/>
          <w:b w:val="0"/>
          <w:bCs w:val="0"/>
          <w:color w:val="auto"/>
          <w:sz w:val="20"/>
          <w:szCs w:val="20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</w:rPr>
      </w:sdtEndPr>
      <w:sdtContent>
        <w:p w:rsidR="00B777B0" w:rsidRPr="001168AC" w:rsidRDefault="00B777B0">
          <w:pPr>
            <w:pStyle w:val="Nagwekspisutreci"/>
            <w:rPr>
              <w:rFonts w:asciiTheme="minorHAnsi" w:hAnsiTheme="minorHAnsi"/>
              <w:sz w:val="22"/>
              <w:szCs w:val="22"/>
            </w:rPr>
          </w:pPr>
          <w:r w:rsidRPr="001168AC">
            <w:rPr>
              <w:rFonts w:asciiTheme="minorHAnsi" w:hAnsiTheme="minorHAnsi"/>
              <w:sz w:val="22"/>
              <w:szCs w:val="22"/>
            </w:rPr>
            <w:t>Spis treści</w:t>
          </w:r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940966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B777B0" w:rsidRPr="001168AC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940966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499715507" w:history="1">
            <w:r w:rsidR="004B529D" w:rsidRPr="00362123">
              <w:rPr>
                <w:rStyle w:val="Hipercze"/>
                <w:noProof/>
              </w:rPr>
              <w:t>Działanie 5.1 Drogowa dostępność transportowa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08" w:history="1">
            <w:r w:rsidR="004B529D" w:rsidRPr="00362123">
              <w:rPr>
                <w:rStyle w:val="Hipercze"/>
                <w:noProof/>
              </w:rPr>
              <w:t>Poddziałanie 5.1.1 Drogowa dostępność transportowa – konkursy horyzontalne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09" w:history="1">
            <w:r w:rsidR="004B529D" w:rsidRPr="00362123">
              <w:rPr>
                <w:rStyle w:val="Hipercze"/>
                <w:noProof/>
              </w:rPr>
              <w:t xml:space="preserve">Poddziałanie 5.1.2 Drogowa dostępność transportowa – </w:t>
            </w:r>
            <w:r w:rsidR="004B529D" w:rsidRPr="00362123">
              <w:rPr>
                <w:rStyle w:val="Hipercze"/>
                <w:rFonts w:ascii="Calibri" w:hAnsi="Calibri"/>
                <w:noProof/>
              </w:rPr>
              <w:t>ZIT WrOF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0" w:history="1">
            <w:r w:rsidR="004B529D" w:rsidRPr="00362123">
              <w:rPr>
                <w:rStyle w:val="Hipercze"/>
                <w:noProof/>
              </w:rPr>
              <w:t xml:space="preserve">Poddziałanie 5.1.3 Drogowa dostępność transportowa – </w:t>
            </w:r>
            <w:r w:rsidR="004B529D" w:rsidRPr="00362123">
              <w:rPr>
                <w:rStyle w:val="Hipercze"/>
                <w:rFonts w:ascii="Calibri" w:hAnsi="Calibri"/>
                <w:noProof/>
              </w:rPr>
              <w:t>ZIT AJ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1" w:history="1">
            <w:r w:rsidR="004B529D" w:rsidRPr="00362123">
              <w:rPr>
                <w:rStyle w:val="Hipercze"/>
                <w:noProof/>
              </w:rPr>
              <w:t>Poddziałanie 5.1.4 Drogowa dostępność transportowa – ZIT AW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2" w:history="1">
            <w:r w:rsidR="004B529D" w:rsidRPr="00362123">
              <w:rPr>
                <w:rStyle w:val="Hipercze"/>
                <w:noProof/>
              </w:rPr>
              <w:t>Działanie 5.2 System transportu kolejowego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3" w:history="1">
            <w:r w:rsidR="004B529D" w:rsidRPr="00362123">
              <w:rPr>
                <w:rStyle w:val="Hipercze"/>
                <w:noProof/>
              </w:rPr>
              <w:t>Poddziałanie 5.2.1 System transportu kolejowego – konkursy horyzontalne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4" w:history="1">
            <w:r w:rsidR="004B529D" w:rsidRPr="00362123">
              <w:rPr>
                <w:rStyle w:val="Hipercze"/>
                <w:noProof/>
              </w:rPr>
              <w:t>Poddziałanie 5.2.2 System transportu kolejowego – ZIT WrOF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5" w:history="1">
            <w:r w:rsidR="004B529D" w:rsidRPr="00362123">
              <w:rPr>
                <w:rStyle w:val="Hipercze"/>
                <w:noProof/>
              </w:rPr>
              <w:t>Poddziałanie 5.2.3 System transportu kolejowego - ZIT AJ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3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6" w:history="1">
            <w:r w:rsidR="004B529D" w:rsidRPr="00362123">
              <w:rPr>
                <w:rStyle w:val="Hipercze"/>
                <w:noProof/>
              </w:rPr>
              <w:t>Poddziałanie 5.2.4 System transportu kolejowego - ZIT AW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1"/>
            <w:tabs>
              <w:tab w:val="right" w:leader="dot" w:pos="14559"/>
            </w:tabs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7" w:history="1">
            <w:r w:rsidR="004B529D" w:rsidRPr="00362123">
              <w:rPr>
                <w:rStyle w:val="Hipercze"/>
                <w:noProof/>
              </w:rPr>
              <w:t>Oś priorytetowa 8 Rynek pracy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8" w:history="1">
            <w:r w:rsidR="004B529D" w:rsidRPr="00362123">
              <w:rPr>
                <w:rStyle w:val="Hipercze"/>
                <w:noProof/>
              </w:rPr>
              <w:t>Działanie 8.1 Projekty powiatowych urzędów pracy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19" w:history="1">
            <w:r w:rsidR="004B529D" w:rsidRPr="00362123">
              <w:rPr>
                <w:rStyle w:val="Hipercze"/>
                <w:noProof/>
              </w:rPr>
              <w:t>Działanie 8.2 Wsparcie osób poszukujących pracy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20" w:history="1">
            <w:r w:rsidR="004B529D" w:rsidRPr="00362123">
              <w:rPr>
                <w:rStyle w:val="Hipercze"/>
                <w:noProof/>
              </w:rPr>
              <w:t>Oś priorytetowa 9 Włączenie społeczne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21" w:history="1">
            <w:r w:rsidR="004B529D" w:rsidRPr="00362123">
              <w:rPr>
                <w:rStyle w:val="Hipercze"/>
                <w:noProof/>
              </w:rPr>
              <w:t>Działanie 9.4 Wspieranie gospodarki społecznej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22" w:history="1">
            <w:r w:rsidR="004B529D" w:rsidRPr="00362123">
              <w:rPr>
                <w:rStyle w:val="Hipercze"/>
                <w:noProof/>
              </w:rPr>
              <w:t>Oś priorytetowa 11 Pomoc techniczna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23" w:history="1">
            <w:r w:rsidR="004B529D" w:rsidRPr="00362123">
              <w:rPr>
                <w:rStyle w:val="Hipercze"/>
                <w:noProof/>
              </w:rPr>
              <w:t>Działanie 11.1 Pomoc techniczna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529D" w:rsidRDefault="00940966">
          <w:pPr>
            <w:pStyle w:val="Spistreci2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499715524" w:history="1">
            <w:r w:rsidR="004B529D" w:rsidRPr="00362123">
              <w:rPr>
                <w:rStyle w:val="Hipercze"/>
                <w:noProof/>
              </w:rPr>
              <w:t>Instrumenty Finansowe w ramach RPO WD 2014-2020</w:t>
            </w:r>
            <w:r w:rsidR="004B529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B529D">
              <w:rPr>
                <w:noProof/>
                <w:webHidden/>
              </w:rPr>
              <w:instrText xml:space="preserve"> PAGEREF _Toc499715524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1D03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1E06" w:rsidRPr="00AD4094" w:rsidRDefault="00940966" w:rsidP="009B40EF">
          <w:pPr>
            <w:pStyle w:val="Spistreci2"/>
          </w:pPr>
          <w:r w:rsidRPr="001168AC">
            <w:rPr>
              <w:rFonts w:asciiTheme="minorHAnsi" w:hAnsiTheme="minorHAnsi"/>
              <w:bCs/>
              <w:sz w:val="22"/>
              <w:szCs w:val="22"/>
            </w:rPr>
            <w:fldChar w:fldCharType="end"/>
          </w:r>
        </w:p>
      </w:sdtContent>
    </w:sdt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6838F3" w:rsidRDefault="006838F3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</w:p>
    <w:p w:rsidR="004053DB" w:rsidRPr="00146583" w:rsidRDefault="000D2461" w:rsidP="00146583">
      <w:pPr>
        <w:widowControl/>
        <w:autoSpaceDE/>
        <w:autoSpaceDN/>
        <w:adjustRightInd/>
        <w:rPr>
          <w:rFonts w:asciiTheme="minorHAnsi" w:hAnsiTheme="minorHAnsi"/>
          <w:b/>
          <w:color w:val="548DD4" w:themeColor="text2" w:themeTint="99"/>
          <w:sz w:val="26"/>
          <w:szCs w:val="26"/>
        </w:rPr>
      </w:pPr>
      <w:r w:rsidRPr="00146583">
        <w:rPr>
          <w:rFonts w:asciiTheme="minorHAnsi" w:hAnsiTheme="minorHAnsi"/>
          <w:b/>
          <w:color w:val="548DD4" w:themeColor="text2" w:themeTint="99"/>
          <w:sz w:val="26"/>
          <w:szCs w:val="26"/>
        </w:rPr>
        <w:lastRenderedPageBreak/>
        <w:t>Oś priorytetowa 5 Transport</w:t>
      </w:r>
    </w:p>
    <w:p w:rsidR="001E12C7" w:rsidRDefault="001E12C7" w:rsidP="001E12C7">
      <w:pPr>
        <w:pStyle w:val="Nagwek2"/>
        <w:rPr>
          <w:rFonts w:ascii="Calibri" w:hAnsi="Calibri"/>
          <w:noProof/>
        </w:rPr>
      </w:pPr>
      <w:bookmarkStart w:id="0" w:name="_Toc499715507"/>
      <w:r w:rsidRPr="00C30BD3">
        <w:rPr>
          <w:rFonts w:asciiTheme="minorHAnsi" w:hAnsiTheme="minorHAnsi"/>
        </w:rPr>
        <w:t xml:space="preserve">Działanie 5.1 Drogowa dostępność </w:t>
      </w:r>
      <w:r w:rsidRPr="00146583">
        <w:rPr>
          <w:rFonts w:asciiTheme="minorHAnsi" w:hAnsiTheme="minorHAnsi"/>
          <w:color w:val="548DD4" w:themeColor="text2" w:themeTint="99"/>
        </w:rPr>
        <w:t>transportowa</w:t>
      </w:r>
      <w:bookmarkEnd w:id="0"/>
    </w:p>
    <w:p w:rsidR="00B94182" w:rsidRDefault="00B94182" w:rsidP="00B94182">
      <w:pPr>
        <w:pStyle w:val="Nagwek3"/>
        <w:rPr>
          <w:rFonts w:asciiTheme="minorHAnsi" w:hAnsiTheme="minorHAnsi" w:cs="Arial"/>
          <w:szCs w:val="24"/>
        </w:rPr>
      </w:pPr>
      <w:bookmarkStart w:id="1" w:name="_Toc499715508"/>
      <w:proofErr w:type="spellStart"/>
      <w:r w:rsidRPr="00B94182">
        <w:rPr>
          <w:rFonts w:asciiTheme="minorHAnsi" w:hAnsiTheme="minorHAnsi"/>
          <w:szCs w:val="24"/>
        </w:rPr>
        <w:t>Poddziałanie</w:t>
      </w:r>
      <w:proofErr w:type="spellEnd"/>
      <w:r w:rsidRPr="00B94182">
        <w:rPr>
          <w:rFonts w:asciiTheme="minorHAnsi" w:hAnsiTheme="minorHAnsi"/>
          <w:szCs w:val="24"/>
        </w:rPr>
        <w:t xml:space="preserve"> 5.1.1 </w:t>
      </w:r>
      <w:r w:rsidRPr="00B94182">
        <w:rPr>
          <w:rFonts w:asciiTheme="minorHAnsi" w:hAnsiTheme="minorHAnsi" w:cs="Arial"/>
          <w:szCs w:val="24"/>
        </w:rPr>
        <w:t>Drogowa dostępność transportowa – konkursy horyzontalne</w:t>
      </w:r>
      <w:bookmarkEnd w:id="1"/>
    </w:p>
    <w:p w:rsidR="00877CDF" w:rsidRDefault="00877CDF" w:rsidP="00877CDF"/>
    <w:p w:rsidR="00877CDF" w:rsidRPr="00877CDF" w:rsidRDefault="00877CDF" w:rsidP="00877CDF"/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23"/>
        <w:gridCol w:w="568"/>
        <w:gridCol w:w="2056"/>
        <w:gridCol w:w="992"/>
        <w:gridCol w:w="992"/>
        <w:gridCol w:w="1276"/>
        <w:gridCol w:w="992"/>
        <w:gridCol w:w="851"/>
        <w:gridCol w:w="567"/>
        <w:gridCol w:w="850"/>
        <w:gridCol w:w="1701"/>
        <w:gridCol w:w="851"/>
        <w:gridCol w:w="1134"/>
        <w:gridCol w:w="992"/>
        <w:gridCol w:w="1214"/>
      </w:tblGrid>
      <w:tr w:rsidR="001E12C7" w:rsidRPr="00624268" w:rsidTr="00B2118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77CDF" w:rsidRDefault="00877CDF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877CDF" w:rsidRDefault="00877CDF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2426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2056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2426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2426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2426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2426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</w:p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62426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2426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2426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2426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2426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2426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24268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62426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2426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14" w:type="dxa"/>
            <w:vMerge w:val="restart"/>
            <w:textDirection w:val="btLr"/>
            <w:vAlign w:val="center"/>
          </w:tcPr>
          <w:p w:rsidR="001E12C7" w:rsidRPr="00624268" w:rsidRDefault="001E12C7" w:rsidP="00FD391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1E12C7" w:rsidRPr="008570A1" w:rsidTr="00B2118C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2C7" w:rsidRPr="00741FC2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624268" w:rsidRDefault="001E12C7" w:rsidP="00FD391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2426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1E12C7" w:rsidRPr="00FD3911" w:rsidRDefault="001E12C7" w:rsidP="00FD391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9113B2" w:rsidTr="006838F3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9113B2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9113B2" w:rsidRDefault="00563028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9113B2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E12C7" w:rsidRPr="009113B2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sz w:val="16"/>
                <w:szCs w:val="16"/>
              </w:rPr>
              <w:t>130 000 000</w:t>
            </w:r>
          </w:p>
          <w:p w:rsidR="001E12C7" w:rsidRPr="009113B2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9113B2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sz w:val="16"/>
                <w:szCs w:val="16"/>
              </w:rPr>
              <w:t>130 000 000</w:t>
            </w:r>
          </w:p>
          <w:p w:rsidR="001E12C7" w:rsidRPr="009113B2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E12C7" w:rsidRPr="009113B2" w:rsidRDefault="00B83706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sz w:val="16"/>
                <w:szCs w:val="16"/>
              </w:rPr>
              <w:t>110 500 000</w:t>
            </w:r>
          </w:p>
          <w:p w:rsidR="001E12C7" w:rsidRPr="009113B2" w:rsidRDefault="001E12C7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Pr="009113B2" w:rsidRDefault="004E3330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:rsidR="00276BD4" w:rsidRPr="009113B2" w:rsidRDefault="00B83706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2018 r.</w:t>
            </w:r>
          </w:p>
        </w:tc>
        <w:tc>
          <w:tcPr>
            <w:tcW w:w="992" w:type="dxa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III kwartał 2015r.</w:t>
            </w:r>
          </w:p>
        </w:tc>
        <w:tc>
          <w:tcPr>
            <w:tcW w:w="1214" w:type="dxa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9113B2" w:rsidRDefault="00D3210F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 xml:space="preserve">III kwartał </w:t>
            </w:r>
          </w:p>
          <w:p w:rsidR="00D3210F" w:rsidRPr="009113B2" w:rsidRDefault="00625624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 xml:space="preserve">2021 </w:t>
            </w:r>
            <w:r w:rsidR="00D3210F" w:rsidRPr="009113B2">
              <w:rPr>
                <w:rFonts w:asciiTheme="minorHAnsi" w:hAnsiTheme="minorHAnsi"/>
                <w:sz w:val="16"/>
                <w:szCs w:val="16"/>
              </w:rPr>
              <w:t>r.</w:t>
            </w:r>
          </w:p>
        </w:tc>
      </w:tr>
      <w:tr w:rsidR="001E12C7" w:rsidRPr="009113B2" w:rsidTr="006838F3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9113B2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9113B2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9113B2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12C7" w:rsidRPr="009113B2" w:rsidRDefault="002759E5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2C7" w:rsidRPr="009113B2" w:rsidRDefault="00E901F2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E12C7" w:rsidRPr="009113B2" w:rsidRDefault="00170E7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sz w:val="16"/>
                <w:szCs w:val="16"/>
              </w:rPr>
              <w:t>30 844 111,7</w:t>
            </w:r>
            <w:r w:rsidR="006838F3">
              <w:rPr>
                <w:rFonts w:asciiTheme="minorHAnsi" w:hAnsiTheme="minorHAnsi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E12C7" w:rsidRPr="009113B2" w:rsidRDefault="00170E76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sz w:val="16"/>
                <w:szCs w:val="16"/>
              </w:rPr>
              <w:t>30 844</w:t>
            </w:r>
            <w:r w:rsidR="009113B2"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Pr="009113B2">
              <w:rPr>
                <w:rFonts w:asciiTheme="minorHAnsi" w:hAnsiTheme="minorHAnsi"/>
                <w:bCs/>
                <w:sz w:val="16"/>
                <w:szCs w:val="16"/>
              </w:rPr>
              <w:t>111,7</w:t>
            </w:r>
            <w:r w:rsidR="009113B2">
              <w:rPr>
                <w:rFonts w:asciiTheme="minorHAnsi" w:hAnsiTheme="minorHAnsi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1E12C7" w:rsidRPr="009113B2" w:rsidRDefault="00170E76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sz w:val="16"/>
                <w:szCs w:val="16"/>
              </w:rPr>
              <w:t>26 217 494,95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1.</w:t>
            </w:r>
            <w:r w:rsidR="00E91AAA" w:rsidRPr="009113B2">
              <w:rPr>
                <w:rFonts w:asciiTheme="minorHAnsi" w:hAnsiTheme="minorHAnsi"/>
                <w:sz w:val="16"/>
                <w:szCs w:val="16"/>
              </w:rPr>
              <w:t>3,998</w:t>
            </w:r>
            <w:r w:rsidRPr="009113B2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2.</w:t>
            </w:r>
            <w:r w:rsidR="00E91AAA" w:rsidRPr="009113B2">
              <w:rPr>
                <w:rFonts w:asciiTheme="minorHAnsi" w:hAnsiTheme="minorHAnsi"/>
                <w:sz w:val="16"/>
                <w:szCs w:val="16"/>
              </w:rPr>
              <w:t xml:space="preserve">3,998 </w:t>
            </w:r>
            <w:r w:rsidRPr="009113B2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9113B2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727" w:rsidRPr="009113B2" w:rsidRDefault="00E91AAA" w:rsidP="009113B2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1E12C7" w:rsidRPr="009113B2" w:rsidRDefault="001E12C7" w:rsidP="009113B2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</w:t>
            </w:r>
            <w:r w:rsidR="00E91AAA" w:rsidRPr="009113B2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vAlign w:val="center"/>
          </w:tcPr>
          <w:p w:rsidR="001E12C7" w:rsidRPr="009113B2" w:rsidRDefault="00E91AAA" w:rsidP="009113B2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IV </w:t>
            </w:r>
            <w:r w:rsidR="001E12C7" w:rsidRPr="009113B2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kwartał 2019</w:t>
            </w:r>
          </w:p>
        </w:tc>
      </w:tr>
      <w:tr w:rsidR="00E91AAA" w:rsidRPr="009113B2" w:rsidTr="006838F3">
        <w:trPr>
          <w:cantSplit/>
          <w:trHeight w:val="168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2" w:name="_Hlk490827976"/>
            <w:r w:rsidRPr="009113B2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2"/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9113B2" w:rsidRDefault="002759E5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51E06" w:rsidRPr="009113B2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35 624 728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93727" w:rsidRPr="009113B2" w:rsidRDefault="00021519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 xml:space="preserve">35 624 </w:t>
            </w:r>
            <w:r w:rsidR="00E37E5C" w:rsidRPr="009113B2">
              <w:rPr>
                <w:rFonts w:asciiTheme="minorHAnsi" w:hAnsiTheme="minorHAnsi"/>
                <w:sz w:val="16"/>
                <w:szCs w:val="16"/>
              </w:rPr>
              <w:t>7</w:t>
            </w:r>
            <w:r w:rsidRPr="009113B2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9113B2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30 281 018,80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9113B2" w:rsidRDefault="00E91AAA" w:rsidP="009113B2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1</w:t>
            </w:r>
            <w:bookmarkStart w:id="3" w:name="_Hlk490828045"/>
            <w:r w:rsidRPr="009113B2">
              <w:rPr>
                <w:rFonts w:asciiTheme="minorHAnsi" w:hAnsiTheme="minorHAnsi"/>
                <w:sz w:val="16"/>
                <w:szCs w:val="16"/>
              </w:rPr>
              <w:t>) Całkowita długość przebudowanych lub zmodernizowanych dróg</w:t>
            </w:r>
          </w:p>
          <w:p w:rsidR="00E91AAA" w:rsidRPr="009113B2" w:rsidRDefault="00E91AAA" w:rsidP="009113B2">
            <w:pPr>
              <w:pStyle w:val="Defaul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(Cl 14 )</w:t>
            </w:r>
          </w:p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C25420" w:rsidRPr="009113B2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3"/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 xml:space="preserve">1) </w:t>
            </w:r>
            <w:r w:rsidR="00480D0E" w:rsidRPr="009113B2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9113B2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 xml:space="preserve">2) </w:t>
            </w:r>
            <w:r w:rsidR="00480D0E" w:rsidRPr="009113B2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9113B2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II kwartał 2017</w:t>
            </w:r>
          </w:p>
        </w:tc>
        <w:tc>
          <w:tcPr>
            <w:tcW w:w="992" w:type="dxa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1214" w:type="dxa"/>
            <w:vAlign w:val="center"/>
          </w:tcPr>
          <w:p w:rsidR="00E91AAA" w:rsidRPr="009113B2" w:rsidRDefault="00E91AAA" w:rsidP="009113B2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9113B2">
              <w:rPr>
                <w:rFonts w:asciiTheme="minorHAnsi" w:hAnsiTheme="minorHAnsi"/>
                <w:sz w:val="16"/>
                <w:szCs w:val="16"/>
              </w:rPr>
              <w:t>III kwartał 2018</w:t>
            </w:r>
          </w:p>
        </w:tc>
      </w:tr>
      <w:tr w:rsidR="00E91AAA" w:rsidRPr="008570A1" w:rsidTr="006838F3">
        <w:trPr>
          <w:cantSplit/>
          <w:trHeight w:val="340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741FC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Budowa drogi wojewódzkiej od węzła A4 Bielany Wrocławskie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 xml:space="preserve"> (ul. Karkonoska) do drogi wojewódzkiej nr 395 (do ronda Żerniki Wroc</w:t>
            </w:r>
            <w:r w:rsidR="002759E5">
              <w:rPr>
                <w:rFonts w:asciiTheme="minorHAnsi" w:hAnsiTheme="minorHAnsi"/>
                <w:sz w:val="16"/>
                <w:szCs w:val="16"/>
              </w:rPr>
              <w:t>ławskie) i do granicy Wrocławia (ul. Buforowa)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B0542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B0542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 xml:space="preserve">90 000 </w:t>
            </w:r>
            <w:proofErr w:type="spellStart"/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 xml:space="preserve">90 000 </w:t>
            </w:r>
            <w:proofErr w:type="spellStart"/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67 500 000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6,2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6,2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3B2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</w:t>
            </w:r>
          </w:p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2016 </w:t>
            </w:r>
          </w:p>
        </w:tc>
        <w:tc>
          <w:tcPr>
            <w:tcW w:w="1214" w:type="dxa"/>
            <w:vAlign w:val="center"/>
          </w:tcPr>
          <w:p w:rsidR="009113B2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IV kwartał </w:t>
            </w:r>
          </w:p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2020 </w:t>
            </w:r>
          </w:p>
        </w:tc>
      </w:tr>
      <w:tr w:rsidR="00E91AAA" w:rsidRPr="008570A1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4" w:name="_Hlk498605575"/>
            <w:r w:rsidRPr="00E901F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4"/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B0542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B0542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38 500 000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38 500 000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32 725 000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>
              <w:rPr>
                <w:rFonts w:asciiTheme="minorHAnsi" w:hAnsiTheme="minorHAnsi"/>
                <w:sz w:val="16"/>
                <w:szCs w:val="16"/>
              </w:rPr>
              <w:t>4,8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3217A4">
              <w:rPr>
                <w:rFonts w:asciiTheme="minorHAnsi" w:hAnsiTheme="minorHAnsi"/>
                <w:sz w:val="16"/>
                <w:szCs w:val="16"/>
              </w:rPr>
              <w:t>0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3217A4">
              <w:rPr>
                <w:rFonts w:asciiTheme="minorHAnsi" w:hAnsiTheme="minorHAnsi"/>
                <w:sz w:val="16"/>
                <w:szCs w:val="16"/>
              </w:rPr>
              <w:t>4,8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4. </w:t>
            </w:r>
            <w:r w:rsidR="003217A4">
              <w:rPr>
                <w:rFonts w:asciiTheme="minorHAnsi" w:hAnsiTheme="minorHAnsi"/>
                <w:sz w:val="16"/>
                <w:szCs w:val="16"/>
              </w:rPr>
              <w:t>0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3B2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</w:t>
            </w:r>
          </w:p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2015 </w:t>
            </w:r>
          </w:p>
        </w:tc>
        <w:tc>
          <w:tcPr>
            <w:tcW w:w="1214" w:type="dxa"/>
            <w:vAlign w:val="center"/>
          </w:tcPr>
          <w:p w:rsidR="009113B2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IV kwartał </w:t>
            </w:r>
          </w:p>
          <w:p w:rsidR="00E91AAA" w:rsidRPr="00FD3911" w:rsidRDefault="00E91AAA" w:rsidP="00A556EC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20</w:t>
            </w:r>
            <w:r w:rsidR="003217A4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20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91AAA" w:rsidRPr="008570A1" w:rsidTr="006838F3">
        <w:trPr>
          <w:cantSplit/>
          <w:trHeight w:val="2679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Budowa obwodnicy Góry w ciągu drogi wojewódzkiej 323 – jako kontynuacja budowy przepraw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FD3911" w:rsidRDefault="006838F3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28 637 262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28 500 000</w:t>
            </w:r>
          </w:p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24 225 000</w:t>
            </w:r>
          </w:p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3,54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3,54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</w:p>
          <w:p w:rsidR="00E91AAA" w:rsidRPr="00FD3911" w:rsidRDefault="00455B72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2017 r.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:rsidR="00E91AAA" w:rsidRPr="00FD3911" w:rsidRDefault="00455B72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2019 r. </w:t>
            </w:r>
            <w:r w:rsidR="00E91AAA"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91AAA" w:rsidRPr="008570A1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29 839 380,86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27 854 446,61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23 676 279,62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3,3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3,3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 xml:space="preserve">I kwartał 2016 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2015 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 kwartał 2018 </w:t>
            </w:r>
          </w:p>
        </w:tc>
      </w:tr>
      <w:tr w:rsidR="00E91AAA" w:rsidRPr="008570A1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 xml:space="preserve">Realizacja projektu Trasa Sudecka – budowa obwodnicy Dzierżoniowa w ciągu drogi wojewódzkiej nr 382 (od skrzyżowania z drogą wojewódzką nr 383 ul. Jana Kilińskiego wraz z rondem do 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włączenia w drogę wojewódzką nr 382 ul. Świdnicka)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FD3911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FD3911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34 806 361,11</w:t>
            </w:r>
          </w:p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FD3911" w:rsidRDefault="007A677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29 585 406,94</w:t>
            </w:r>
          </w:p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3,021 km 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3,021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E74F3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="00E91AAA"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kwartał 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 kwartał 2019</w:t>
            </w:r>
          </w:p>
        </w:tc>
      </w:tr>
      <w:tr w:rsidR="00E91AAA" w:rsidRPr="008570A1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sz w:val="16"/>
                <w:szCs w:val="16"/>
              </w:rPr>
              <w:t xml:space="preserve">Skomunikowanie mostu na rzece Odrze w miejscowości Brzeg Dolny z drogą krajową nr 94 i drogą wojewódzką nr 340 w zakresie: – odcinek od drogi wojewódzkiej nr 341 do drogi powiatowej nr 1353D w m. </w:t>
            </w:r>
            <w:proofErr w:type="spellStart"/>
            <w:r w:rsidRPr="00E901F2">
              <w:rPr>
                <w:rFonts w:asciiTheme="minorHAnsi" w:hAnsiTheme="minorHAnsi"/>
                <w:sz w:val="16"/>
                <w:szCs w:val="16"/>
              </w:rPr>
              <w:t>Radecz</w:t>
            </w:r>
            <w:proofErr w:type="spellEnd"/>
            <w:r w:rsidRPr="00E901F2">
              <w:rPr>
                <w:rFonts w:asciiTheme="minorHAnsi" w:hAnsiTheme="minorHAnsi"/>
                <w:sz w:val="16"/>
                <w:szCs w:val="16"/>
              </w:rPr>
              <w:t>– jako kontynuacja budowy przeprawy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04566" w:rsidRDefault="008A5C6D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9651B">
              <w:rPr>
                <w:rFonts w:asciiTheme="minorHAnsi" w:hAnsiTheme="minorHAnsi"/>
                <w:sz w:val="16"/>
                <w:szCs w:val="16"/>
              </w:rPr>
              <w:t>33 651 689,87</w:t>
            </w:r>
          </w:p>
          <w:p w:rsidR="00E91AAA" w:rsidRPr="00565824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04566" w:rsidRDefault="008A5C6D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9651B">
              <w:rPr>
                <w:rFonts w:asciiTheme="minorHAnsi" w:hAnsiTheme="minorHAnsi"/>
                <w:sz w:val="16"/>
                <w:szCs w:val="16"/>
              </w:rPr>
              <w:t>28 160 913,16</w:t>
            </w:r>
          </w:p>
          <w:p w:rsidR="00E91AAA" w:rsidRPr="00565824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565824" w:rsidRDefault="0081569E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E064D" w:rsidRDefault="0063132C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23 936 676,52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2015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2018</w:t>
            </w:r>
          </w:p>
        </w:tc>
      </w:tr>
      <w:tr w:rsidR="00E91AAA" w:rsidRPr="008570A1" w:rsidTr="006838F3">
        <w:trPr>
          <w:cantSplit/>
          <w:trHeight w:val="1134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bookmarkStart w:id="5" w:name="_Hlk490828214"/>
            <w:r w:rsidRPr="00741FC2">
              <w:rPr>
                <w:rFonts w:asciiTheme="minorHAnsi" w:hAnsiTheme="minorHAnsi"/>
                <w:sz w:val="16"/>
                <w:szCs w:val="16"/>
              </w:rPr>
              <w:t xml:space="preserve">Realizacja projektu Trasa Sudecka – przebudowa drogi wojewódzkiej nr 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379 od ronda ul. Uczniowskiej w m . Stary Julianów do ronda ul. Wałbrzyska w m. Świdnica</w:t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 xml:space="preserve">30 000 </w:t>
            </w:r>
            <w:proofErr w:type="spellStart"/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000</w:t>
            </w:r>
            <w:proofErr w:type="spellEnd"/>
          </w:p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 xml:space="preserve">30 000 </w:t>
            </w:r>
            <w:proofErr w:type="spellStart"/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000</w:t>
            </w:r>
            <w:proofErr w:type="spellEnd"/>
          </w:p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25 500 000</w:t>
            </w:r>
          </w:p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>
              <w:rPr>
                <w:rFonts w:asciiTheme="minorHAnsi" w:hAnsiTheme="minorHAnsi"/>
                <w:sz w:val="16"/>
                <w:szCs w:val="16"/>
              </w:rPr>
              <w:t>02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>
              <w:rPr>
                <w:rFonts w:asciiTheme="minorHAnsi" w:hAnsiTheme="minorHAnsi"/>
                <w:sz w:val="16"/>
                <w:szCs w:val="16"/>
              </w:rPr>
              <w:t>02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4D02FF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</w:t>
            </w:r>
            <w:r w:rsidR="00E91AAA"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 kwartał 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 kwartał 2017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II kwartał 2020</w:t>
            </w:r>
          </w:p>
        </w:tc>
      </w:tr>
      <w:tr w:rsidR="00E91AAA" w:rsidRPr="008570A1" w:rsidTr="006838F3">
        <w:trPr>
          <w:cantSplit/>
          <w:trHeight w:val="3542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741FC2" w:rsidRDefault="00E91AAA" w:rsidP="009113B2">
            <w:pPr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</w:t>
            </w:r>
            <w:r w:rsidRPr="00BB0542">
              <w:rPr>
                <w:rFonts w:asciiTheme="minorHAnsi" w:hAnsiTheme="minorHAnsi"/>
                <w:sz w:val="16"/>
                <w:szCs w:val="16"/>
              </w:rPr>
              <w:t>epraw przez Odrę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B0542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2759E5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BB0542" w:rsidRDefault="00E901F2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49 442  950,78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 xml:space="preserve">44 000 </w:t>
            </w:r>
            <w:proofErr w:type="spellStart"/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FD3911" w:rsidRDefault="00E91AAA" w:rsidP="006838F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sz w:val="16"/>
                <w:szCs w:val="16"/>
              </w:rPr>
              <w:t>37 400 00</w:t>
            </w:r>
            <w:r w:rsidR="009113B2">
              <w:rPr>
                <w:rFonts w:asciiTheme="minorHAnsi" w:hAnsiTheme="minorHAnsi"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E91AAA" w:rsidRPr="00FD3911" w:rsidRDefault="00E91AAA" w:rsidP="009113B2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1. 3,9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2. 3,9 km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IV 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kwartał 2016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 kwartał 201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2018</w:t>
            </w:r>
          </w:p>
        </w:tc>
      </w:tr>
      <w:tr w:rsidR="00E91AAA" w:rsidRPr="008570A1" w:rsidTr="006838F3">
        <w:trPr>
          <w:cantSplit/>
          <w:trHeight w:val="353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91AAA" w:rsidRPr="00FD3911" w:rsidRDefault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741FC2">
              <w:rPr>
                <w:rFonts w:asciiTheme="minorHAnsi" w:hAnsiTheme="minorHAnsi"/>
                <w:sz w:val="16"/>
                <w:szCs w:val="16"/>
              </w:rPr>
              <w:t>Budowa obejścia m. Złotoryja - etapami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BB0542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AAA" w:rsidRPr="00741FC2" w:rsidRDefault="00E901F2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E901F2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:rsidR="00E91AAA" w:rsidRPr="00BB0542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91AAA" w:rsidRPr="00FD3911" w:rsidRDefault="00B041F4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52 382 009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E91AAA" w:rsidRPr="00FD3911" w:rsidRDefault="00B041F4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52 382 009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91AAA" w:rsidRPr="00FD3911" w:rsidRDefault="00B041F4" w:rsidP="006838F3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44 524 707,66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>
              <w:rPr>
                <w:rFonts w:asciiTheme="minorHAnsi" w:hAnsiTheme="minorHAnsi"/>
                <w:sz w:val="16"/>
                <w:szCs w:val="16"/>
              </w:rPr>
              <w:t>Całkowita długość nowych dróg (Cl 13);</w:t>
            </w:r>
          </w:p>
          <w:p w:rsidR="00E91AAA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 Długość </w:t>
            </w:r>
            <w:r>
              <w:rPr>
                <w:rFonts w:asciiTheme="minorHAnsi" w:hAnsiTheme="minorHAnsi"/>
                <w:sz w:val="16"/>
                <w:szCs w:val="16"/>
              </w:rPr>
              <w:t>wybudowanych dróg wojewódzkich;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801974">
              <w:rPr>
                <w:rFonts w:asciiTheme="minorHAnsi" w:hAnsiTheme="minorHAnsi"/>
                <w:sz w:val="16"/>
                <w:szCs w:val="16"/>
              </w:rPr>
              <w:t xml:space="preserve">5,0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>km;</w:t>
            </w:r>
          </w:p>
          <w:p w:rsidR="00E91AAA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801974">
              <w:rPr>
                <w:rFonts w:asciiTheme="minorHAnsi" w:hAnsiTheme="minorHAnsi"/>
                <w:sz w:val="16"/>
                <w:szCs w:val="16"/>
              </w:rPr>
              <w:t xml:space="preserve">5,0 </w:t>
            </w:r>
            <w:r w:rsidRPr="00FD3911">
              <w:rPr>
                <w:rFonts w:asciiTheme="minorHAnsi" w:hAnsiTheme="minorHAnsi"/>
                <w:sz w:val="16"/>
                <w:szCs w:val="16"/>
              </w:rPr>
              <w:t>km;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3. 1</w:t>
            </w:r>
          </w:p>
          <w:p w:rsidR="00E91AAA" w:rsidRPr="00FD3911" w:rsidRDefault="00E91AAA" w:rsidP="00E91A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IV kwartał 201</w:t>
            </w:r>
            <w:r w:rsidR="00F301A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I</w:t>
            </w:r>
            <w:r w:rsidR="00B6760D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V</w:t>
            </w: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kwartał 2016</w:t>
            </w:r>
          </w:p>
        </w:tc>
        <w:tc>
          <w:tcPr>
            <w:tcW w:w="1214" w:type="dxa"/>
            <w:vAlign w:val="center"/>
          </w:tcPr>
          <w:p w:rsidR="00E91AAA" w:rsidRPr="00FD3911" w:rsidRDefault="00E91AAA" w:rsidP="00E91AAA">
            <w:pPr>
              <w:jc w:val="center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FD3911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III kwartał </w:t>
            </w:r>
            <w:r w:rsidR="00B6760D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2020</w:t>
            </w:r>
          </w:p>
        </w:tc>
      </w:tr>
    </w:tbl>
    <w:p w:rsidR="007247E3" w:rsidRPr="00C30BD3" w:rsidRDefault="0036382A" w:rsidP="0036382A">
      <w:pPr>
        <w:pStyle w:val="Nagwek3"/>
        <w:rPr>
          <w:rFonts w:ascii="Calibri" w:hAnsi="Calibri"/>
          <w:noProof/>
        </w:rPr>
      </w:pPr>
      <w:bookmarkStart w:id="6" w:name="_Toc499715509"/>
      <w:proofErr w:type="spellStart"/>
      <w:r w:rsidRPr="00B94182">
        <w:rPr>
          <w:rFonts w:asciiTheme="minorHAnsi" w:hAnsiTheme="minorHAnsi"/>
          <w:szCs w:val="24"/>
        </w:rPr>
        <w:t>Poddziałanie</w:t>
      </w:r>
      <w:proofErr w:type="spellEnd"/>
      <w:r w:rsidRPr="00B94182">
        <w:rPr>
          <w:rFonts w:asciiTheme="minorHAnsi" w:hAnsiTheme="minorHAnsi"/>
          <w:szCs w:val="24"/>
        </w:rPr>
        <w:t xml:space="preserve"> 5.1.</w:t>
      </w:r>
      <w:r w:rsidR="0083359B">
        <w:rPr>
          <w:rFonts w:asciiTheme="minorHAnsi" w:hAnsiTheme="minorHAnsi"/>
          <w:szCs w:val="24"/>
        </w:rPr>
        <w:t>2</w:t>
      </w:r>
      <w:r w:rsidRPr="00B94182">
        <w:rPr>
          <w:rFonts w:asciiTheme="minorHAnsi" w:hAnsiTheme="minorHAnsi"/>
          <w:szCs w:val="24"/>
        </w:rPr>
        <w:t xml:space="preserve"> </w:t>
      </w:r>
      <w:r w:rsidRPr="00B94182">
        <w:rPr>
          <w:rFonts w:asciiTheme="minorHAnsi" w:hAnsiTheme="minorHAnsi" w:cs="Arial"/>
          <w:szCs w:val="24"/>
        </w:rPr>
        <w:t xml:space="preserve">Drogowa dostępność transportowa – </w:t>
      </w:r>
      <w:r w:rsidR="007247E3" w:rsidRPr="00C30BD3">
        <w:rPr>
          <w:rFonts w:ascii="Calibri" w:hAnsi="Calibri"/>
          <w:noProof/>
        </w:rPr>
        <w:t>ZIT WrOF</w:t>
      </w:r>
      <w:bookmarkEnd w:id="6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2"/>
        <w:gridCol w:w="702"/>
        <w:gridCol w:w="1824"/>
        <w:gridCol w:w="961"/>
        <w:gridCol w:w="970"/>
        <w:gridCol w:w="1468"/>
        <w:gridCol w:w="831"/>
        <w:gridCol w:w="993"/>
        <w:gridCol w:w="471"/>
        <w:gridCol w:w="831"/>
        <w:gridCol w:w="1792"/>
        <w:gridCol w:w="834"/>
        <w:gridCol w:w="1164"/>
        <w:gridCol w:w="993"/>
        <w:gridCol w:w="1092"/>
      </w:tblGrid>
      <w:tr w:rsidR="00A556EC" w:rsidRPr="00AD1EE0" w:rsidTr="00A556EC">
        <w:trPr>
          <w:trHeight w:val="689"/>
          <w:jc w:val="center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A556EC" w:rsidP="00A556EC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eastAsia="Calibri" w:hAnsiTheme="minorHAns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wartość kosztów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</w:t>
            </w:r>
            <w:proofErr w:type="spellStart"/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kwalifikowalnych</w:t>
            </w:r>
            <w:proofErr w:type="spellEnd"/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A556EC" w:rsidRPr="00AD1EE0" w:rsidTr="00A556EC">
        <w:trPr>
          <w:cantSplit/>
          <w:trHeight w:val="2260"/>
          <w:jc w:val="center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A556EC" w:rsidRPr="00AD1EE0" w:rsidTr="00A556EC">
        <w:trPr>
          <w:trHeight w:val="1547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</w:t>
            </w:r>
            <w:r w:rsidR="00C6031C">
              <w:rPr>
                <w:rFonts w:asciiTheme="minorHAnsi" w:hAnsiTheme="minorHAnsi"/>
                <w:sz w:val="16"/>
                <w:szCs w:val="16"/>
              </w:rPr>
              <w:t xml:space="preserve"> – etap 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75  676  574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61  525  </w:t>
            </w:r>
            <w:r w:rsidR="003149A7">
              <w:rPr>
                <w:rFonts w:asciiTheme="minorHAnsi" w:eastAsia="Calibri" w:hAnsiTheme="minorHAnsi"/>
                <w:sz w:val="16"/>
                <w:szCs w:val="16"/>
              </w:rPr>
              <w:t> 669,91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52  296  819,</w:t>
            </w:r>
            <w:r w:rsidR="003149A7">
              <w:rPr>
                <w:rFonts w:asciiTheme="minorHAnsi" w:hAnsiTheme="minorHAnsi"/>
                <w:sz w:val="16"/>
                <w:szCs w:val="16"/>
              </w:rPr>
              <w:t xml:space="preserve"> 42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Całkowita długość przebudowywanych lub zmodernizowanych dróg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4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2,9 km</w:t>
            </w:r>
          </w:p>
          <w:p w:rsidR="007247E3" w:rsidRPr="00AD1EE0" w:rsidRDefault="007247E3" w:rsidP="007247E3">
            <w:pPr>
              <w:pStyle w:val="Akapitzlist"/>
              <w:tabs>
                <w:tab w:val="left" w:pos="99"/>
              </w:tabs>
              <w:spacing w:before="60" w:after="60" w:line="276" w:lineRule="auto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8703CA" w:rsidP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7247E3"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kw.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 2018</w:t>
            </w:r>
          </w:p>
        </w:tc>
      </w:tr>
      <w:tr w:rsidR="00A556EC" w:rsidRPr="00AD1EE0" w:rsidTr="00A556EC">
        <w:trPr>
          <w:trHeight w:val="656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AD1EE0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  20 000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  20 000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17 000 000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nowych dróg (CI 13)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wybudowanych dróg wojewódzkich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Liczba wybudowanych obwodnic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spacing w:before="120"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2,5 km</w:t>
            </w: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line="276" w:lineRule="auto"/>
              <w:ind w:left="227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spacing w:before="60" w:after="60" w:line="276" w:lineRule="auto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2,5 km</w:t>
            </w:r>
          </w:p>
          <w:p w:rsidR="007247E3" w:rsidRPr="00AD1EE0" w:rsidRDefault="007247E3" w:rsidP="007247E3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 szt.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9113B2" w:rsidRDefault="0059641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</w:p>
          <w:p w:rsidR="00596413" w:rsidRPr="00AD1EE0" w:rsidRDefault="0059641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A556EC" w:rsidRPr="00AD1EE0" w:rsidTr="00A556EC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  <w:p w:rsidR="007247E3" w:rsidRPr="00AD1EE0" w:rsidRDefault="007247E3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Przebudowa ul. Wilkszyńskiej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w ciągu drogi wojewódzkiej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>nr 336 we Wrocławiu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7 900 000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6 422 764,23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5 459 349,60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2,2 km</w:t>
            </w: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2,2 km</w:t>
            </w: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0026D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>
              <w:rPr>
                <w:rFonts w:asciiTheme="minorHAnsi" w:eastAsia="Calibri" w:hAnsiTheme="minorHAnsi"/>
                <w:sz w:val="16"/>
                <w:szCs w:val="16"/>
              </w:rPr>
              <w:t xml:space="preserve">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0026D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2018 r.</w:t>
            </w:r>
          </w:p>
        </w:tc>
      </w:tr>
      <w:tr w:rsidR="00A556EC" w:rsidRPr="00AD1EE0" w:rsidTr="00A556EC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>Poprawa dostępności transportowej dróg wojewódzkich nr 343, nr 342, nr 340 w miejscowości Oborniki Śląskie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AD1EE0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10 000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10 000 000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8 500 000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Całkowita długość przebudowanych lub zmodernizowanych dróg</w:t>
            </w: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3,8 km</w:t>
            </w: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3,8 km</w:t>
            </w: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D83FE1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 kwartał 2019 r.</w:t>
            </w:r>
          </w:p>
        </w:tc>
      </w:tr>
      <w:tr w:rsidR="00A556EC" w:rsidRPr="00AD1EE0" w:rsidTr="00A556EC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bookmarkStart w:id="7" w:name="_Hlk498605685"/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Modernizacja ul. Dobroszyckiej </w:t>
            </w: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br/>
              <w:t xml:space="preserve"> w ciągu drogi wojewódzkiej nr  340 od ul. Wojska Polskiego do węzła Dąbrowa drogi S 8</w:t>
            </w:r>
            <w:bookmarkEnd w:id="7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Województwo Dolnośląskie/</w:t>
            </w:r>
            <w:proofErr w:type="spellStart"/>
            <w:r w:rsidRPr="00AD1EE0">
              <w:rPr>
                <w:rFonts w:asciiTheme="minorHAnsi" w:eastAsia="Calibri" w:hAnsiTheme="minorHAnsi"/>
                <w:sz w:val="16"/>
                <w:szCs w:val="16"/>
              </w:rPr>
              <w:t>DSDiK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4 000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4 000 000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3 400 000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przebudowanych lub zmodernizowanych dróg (CI 14)</w:t>
            </w:r>
          </w:p>
          <w:p w:rsidR="007247E3" w:rsidRPr="009B1BCC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Fonts w:asciiTheme="minorHAnsi" w:eastAsia="Calibri" w:hAnsiTheme="minorHAnsi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  <w:p w:rsidR="009B1BCC" w:rsidRDefault="009B1BCC" w:rsidP="009B1BCC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9B1BCC"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  <w:t>Długość przebudowanych dróg powiatowych</w:t>
            </w:r>
          </w:p>
          <w:p w:rsidR="009B1BCC" w:rsidRPr="00AD1EE0" w:rsidRDefault="009B1BCC" w:rsidP="009B1BCC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9B1BCC"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  <w:t>Długość przebudowanych dróg gminnych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</w:t>
            </w:r>
            <w:r w:rsidR="009B1BCC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65</w:t>
            </w:r>
            <w:r w:rsidR="009B1BCC"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</w:t>
            </w: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km</w:t>
            </w: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</w:t>
            </w:r>
            <w:r w:rsidR="009B1BCC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03 </w:t>
            </w: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km</w:t>
            </w:r>
          </w:p>
          <w:p w:rsidR="009B1BCC" w:rsidRDefault="009B1BCC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0,28 km</w:t>
            </w:r>
          </w:p>
          <w:p w:rsidR="009B1BCC" w:rsidRPr="00AD1EE0" w:rsidRDefault="009B1BCC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0,34 km</w:t>
            </w: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D83FE1" w:rsidRPr="00AD1EE0" w:rsidRDefault="00D83FE1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3217A4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="00FA20E2">
              <w:rPr>
                <w:rFonts w:asciiTheme="minorHAnsi" w:eastAsia="Calibri" w:hAnsiTheme="minorHAnsi"/>
                <w:sz w:val="16"/>
                <w:szCs w:val="16"/>
              </w:rPr>
              <w:t xml:space="preserve">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</w:t>
            </w:r>
            <w:r w:rsidR="009B1BCC">
              <w:rPr>
                <w:rFonts w:asciiTheme="minorHAnsi" w:eastAsia="Calibri" w:hAnsiTheme="minorHAnsi"/>
                <w:sz w:val="16"/>
                <w:szCs w:val="16"/>
              </w:rPr>
              <w:t>9</w:t>
            </w:r>
            <w:bookmarkStart w:id="8" w:name="_GoBack"/>
            <w:bookmarkEnd w:id="8"/>
          </w:p>
        </w:tc>
      </w:tr>
      <w:tr w:rsidR="00A556EC" w:rsidRPr="00AD1EE0" w:rsidTr="00A556EC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hAnsiTheme="minorHAnsi"/>
                <w:sz w:val="16"/>
                <w:szCs w:val="16"/>
                <w:lang w:eastAsia="en-US"/>
              </w:rPr>
              <w:t>Przebudowa ulic w ciągu drogi wojewódzkiej nr 342 we Wrocławiu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20 000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16 260 162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13 333 332,84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5,75 km</w:t>
            </w: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5,75 km</w:t>
            </w: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8" w:rsidRDefault="00721A37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="00FA20E2">
              <w:rPr>
                <w:rFonts w:asciiTheme="minorHAnsi" w:eastAsia="Calibri" w:hAnsiTheme="minorHAnsi"/>
                <w:sz w:val="16"/>
                <w:szCs w:val="16"/>
              </w:rPr>
              <w:t xml:space="preserve">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2017 r.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9B6F77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 w:rsidR="0064587D">
              <w:rPr>
                <w:rFonts w:asciiTheme="minorHAnsi" w:eastAsia="Calibr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A556EC" w:rsidRPr="00AD1EE0" w:rsidTr="00A556EC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7*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*Rozbudowa ul.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Osobowickiej</w:t>
            </w:r>
            <w:proofErr w:type="spellEnd"/>
            <w:r w:rsidRPr="00AD1E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240" w:after="240"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1,3 km</w:t>
            </w: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IV kw.2019</w:t>
            </w:r>
          </w:p>
        </w:tc>
      </w:tr>
      <w:tr w:rsidR="00A556EC" w:rsidRPr="00AD1EE0" w:rsidTr="00A556EC">
        <w:trPr>
          <w:cantSplit/>
          <w:trHeight w:val="1134"/>
          <w:jc w:val="center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8*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13 391 000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10 886 992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9 253 943,20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</w:rPr>
            </w:pPr>
            <w:r w:rsidRPr="00AD1EE0">
              <w:rPr>
                <w:rStyle w:val="Wyrnieniedelikatne"/>
                <w:rFonts w:asciiTheme="minorHAnsi" w:eastAsia="Calibri" w:hAnsiTheme="minorHAnsi"/>
                <w:color w:val="000000" w:themeColor="text1"/>
                <w:sz w:val="16"/>
                <w:szCs w:val="16"/>
                <w:lang w:eastAsia="en-US"/>
              </w:rPr>
              <w:t>Drogi: całkowita długość przebudowywanych lub zmodernizowanych dróg (CI 14)</w:t>
            </w: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457" w:right="85"/>
              <w:jc w:val="center"/>
              <w:rPr>
                <w:rStyle w:val="Wyrnieniedelikatne"/>
                <w:rFonts w:asciiTheme="minorHAnsi" w:eastAsia="Calibri" w:hAnsiTheme="minorHAnsi"/>
                <w:i w:val="0"/>
                <w:color w:val="000000" w:themeColor="text1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Długość przebudowanych dróg wojewódzkich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B13AE5">
            <w:pPr>
              <w:pStyle w:val="Akapitzlist"/>
              <w:spacing w:before="120"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line="276" w:lineRule="auto"/>
              <w:ind w:left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spacing w:before="60" w:after="60" w:line="276" w:lineRule="auto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:rsidR="007247E3" w:rsidRPr="00AD1EE0" w:rsidRDefault="007247E3" w:rsidP="00B13AE5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ind w:left="227" w:hanging="22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0,187 km</w:t>
            </w: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B13AE5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B13AE5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II kw.2017</w:t>
            </w:r>
          </w:p>
        </w:tc>
      </w:tr>
    </w:tbl>
    <w:p w:rsidR="0083359B" w:rsidRPr="00F2647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5D058D">
        <w:rPr>
          <w:rFonts w:asciiTheme="minorHAnsi" w:hAnsiTheme="minorHAnsi"/>
          <w:sz w:val="16"/>
          <w:szCs w:val="16"/>
        </w:rPr>
        <w:t>*Projekt z listy rezerwowej</w:t>
      </w:r>
    </w:p>
    <w:p w:rsidR="007247E3" w:rsidRPr="00C30BD3" w:rsidRDefault="0083359B" w:rsidP="0083359B">
      <w:pPr>
        <w:pStyle w:val="Nagwek3"/>
        <w:rPr>
          <w:rFonts w:ascii="Calibri" w:hAnsi="Calibri"/>
          <w:noProof/>
        </w:rPr>
      </w:pPr>
      <w:bookmarkStart w:id="9" w:name="_Toc499715510"/>
      <w:proofErr w:type="spellStart"/>
      <w:r w:rsidRPr="00B94182">
        <w:rPr>
          <w:rFonts w:asciiTheme="minorHAnsi" w:hAnsiTheme="minorHAnsi"/>
          <w:szCs w:val="24"/>
        </w:rPr>
        <w:t>Poddziałanie</w:t>
      </w:r>
      <w:proofErr w:type="spellEnd"/>
      <w:r w:rsidRPr="00B94182">
        <w:rPr>
          <w:rFonts w:asciiTheme="minorHAnsi" w:hAnsiTheme="minorHAnsi"/>
          <w:szCs w:val="24"/>
        </w:rPr>
        <w:t xml:space="preserve"> 5.1.</w:t>
      </w:r>
      <w:r>
        <w:rPr>
          <w:rFonts w:asciiTheme="minorHAnsi" w:hAnsiTheme="minorHAnsi"/>
          <w:szCs w:val="24"/>
        </w:rPr>
        <w:t>3</w:t>
      </w:r>
      <w:r w:rsidRPr="00B94182">
        <w:rPr>
          <w:rFonts w:asciiTheme="minorHAnsi" w:hAnsiTheme="minorHAnsi"/>
          <w:szCs w:val="24"/>
        </w:rPr>
        <w:t xml:space="preserve"> </w:t>
      </w:r>
      <w:r w:rsidRPr="00B94182">
        <w:rPr>
          <w:rFonts w:asciiTheme="minorHAnsi" w:hAnsiTheme="minorHAnsi" w:cs="Arial"/>
          <w:szCs w:val="24"/>
        </w:rPr>
        <w:t xml:space="preserve">Drogowa dostępność transportowa – </w:t>
      </w:r>
      <w:r w:rsidR="007247E3" w:rsidRPr="00C30BD3">
        <w:rPr>
          <w:rFonts w:ascii="Calibri" w:hAnsi="Calibri"/>
          <w:noProof/>
        </w:rPr>
        <w:t>ZIT AJ</w:t>
      </w:r>
      <w:bookmarkEnd w:id="9"/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14"/>
        <w:gridCol w:w="702"/>
        <w:gridCol w:w="1823"/>
        <w:gridCol w:w="969"/>
        <w:gridCol w:w="930"/>
        <w:gridCol w:w="1494"/>
        <w:gridCol w:w="832"/>
        <w:gridCol w:w="982"/>
        <w:gridCol w:w="471"/>
        <w:gridCol w:w="824"/>
        <w:gridCol w:w="1518"/>
        <w:gridCol w:w="1082"/>
        <w:gridCol w:w="1164"/>
        <w:gridCol w:w="993"/>
        <w:gridCol w:w="1140"/>
      </w:tblGrid>
      <w:tr w:rsidR="00877CDF" w:rsidRPr="00AD1EE0" w:rsidTr="00877CDF">
        <w:trPr>
          <w:trHeight w:val="2268"/>
          <w:jc w:val="center"/>
        </w:trPr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kwalifikowalnych</w:t>
            </w:r>
            <w:proofErr w:type="spellEnd"/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przewidywany w dniu identyfikacji termin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zakończenia realizacji projektu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877CDF" w:rsidRPr="00AD1EE0" w:rsidTr="00877CDF">
        <w:trPr>
          <w:cantSplit/>
          <w:trHeight w:val="2260"/>
          <w:jc w:val="center"/>
        </w:trPr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b/>
                <w:sz w:val="16"/>
                <w:szCs w:val="16"/>
              </w:rPr>
            </w:pP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Theme="minorHAnsi" w:eastAsia="Calibr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Theme="minorHAnsi" w:eastAsia="Calibri" w:hAnsiTheme="minorHAnsi"/>
                <w:b/>
                <w:sz w:val="16"/>
                <w:szCs w:val="16"/>
              </w:rPr>
            </w:pPr>
          </w:p>
        </w:tc>
      </w:tr>
      <w:tr w:rsidR="00877CDF" w:rsidRPr="00AD1EE0" w:rsidTr="00877CDF">
        <w:trPr>
          <w:trHeight w:val="1694"/>
          <w:jc w:val="center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C3642F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5.1.3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Prezydent Miasta Jelenia Góra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1D6A3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Prezydent Miasta Jeleniej Góry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69 177 863,23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69 175 028,08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AD1EE0" w:rsidRDefault="00395B97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42 238 272,14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Drogi: całkowita długość nowych dróg</w:t>
            </w:r>
          </w:p>
          <w:p w:rsidR="007247E3" w:rsidRPr="00AD1EE0" w:rsidRDefault="007247E3" w:rsidP="007247E3">
            <w:pPr>
              <w:pStyle w:val="Akapitzlist"/>
              <w:numPr>
                <w:ilvl w:val="0"/>
                <w:numId w:val="1"/>
              </w:numPr>
              <w:spacing w:before="60" w:after="60" w:line="276" w:lineRule="auto"/>
              <w:ind w:left="176" w:right="85" w:hanging="141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5,2</w:t>
            </w:r>
            <w:r w:rsidR="003A6A86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9</w:t>
            </w: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km</w:t>
            </w:r>
          </w:p>
          <w:p w:rsidR="007247E3" w:rsidRPr="00AD1EE0" w:rsidRDefault="003A6A86" w:rsidP="007247E3">
            <w:pPr>
              <w:pStyle w:val="Akapitzlist"/>
              <w:numPr>
                <w:ilvl w:val="0"/>
                <w:numId w:val="3"/>
              </w:numPr>
              <w:spacing w:before="60" w:after="60" w:line="276" w:lineRule="auto"/>
              <w:ind w:left="257" w:right="1" w:hanging="257"/>
              <w:jc w:val="center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52</w:t>
            </w:r>
            <w:r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</w:t>
            </w:r>
            <w:r w:rsidR="007247E3"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min</w:t>
            </w: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7247E3" w:rsidRPr="00AD1EE0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AD1EE0" w:rsidRDefault="007247E3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 kw. 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CD1957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IV kw. 2015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E3" w:rsidRPr="00AD1EE0" w:rsidRDefault="007247E3">
            <w:pPr>
              <w:spacing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 xml:space="preserve"> kw. 201</w:t>
            </w:r>
            <w:r w:rsidR="00B428D7">
              <w:rPr>
                <w:rFonts w:asciiTheme="minorHAnsi" w:eastAsia="Calibri" w:hAnsiTheme="minorHAnsi"/>
                <w:sz w:val="16"/>
                <w:szCs w:val="16"/>
              </w:rPr>
              <w:t>9</w:t>
            </w:r>
          </w:p>
        </w:tc>
      </w:tr>
    </w:tbl>
    <w:p w:rsidR="00C3642F" w:rsidRDefault="00C3642F">
      <w:pPr>
        <w:widowControl/>
        <w:autoSpaceDE/>
        <w:autoSpaceDN/>
        <w:adjustRightInd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7247E3" w:rsidRPr="00F22475" w:rsidRDefault="0083359B" w:rsidP="00F22475">
      <w:pPr>
        <w:pStyle w:val="Nagwek3"/>
      </w:pPr>
      <w:bookmarkStart w:id="10" w:name="_Toc499715511"/>
      <w:proofErr w:type="spellStart"/>
      <w:r w:rsidRPr="00F22475">
        <w:t>Poddziałanie</w:t>
      </w:r>
      <w:proofErr w:type="spellEnd"/>
      <w:r w:rsidRPr="00F22475">
        <w:t xml:space="preserve"> 5.1.4 Drogowa dostępność transportowa – </w:t>
      </w:r>
      <w:r w:rsidR="007247E3" w:rsidRPr="00F22475">
        <w:t>ZIT AW</w:t>
      </w:r>
      <w:bookmarkEnd w:id="10"/>
    </w:p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4"/>
        <w:gridCol w:w="567"/>
        <w:gridCol w:w="2409"/>
        <w:gridCol w:w="1002"/>
        <w:gridCol w:w="983"/>
        <w:gridCol w:w="1001"/>
        <w:gridCol w:w="558"/>
        <w:gridCol w:w="685"/>
        <w:gridCol w:w="591"/>
        <w:gridCol w:w="425"/>
        <w:gridCol w:w="1843"/>
        <w:gridCol w:w="992"/>
        <w:gridCol w:w="1134"/>
        <w:gridCol w:w="992"/>
        <w:gridCol w:w="888"/>
      </w:tblGrid>
      <w:tr w:rsidR="007247E3" w:rsidTr="00A24800">
        <w:trPr>
          <w:trHeight w:val="689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kwalifikowalnych</w:t>
            </w:r>
            <w:proofErr w:type="spellEnd"/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247E3" w:rsidTr="00A24800">
        <w:trPr>
          <w:cantSplit/>
          <w:trHeight w:val="1589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47E3" w:rsidRPr="001F21A5" w:rsidRDefault="007247E3" w:rsidP="007247E3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E3" w:rsidRPr="001F21A5" w:rsidRDefault="007247E3" w:rsidP="007247E3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64F98" w:rsidRPr="00B13AE5" w:rsidTr="00A24800">
        <w:trPr>
          <w:cantSplit/>
          <w:trHeight w:val="113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13AE5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E64F98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13AE5">
              <w:rPr>
                <w:rFonts w:ascii="Calibri" w:eastAsia="Calibri" w:hAnsi="Calibri"/>
                <w:sz w:val="16"/>
                <w:szCs w:val="16"/>
              </w:rPr>
              <w:t>5.1.4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E64F98" w:rsidP="00B13AE5">
            <w:pPr>
              <w:spacing w:before="60" w:after="60" w:line="240" w:lineRule="auto"/>
              <w:ind w:left="-57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13AE5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7867C3" w:rsidP="00B13AE5">
            <w:pPr>
              <w:spacing w:before="60" w:after="60" w:line="276" w:lineRule="auto"/>
              <w:ind w:left="-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13AE5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B3004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7867C3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13AE5" w:rsidRDefault="000856A5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13AE5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  <w:p w:rsidR="00E64F98" w:rsidRPr="00B13AE5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98" w:rsidRPr="00B13AE5" w:rsidRDefault="00E64F98" w:rsidP="00A24800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98" w:rsidRPr="00B13AE5" w:rsidRDefault="00E64F98" w:rsidP="00A24800">
            <w:pPr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  <w:p w:rsidR="00E64F98" w:rsidRPr="00B13AE5" w:rsidRDefault="00E64F98" w:rsidP="00A24800">
            <w:pPr>
              <w:spacing w:after="200" w:line="276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E64F98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1. Całkowita długość przebudowanych l</w:t>
            </w:r>
            <w:r w:rsidR="00D86148" w:rsidRPr="00B13AE5">
              <w:rPr>
                <w:rFonts w:asciiTheme="minorHAnsi" w:hAnsiTheme="minorHAnsi"/>
                <w:sz w:val="16"/>
                <w:szCs w:val="16"/>
              </w:rPr>
              <w:t>ub zmodernizowanych dróg (CI 14)</w:t>
            </w:r>
          </w:p>
          <w:p w:rsidR="00D86148" w:rsidRPr="00B13AE5" w:rsidRDefault="00D86148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E64F98" w:rsidRPr="00B13AE5" w:rsidRDefault="00E64F98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98" w:rsidRPr="00B13AE5" w:rsidRDefault="00E64F98" w:rsidP="00B13AE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C3060F" w:rsidRPr="00B13AE5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13AE5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:rsidR="00E64F98" w:rsidRPr="00B13AE5" w:rsidRDefault="00E64F98" w:rsidP="00B13A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64F98" w:rsidRPr="00B13AE5" w:rsidRDefault="00E64F98" w:rsidP="00B13AE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64F98" w:rsidRPr="00B13AE5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 xml:space="preserve">2. </w:t>
            </w:r>
            <w:r w:rsidR="00C3060F" w:rsidRPr="00B13AE5">
              <w:rPr>
                <w:rFonts w:asciiTheme="minorHAnsi" w:hAnsiTheme="minorHAnsi"/>
                <w:sz w:val="16"/>
                <w:szCs w:val="16"/>
              </w:rPr>
              <w:t>3,80567</w:t>
            </w:r>
            <w:r w:rsidRPr="00B13AE5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E64F98" w:rsidRPr="00B13AE5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C3060F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E64F98" w:rsidRPr="00B13AE5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98" w:rsidRPr="00B13AE5" w:rsidRDefault="00E64F98" w:rsidP="00B13AE5">
            <w:pPr>
              <w:spacing w:after="20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IV kwartał 2018 r.</w:t>
            </w:r>
          </w:p>
        </w:tc>
      </w:tr>
      <w:tr w:rsidR="004C1FA2" w:rsidRPr="00B13AE5" w:rsidTr="00A24800">
        <w:trPr>
          <w:cantSplit/>
          <w:trHeight w:val="1134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13AE5">
              <w:rPr>
                <w:rFonts w:ascii="Calibri" w:eastAsia="Calibri" w:hAnsi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5.1.4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 xml:space="preserve">Przebudowa dróg wojewódzkich nr 367 i 381 na obszarze gmin Boguszów-Gorce i Wałbrzych wraz z budową obwodnicy Boguszowa-Gorc i dzielnicy </w:t>
            </w:r>
            <w:proofErr w:type="spellStart"/>
            <w:r w:rsidRPr="00B13AE5">
              <w:rPr>
                <w:rFonts w:asciiTheme="minorHAnsi" w:hAnsiTheme="minorHAnsi"/>
                <w:sz w:val="16"/>
                <w:szCs w:val="16"/>
              </w:rPr>
              <w:t>Sobięcin</w:t>
            </w:r>
            <w:proofErr w:type="spellEnd"/>
            <w:r w:rsidRPr="00B13AE5">
              <w:rPr>
                <w:rFonts w:asciiTheme="minorHAnsi" w:hAnsiTheme="minorHAnsi"/>
                <w:sz w:val="16"/>
                <w:szCs w:val="16"/>
              </w:rPr>
              <w:t xml:space="preserve"> w Wałbrzychu („Droga Sudecka”)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:rsidR="004C1FA2" w:rsidRPr="00B13AE5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i/>
                <w:iCs/>
                <w:sz w:val="16"/>
                <w:szCs w:val="16"/>
              </w:rPr>
              <w:t>Gmina Wałbrzych</w:t>
            </w:r>
          </w:p>
          <w:p w:rsidR="004C1FA2" w:rsidRPr="00B13AE5" w:rsidRDefault="004C1FA2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13AE5" w:rsidRDefault="007867C3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60 260 000,00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13AE5" w:rsidRDefault="007867C3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60 260 000,00</w:t>
            </w:r>
          </w:p>
          <w:p w:rsidR="004C1FA2" w:rsidRPr="00B13AE5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A2" w:rsidRPr="00B13AE5" w:rsidRDefault="007867C3" w:rsidP="00A24800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FA2" w:rsidRPr="00B13AE5" w:rsidRDefault="007867C3" w:rsidP="00A24800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Bid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51 221 000,00</w:t>
            </w:r>
          </w:p>
          <w:p w:rsidR="004C1FA2" w:rsidRPr="00B13AE5" w:rsidRDefault="004C1FA2" w:rsidP="00A24800">
            <w:pPr>
              <w:spacing w:after="200"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:rsidR="004C1FA2" w:rsidRPr="00B13AE5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:rsidR="004C1FA2" w:rsidRPr="00B13AE5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3. Długość przebudowanych dróg wojewódzkich;</w:t>
            </w:r>
          </w:p>
          <w:p w:rsidR="004C1FA2" w:rsidRPr="00B13AE5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4. Całkowita długość przebudowanych lub zmodernizowanych dróg (CI 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1.4,3 km</w:t>
            </w:r>
          </w:p>
          <w:p w:rsidR="00CD1AAC" w:rsidRPr="00B13AE5" w:rsidRDefault="00CD1AAC" w:rsidP="00B13AE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  <w:p w:rsidR="004C1FA2" w:rsidRPr="00B13AE5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>2.4,3km</w:t>
            </w:r>
          </w:p>
          <w:p w:rsidR="00CD1AAC" w:rsidRPr="00B13AE5" w:rsidRDefault="00CD1AAC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4C1FA2" w:rsidRPr="00B13AE5" w:rsidRDefault="007867C3" w:rsidP="00B13AE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6B772B" w:rsidRPr="00B13AE5">
              <w:rPr>
                <w:rFonts w:asciiTheme="minorHAnsi" w:hAnsiTheme="minorHAnsi"/>
                <w:sz w:val="16"/>
                <w:szCs w:val="16"/>
              </w:rPr>
              <w:t>3,4</w:t>
            </w:r>
            <w:r w:rsidRPr="00B13AE5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:rsidR="00CD1AAC" w:rsidRPr="00B13AE5" w:rsidRDefault="00CD1AAC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4C1FA2" w:rsidRPr="00B13AE5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13AE5">
              <w:rPr>
                <w:rFonts w:asciiTheme="minorHAnsi" w:hAnsiTheme="minorHAnsi"/>
                <w:sz w:val="16"/>
                <w:szCs w:val="16"/>
              </w:rPr>
              <w:t xml:space="preserve">4. </w:t>
            </w:r>
            <w:r w:rsidR="006B772B" w:rsidRPr="00B13AE5">
              <w:rPr>
                <w:rFonts w:asciiTheme="minorHAnsi" w:hAnsiTheme="minorHAnsi"/>
                <w:sz w:val="16"/>
                <w:szCs w:val="16"/>
              </w:rPr>
              <w:t>3,4</w:t>
            </w:r>
            <w:r w:rsidRPr="00B13AE5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3B2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4C1FA2" w:rsidRPr="00B13AE5" w:rsidRDefault="006B772B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A2" w:rsidRPr="00B13AE5" w:rsidRDefault="007867C3" w:rsidP="00B13AE5">
            <w:pPr>
              <w:spacing w:after="20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13AE5">
              <w:rPr>
                <w:rFonts w:asciiTheme="minorHAnsi" w:hAnsiTheme="minorHAnsi"/>
                <w:bCs/>
                <w:sz w:val="16"/>
                <w:szCs w:val="16"/>
              </w:rPr>
              <w:t>IV kwartał 2020</w:t>
            </w:r>
          </w:p>
        </w:tc>
      </w:tr>
    </w:tbl>
    <w:p w:rsidR="00E20A29" w:rsidRDefault="00AB7764" w:rsidP="006E0B69">
      <w:pPr>
        <w:pStyle w:val="Nagwek2"/>
        <w:rPr>
          <w:rFonts w:asciiTheme="minorHAnsi" w:hAnsiTheme="minorHAnsi"/>
        </w:rPr>
      </w:pPr>
      <w:bookmarkStart w:id="11" w:name="_Toc499715512"/>
      <w:r w:rsidRPr="00E20A29">
        <w:rPr>
          <w:rFonts w:asciiTheme="minorHAnsi" w:hAnsiTheme="minorHAnsi"/>
        </w:rPr>
        <w:t>Działanie</w:t>
      </w:r>
      <w:r>
        <w:rPr>
          <w:rFonts w:asciiTheme="minorHAnsi" w:hAnsiTheme="minorHAnsi"/>
        </w:rPr>
        <w:t xml:space="preserve"> </w:t>
      </w:r>
      <w:r w:rsidRPr="00E20A29">
        <w:rPr>
          <w:rFonts w:asciiTheme="minorHAnsi" w:hAnsiTheme="minorHAnsi"/>
        </w:rPr>
        <w:t>5.2 System transportu kolejowego</w:t>
      </w:r>
      <w:bookmarkEnd w:id="11"/>
      <w:r w:rsidRPr="00E20A29">
        <w:rPr>
          <w:rFonts w:asciiTheme="minorHAnsi" w:hAnsiTheme="minorHAnsi"/>
        </w:rPr>
        <w:t xml:space="preserve"> </w:t>
      </w:r>
    </w:p>
    <w:p w:rsidR="004628DB" w:rsidRPr="00C678E9" w:rsidRDefault="004628DB" w:rsidP="00C678E9">
      <w:pPr>
        <w:pStyle w:val="Nagwek2"/>
        <w:rPr>
          <w:sz w:val="24"/>
          <w:szCs w:val="24"/>
        </w:rPr>
      </w:pPr>
      <w:bookmarkStart w:id="12" w:name="_Toc499715513"/>
      <w:proofErr w:type="spellStart"/>
      <w:r w:rsidRPr="00C678E9">
        <w:rPr>
          <w:sz w:val="24"/>
          <w:szCs w:val="24"/>
        </w:rPr>
        <w:t>Poddziałanie</w:t>
      </w:r>
      <w:proofErr w:type="spellEnd"/>
      <w:r w:rsidRPr="00C678E9">
        <w:rPr>
          <w:sz w:val="24"/>
          <w:szCs w:val="24"/>
        </w:rPr>
        <w:t xml:space="preserve"> 5.2.1 System transportu kolejowego</w:t>
      </w:r>
      <w:r w:rsidRPr="00C678E9" w:rsidDel="00E20A29">
        <w:rPr>
          <w:sz w:val="24"/>
          <w:szCs w:val="24"/>
        </w:rPr>
        <w:t xml:space="preserve"> </w:t>
      </w:r>
      <w:r w:rsidRPr="00C678E9">
        <w:rPr>
          <w:sz w:val="24"/>
          <w:szCs w:val="24"/>
        </w:rPr>
        <w:t>– konkursy horyzontalne</w:t>
      </w:r>
      <w:bookmarkEnd w:id="12"/>
    </w:p>
    <w:tbl>
      <w:tblPr>
        <w:tblW w:w="15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23"/>
        <w:gridCol w:w="568"/>
        <w:gridCol w:w="1134"/>
        <w:gridCol w:w="1276"/>
        <w:gridCol w:w="1063"/>
        <w:gridCol w:w="1165"/>
        <w:gridCol w:w="962"/>
        <w:gridCol w:w="1134"/>
        <w:gridCol w:w="425"/>
        <w:gridCol w:w="1023"/>
        <w:gridCol w:w="1387"/>
        <w:gridCol w:w="992"/>
        <w:gridCol w:w="1276"/>
        <w:gridCol w:w="1275"/>
        <w:gridCol w:w="1356"/>
      </w:tblGrid>
      <w:tr w:rsidR="004628DB" w:rsidRPr="001C513C" w:rsidTr="00B2118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678E9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165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962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</w:p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56" w:type="dxa"/>
            <w:vMerge w:val="restart"/>
            <w:textDirection w:val="btLr"/>
            <w:vAlign w:val="center"/>
          </w:tcPr>
          <w:p w:rsidR="004628DB" w:rsidRPr="00C678E9" w:rsidRDefault="004628DB" w:rsidP="00CE46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4628DB" w:rsidRPr="001C513C" w:rsidTr="00B2118C">
        <w:trPr>
          <w:cantSplit/>
          <w:trHeight w:val="113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textDirection w:val="btLr"/>
            <w:vAlign w:val="center"/>
          </w:tcPr>
          <w:p w:rsidR="004628DB" w:rsidRPr="00624268" w:rsidRDefault="004C34CF" w:rsidP="00CE462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24268">
              <w:rPr>
                <w:rFonts w:asciiTheme="minorHAnsi" w:hAnsiTheme="minorHAnsi"/>
                <w:b/>
                <w:sz w:val="18"/>
                <w:szCs w:val="18"/>
              </w:rPr>
              <w:t>wskaźnik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28DB" w:rsidRPr="00624268" w:rsidRDefault="004C34CF" w:rsidP="00CE462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24268">
              <w:rPr>
                <w:rFonts w:asciiTheme="minorHAnsi" w:hAnsiTheme="minorHAnsi"/>
                <w:b/>
                <w:sz w:val="18"/>
                <w:szCs w:val="18"/>
              </w:rPr>
              <w:t xml:space="preserve">wartość </w:t>
            </w:r>
            <w:r w:rsidRPr="00624268">
              <w:rPr>
                <w:rFonts w:asciiTheme="minorHAnsi" w:hAnsiTheme="minorHAnsi"/>
                <w:b/>
                <w:sz w:val="18"/>
                <w:szCs w:val="18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4628DB" w:rsidRPr="004628DB" w:rsidRDefault="004628DB" w:rsidP="00CE462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624268" w:rsidTr="00C06A1C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bookmarkStart w:id="13" w:name="_Hlk490828636"/>
            <w:r w:rsidRPr="00624268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13"/>
          </w:p>
        </w:tc>
        <w:tc>
          <w:tcPr>
            <w:tcW w:w="1276" w:type="dxa"/>
            <w:shd w:val="clear" w:color="auto" w:fill="auto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i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628DB" w:rsidRPr="00624268" w:rsidRDefault="00A038B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29.03.2016 r.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i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4628DB" w:rsidRPr="00624268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  <w:p w:rsidR="004628DB" w:rsidRPr="00624268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28DB" w:rsidRPr="00624268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>5 782 857,08</w:t>
            </w:r>
          </w:p>
          <w:p w:rsidR="004628DB" w:rsidRPr="00624268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4628DB" w:rsidRPr="00624268" w:rsidRDefault="002D3206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  <w:p w:rsidR="004628DB" w:rsidRPr="00624268" w:rsidRDefault="004628DB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linii kolejowych (CI12);</w:t>
            </w:r>
          </w:p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1. 5,063 km</w:t>
            </w:r>
          </w:p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13B2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624268">
              <w:rPr>
                <w:rFonts w:asciiTheme="minorHAnsi" w:hAnsiTheme="minorHAnsi"/>
                <w:sz w:val="16"/>
                <w:szCs w:val="16"/>
              </w:rPr>
              <w:t xml:space="preserve">kwartał </w:t>
            </w:r>
          </w:p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2016r.</w:t>
            </w:r>
          </w:p>
        </w:tc>
        <w:tc>
          <w:tcPr>
            <w:tcW w:w="1275" w:type="dxa"/>
            <w:vAlign w:val="center"/>
          </w:tcPr>
          <w:p w:rsidR="004628DB" w:rsidRPr="00624268" w:rsidRDefault="009E1438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624268">
              <w:rPr>
                <w:rFonts w:asciiTheme="minorHAnsi" w:hAnsiTheme="minorHAnsi"/>
                <w:sz w:val="16"/>
                <w:szCs w:val="16"/>
              </w:rPr>
              <w:t>kwartał 2016r.</w:t>
            </w:r>
          </w:p>
        </w:tc>
        <w:tc>
          <w:tcPr>
            <w:tcW w:w="1356" w:type="dxa"/>
            <w:vAlign w:val="center"/>
          </w:tcPr>
          <w:p w:rsidR="004628DB" w:rsidRPr="00624268" w:rsidRDefault="004628DB" w:rsidP="00CE4622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IV kwartał 2016 r.</w:t>
            </w:r>
          </w:p>
        </w:tc>
      </w:tr>
      <w:tr w:rsidR="0034618B" w:rsidRPr="00624268" w:rsidTr="00C06A1C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4618B" w:rsidRPr="00624268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166 050 000,00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4618B" w:rsidRPr="00624268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135 000 000,00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4618B" w:rsidRPr="00624268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114 750 000,00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55,3 km</w:t>
            </w:r>
          </w:p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I kwartał 2019r.</w:t>
            </w:r>
          </w:p>
        </w:tc>
        <w:tc>
          <w:tcPr>
            <w:tcW w:w="1275" w:type="dxa"/>
            <w:vAlign w:val="center"/>
          </w:tcPr>
          <w:p w:rsidR="0034618B" w:rsidRPr="00624268" w:rsidRDefault="002E385C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624268">
              <w:rPr>
                <w:rFonts w:asciiTheme="minorHAnsi" w:hAnsiTheme="minorHAnsi"/>
                <w:sz w:val="16"/>
                <w:szCs w:val="16"/>
              </w:rPr>
              <w:t>kwartał 2017r.</w:t>
            </w:r>
          </w:p>
        </w:tc>
        <w:tc>
          <w:tcPr>
            <w:tcW w:w="1356" w:type="dxa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IV kwartał 2020 r.</w:t>
            </w:r>
          </w:p>
        </w:tc>
      </w:tr>
      <w:tr w:rsidR="0034618B" w:rsidRPr="00624268" w:rsidTr="00C06A1C">
        <w:trPr>
          <w:cantSplit/>
          <w:trHeight w:val="2031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Rewitalizacja linii kolejowej nr 137 na odcinku Legnica - Dzierżoniów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26.09.2016.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</w:tcPr>
          <w:p w:rsidR="0034618B" w:rsidRPr="00624268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79 950 000,00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4618B" w:rsidRPr="00624268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65 000 000,00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4618B" w:rsidRPr="00624268" w:rsidRDefault="0034618B" w:rsidP="00C06A1C">
            <w:pPr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55 250 000,00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40,7 km</w:t>
            </w:r>
          </w:p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I kwartał 2019r.</w:t>
            </w:r>
          </w:p>
        </w:tc>
        <w:tc>
          <w:tcPr>
            <w:tcW w:w="1275" w:type="dxa"/>
            <w:vAlign w:val="center"/>
          </w:tcPr>
          <w:p w:rsidR="0034618B" w:rsidRPr="00624268" w:rsidRDefault="002E385C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624268">
              <w:rPr>
                <w:rFonts w:asciiTheme="minorHAnsi" w:hAnsiTheme="minorHAnsi"/>
                <w:sz w:val="16"/>
                <w:szCs w:val="16"/>
              </w:rPr>
              <w:t>kwartał 2017r.</w:t>
            </w:r>
          </w:p>
        </w:tc>
        <w:tc>
          <w:tcPr>
            <w:tcW w:w="1356" w:type="dxa"/>
            <w:vAlign w:val="center"/>
          </w:tcPr>
          <w:p w:rsidR="0034618B" w:rsidRPr="00624268" w:rsidRDefault="0034618B" w:rsidP="0034618B">
            <w:pPr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IV kwartał 2020 r.</w:t>
            </w:r>
          </w:p>
        </w:tc>
      </w:tr>
    </w:tbl>
    <w:p w:rsidR="00B2118C" w:rsidRDefault="00B2118C" w:rsidP="00FE1669">
      <w:pPr>
        <w:pStyle w:val="Nagwek2"/>
        <w:rPr>
          <w:rFonts w:asciiTheme="minorHAnsi" w:hAnsiTheme="minorHAnsi"/>
          <w:szCs w:val="24"/>
        </w:rPr>
      </w:pPr>
    </w:p>
    <w:p w:rsidR="008A6930" w:rsidRDefault="008A6930" w:rsidP="00FE1669">
      <w:pPr>
        <w:pStyle w:val="Nagwek2"/>
        <w:rPr>
          <w:rFonts w:asciiTheme="minorHAnsi" w:hAnsiTheme="minorHAnsi"/>
        </w:rPr>
      </w:pPr>
      <w:bookmarkStart w:id="14" w:name="_Toc499715514"/>
      <w:proofErr w:type="spellStart"/>
      <w:r w:rsidRPr="006E0B69">
        <w:rPr>
          <w:rFonts w:asciiTheme="minorHAnsi" w:hAnsiTheme="minorHAnsi"/>
          <w:szCs w:val="24"/>
        </w:rPr>
        <w:t>Poddziałanie</w:t>
      </w:r>
      <w:proofErr w:type="spellEnd"/>
      <w:r w:rsidRPr="006E0B69">
        <w:rPr>
          <w:rFonts w:asciiTheme="minorHAnsi" w:hAnsiTheme="minorHAnsi"/>
          <w:szCs w:val="24"/>
        </w:rPr>
        <w:t xml:space="preserve"> 5.2.</w:t>
      </w:r>
      <w:r>
        <w:rPr>
          <w:rFonts w:asciiTheme="minorHAnsi" w:hAnsiTheme="minorHAnsi"/>
          <w:szCs w:val="24"/>
        </w:rPr>
        <w:t>2</w:t>
      </w:r>
      <w:r w:rsidRPr="006E0B69">
        <w:rPr>
          <w:rFonts w:asciiTheme="minorHAnsi" w:hAnsiTheme="minorHAnsi"/>
          <w:szCs w:val="24"/>
        </w:rPr>
        <w:t xml:space="preserve"> System transportu kolejowego</w:t>
      </w:r>
      <w:r>
        <w:rPr>
          <w:rFonts w:asciiTheme="minorHAnsi" w:hAnsiTheme="minorHAnsi"/>
          <w:szCs w:val="24"/>
        </w:rPr>
        <w:t xml:space="preserve"> – ZIT </w:t>
      </w:r>
      <w:proofErr w:type="spellStart"/>
      <w:r>
        <w:rPr>
          <w:rFonts w:asciiTheme="minorHAnsi" w:hAnsiTheme="minorHAnsi"/>
          <w:szCs w:val="24"/>
        </w:rPr>
        <w:t>WrOF</w:t>
      </w:r>
      <w:bookmarkEnd w:id="14"/>
      <w:proofErr w:type="spellEnd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57"/>
        <w:gridCol w:w="661"/>
        <w:gridCol w:w="1858"/>
        <w:gridCol w:w="1203"/>
        <w:gridCol w:w="1164"/>
        <w:gridCol w:w="1405"/>
        <w:gridCol w:w="851"/>
        <w:gridCol w:w="932"/>
        <w:gridCol w:w="456"/>
        <w:gridCol w:w="851"/>
        <w:gridCol w:w="1581"/>
        <w:gridCol w:w="694"/>
        <w:gridCol w:w="1075"/>
        <w:gridCol w:w="932"/>
        <w:gridCol w:w="866"/>
      </w:tblGrid>
      <w:tr w:rsidR="00CE4622" w:rsidRPr="00624268" w:rsidTr="00624268">
        <w:trPr>
          <w:trHeight w:val="689"/>
          <w:jc w:val="center"/>
        </w:trPr>
        <w:tc>
          <w:tcPr>
            <w:tcW w:w="120" w:type="pct"/>
            <w:vMerge w:val="restar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624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404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391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472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szacowana całkowita wartość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projektu (PLN)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szacowana wartość kosztów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</w:t>
            </w:r>
            <w:proofErr w:type="spellStart"/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kwalifikowalnych</w:t>
            </w:r>
            <w:proofErr w:type="spellEnd"/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153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361" w:type="pct"/>
            <w:vMerge w:val="restar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identyfikacji termin 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przewidywany w dniu identyfikacji termin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zakończenia realizacji projektu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 (kwartał/miesiąc oraz rok)</w:t>
            </w:r>
          </w:p>
        </w:tc>
      </w:tr>
      <w:tr w:rsidR="00CE4622" w:rsidRPr="00CE4622" w:rsidTr="00624268">
        <w:trPr>
          <w:cantSplit/>
          <w:trHeight w:val="2260"/>
          <w:jc w:val="center"/>
        </w:trPr>
        <w:tc>
          <w:tcPr>
            <w:tcW w:w="120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3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624268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361" w:type="pct"/>
            <w:vMerge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E4622" w:rsidRPr="00CE4622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CE4622" w:rsidRPr="00624268" w:rsidTr="00624268">
        <w:trPr>
          <w:trHeight w:val="1547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Rewitalizacja linii kolejowej nr 292 na odcinku Jelcz Miłoszyce – Wrocław </w:t>
            </w:r>
            <w:proofErr w:type="spellStart"/>
            <w:r w:rsidRPr="0062426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Sołtysowice</w:t>
            </w:r>
            <w:proofErr w:type="spellEnd"/>
            <w:r w:rsidRPr="0062426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w celu przywrócenia przewozów pasażerskich we </w:t>
            </w:r>
            <w:proofErr w:type="spellStart"/>
            <w:r w:rsidRPr="0062426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WrOF</w:t>
            </w:r>
            <w:proofErr w:type="spellEnd"/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85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04.05.2016r.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71 819 455,91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58 389 801,55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49 631 331,32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4268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24268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21,044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45648" w:rsidRPr="00624268" w:rsidRDefault="001615DE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right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 xml:space="preserve">I kwartał </w:t>
            </w:r>
          </w:p>
          <w:p w:rsidR="00345648" w:rsidRPr="00624268" w:rsidRDefault="001615DE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right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2018 r.</w:t>
            </w:r>
          </w:p>
        </w:tc>
        <w:tc>
          <w:tcPr>
            <w:tcW w:w="313" w:type="pct"/>
            <w:vAlign w:val="center"/>
          </w:tcPr>
          <w:p w:rsidR="00CE4622" w:rsidRPr="00624268" w:rsidRDefault="001615DE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 w:rsidR="00B56DE2" w:rsidRPr="00624268">
              <w:rPr>
                <w:rFonts w:ascii="Calibri" w:eastAsia="Calibri" w:hAnsi="Calibri"/>
                <w:sz w:val="16"/>
                <w:szCs w:val="16"/>
              </w:rPr>
              <w:t xml:space="preserve"> r. </w:t>
            </w:r>
          </w:p>
        </w:tc>
        <w:tc>
          <w:tcPr>
            <w:tcW w:w="291" w:type="pct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24268">
              <w:rPr>
                <w:rFonts w:ascii="Calibri" w:eastAsia="Calibri" w:hAnsi="Calibri"/>
                <w:sz w:val="16"/>
                <w:szCs w:val="16"/>
              </w:rPr>
              <w:t>III kwartał 2019</w:t>
            </w:r>
          </w:p>
        </w:tc>
      </w:tr>
      <w:tr w:rsidR="00CE4622" w:rsidRPr="00624268" w:rsidTr="00624268">
        <w:trPr>
          <w:trHeight w:val="656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Dostosowanie linii kolejowej nr 274 do obsługi przewozów pasażerskich we </w:t>
            </w:r>
            <w:proofErr w:type="spellStart"/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WrOF</w:t>
            </w:r>
            <w:proofErr w:type="spellEnd"/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poprzez budowę przystanku kolejowego Mokronos Górny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5 916 000,00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4 809 756,10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4 088 292,68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624268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624268" w:rsidRDefault="004E6166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624268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 I 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624268" w:rsidRDefault="004E6166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624268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3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Dostosowanie linii kolejowej nr 273 do obsługi przewozów pasażerskich we </w:t>
            </w:r>
            <w:proofErr w:type="spellStart"/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WrOF</w:t>
            </w:r>
            <w:proofErr w:type="spellEnd"/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poprzez modernizację przystanku kolejowego Wrocław Muchobór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10 590 300,00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8 610 000,00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240" w:after="24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7 318 500,00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624268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0,200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624268" w:rsidRDefault="00FB48B0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4A7E60" w:rsidRPr="00624268"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624268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:rsidR="00CE4622" w:rsidRPr="00624268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624268" w:rsidRDefault="00FB48B0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CE4622" w:rsidRPr="00624268" w:rsidTr="00624268">
        <w:trPr>
          <w:cantSplit/>
          <w:trHeight w:val="1134"/>
          <w:jc w:val="center"/>
        </w:trPr>
        <w:tc>
          <w:tcPr>
            <w:tcW w:w="120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5.2.2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Dostosowanie linii kolejowej nr 276 do obsługi przewozów pasażerskich we </w:t>
            </w:r>
            <w:proofErr w:type="spellStart"/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WrOF</w:t>
            </w:r>
            <w:proofErr w:type="spellEnd"/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poprzez budowę przystanku kolejowego Iwiny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04.05.2016r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Calibri"/>
                <w:color w:val="000000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5 904 000,00</w:t>
            </w:r>
          </w:p>
        </w:tc>
        <w:tc>
          <w:tcPr>
            <w:tcW w:w="313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4 800 000,00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286" w:type="pct"/>
            <w:shd w:val="clear" w:color="auto" w:fill="auto"/>
            <w:textDirection w:val="btLr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4 080 000,00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624268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24268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0,150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[km]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E4622" w:rsidRPr="00624268" w:rsidRDefault="00862F89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313" w:type="pct"/>
            <w:vAlign w:val="center"/>
          </w:tcPr>
          <w:p w:rsidR="00CE4622" w:rsidRPr="00624268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624268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291" w:type="pct"/>
            <w:vAlign w:val="center"/>
          </w:tcPr>
          <w:p w:rsidR="00CE4622" w:rsidRPr="00624268" w:rsidRDefault="00862F89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 xml:space="preserve">III </w:t>
            </w:r>
            <w:r w:rsidR="00CE4622" w:rsidRPr="00624268"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</w:p>
          <w:p w:rsidR="00CE4622" w:rsidRPr="00624268" w:rsidRDefault="00CE4622" w:rsidP="00CE462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</w:tbl>
    <w:p w:rsidR="00A17FDD" w:rsidRDefault="00A17FDD" w:rsidP="006E0B69">
      <w:pPr>
        <w:pStyle w:val="Nagwek3"/>
        <w:rPr>
          <w:rFonts w:asciiTheme="minorHAnsi" w:hAnsiTheme="minorHAnsi"/>
          <w:szCs w:val="24"/>
        </w:rPr>
      </w:pPr>
      <w:bookmarkStart w:id="15" w:name="_Toc447019219"/>
    </w:p>
    <w:p w:rsidR="00A17FDD" w:rsidRDefault="00A17FDD" w:rsidP="006E0B69">
      <w:pPr>
        <w:pStyle w:val="Nagwek3"/>
        <w:rPr>
          <w:rFonts w:asciiTheme="minorHAnsi" w:hAnsiTheme="minorHAnsi"/>
          <w:szCs w:val="24"/>
        </w:rPr>
      </w:pPr>
    </w:p>
    <w:p w:rsidR="00A17FDD" w:rsidRDefault="00A17FDD" w:rsidP="006E0B69">
      <w:pPr>
        <w:pStyle w:val="Nagwek3"/>
        <w:rPr>
          <w:rFonts w:asciiTheme="minorHAnsi" w:hAnsiTheme="minorHAnsi"/>
          <w:szCs w:val="24"/>
        </w:rPr>
      </w:pPr>
    </w:p>
    <w:p w:rsidR="00A17FDD" w:rsidRDefault="00A17FDD" w:rsidP="006E0B69">
      <w:pPr>
        <w:pStyle w:val="Nagwek3"/>
        <w:rPr>
          <w:rFonts w:asciiTheme="minorHAnsi" w:hAnsiTheme="minorHAnsi"/>
          <w:szCs w:val="24"/>
        </w:rPr>
      </w:pPr>
    </w:p>
    <w:p w:rsidR="00A17FDD" w:rsidRDefault="00A17FDD" w:rsidP="006E0B69">
      <w:pPr>
        <w:pStyle w:val="Nagwek3"/>
        <w:rPr>
          <w:rFonts w:asciiTheme="minorHAnsi" w:hAnsiTheme="minorHAnsi"/>
          <w:szCs w:val="24"/>
        </w:rPr>
      </w:pPr>
    </w:p>
    <w:p w:rsidR="0006704B" w:rsidRDefault="00E20A29" w:rsidP="006E0B69">
      <w:pPr>
        <w:pStyle w:val="Nagwek3"/>
        <w:rPr>
          <w:rFonts w:asciiTheme="minorHAnsi" w:hAnsiTheme="minorHAnsi"/>
          <w:szCs w:val="24"/>
        </w:rPr>
      </w:pPr>
      <w:bookmarkStart w:id="16" w:name="_Toc499715515"/>
      <w:proofErr w:type="spellStart"/>
      <w:r w:rsidRPr="006E0B69">
        <w:rPr>
          <w:rFonts w:asciiTheme="minorHAnsi" w:hAnsiTheme="minorHAnsi"/>
          <w:szCs w:val="24"/>
        </w:rPr>
        <w:t>Poddziałanie</w:t>
      </w:r>
      <w:proofErr w:type="spellEnd"/>
      <w:r w:rsidRPr="006E0B69">
        <w:rPr>
          <w:rFonts w:asciiTheme="minorHAnsi" w:hAnsiTheme="minorHAnsi"/>
          <w:szCs w:val="24"/>
        </w:rPr>
        <w:t xml:space="preserve"> 5.2.3 System transportu kolejowego</w:t>
      </w:r>
      <w:r w:rsidRPr="006E0B69" w:rsidDel="00E20A29">
        <w:rPr>
          <w:rFonts w:asciiTheme="minorHAnsi" w:hAnsiTheme="minorHAnsi"/>
          <w:szCs w:val="24"/>
        </w:rPr>
        <w:t xml:space="preserve"> </w:t>
      </w:r>
      <w:r w:rsidRPr="006E0B69">
        <w:rPr>
          <w:rFonts w:asciiTheme="minorHAnsi" w:hAnsiTheme="minorHAnsi"/>
          <w:szCs w:val="24"/>
        </w:rPr>
        <w:t xml:space="preserve">- </w:t>
      </w:r>
      <w:r w:rsidR="00AB7764" w:rsidRPr="006E0B69">
        <w:rPr>
          <w:rFonts w:asciiTheme="minorHAnsi" w:hAnsiTheme="minorHAnsi"/>
          <w:szCs w:val="24"/>
        </w:rPr>
        <w:t>ZIT AJ</w:t>
      </w:r>
      <w:bookmarkEnd w:id="15"/>
      <w:bookmarkEnd w:id="16"/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6"/>
        <w:gridCol w:w="515"/>
        <w:gridCol w:w="1843"/>
        <w:gridCol w:w="1275"/>
        <w:gridCol w:w="1134"/>
        <w:gridCol w:w="1418"/>
        <w:gridCol w:w="430"/>
        <w:gridCol w:w="11"/>
        <w:gridCol w:w="851"/>
        <w:gridCol w:w="567"/>
        <w:gridCol w:w="702"/>
        <w:gridCol w:w="7"/>
        <w:gridCol w:w="1841"/>
        <w:gridCol w:w="567"/>
        <w:gridCol w:w="1268"/>
        <w:gridCol w:w="8"/>
        <w:gridCol w:w="988"/>
        <w:gridCol w:w="888"/>
        <w:gridCol w:w="9"/>
      </w:tblGrid>
      <w:tr w:rsidR="005D0291" w:rsidRPr="001F21A5" w:rsidTr="00A17FDD">
        <w:trPr>
          <w:gridAfter w:val="1"/>
          <w:wAfter w:w="9" w:type="dxa"/>
          <w:trHeight w:val="68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17" w:name="_Hlk490828370"/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kwalifikowalnych</w:t>
            </w:r>
            <w:proofErr w:type="spellEnd"/>
          </w:p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bookmarkEnd w:id="17"/>
      <w:tr w:rsidR="005D0291" w:rsidRPr="001F21A5" w:rsidTr="00A17FDD">
        <w:trPr>
          <w:gridAfter w:val="1"/>
          <w:wAfter w:w="9" w:type="dxa"/>
          <w:cantSplit/>
          <w:trHeight w:val="1589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291" w:rsidRPr="001F21A5" w:rsidRDefault="005D0291" w:rsidP="005D0291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91" w:rsidRPr="001F21A5" w:rsidRDefault="005D0291" w:rsidP="005D0291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5D0291" w:rsidRPr="00AD1EE0" w:rsidTr="00A17FDD">
        <w:trPr>
          <w:trHeight w:val="13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AD1EE0" w:rsidRDefault="005D0291" w:rsidP="00FD3911">
            <w:pPr>
              <w:spacing w:before="60" w:after="60" w:line="276" w:lineRule="auto"/>
              <w:ind w:left="-142" w:right="-199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5.2.3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bookmarkStart w:id="18" w:name="_Hlk490828342"/>
            <w:r w:rsidRPr="00AD1EE0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1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85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18 341 036,46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14 911 411,76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764" w:rsidRPr="00AD1EE0" w:rsidRDefault="00AB7764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12 674 700,00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174B80" w:rsidP="00C5585C">
            <w:pPr>
              <w:pStyle w:val="Akapitzlist"/>
              <w:numPr>
                <w:ilvl w:val="0"/>
                <w:numId w:val="6"/>
              </w:numPr>
              <w:spacing w:before="60" w:after="60"/>
              <w:ind w:left="225" w:right="85" w:hanging="284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174B8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Liczba wspartych osobowych przystanków </w:t>
            </w:r>
            <w:proofErr w:type="spellStart"/>
            <w:r w:rsidRPr="00174B8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kolejowych</w:t>
            </w:r>
            <w:r w:rsidR="00AB7764"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Zwiększenie</w:t>
            </w:r>
            <w:proofErr w:type="spellEnd"/>
            <w:r w:rsidR="00AB7764" w:rsidRPr="00AD1EE0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 xml:space="preserve"> ilości przystanków nowych/ zmodernizowanych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64" w:rsidRPr="00C5585C" w:rsidRDefault="00AB7764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5585C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:rsidR="00F22475" w:rsidRDefault="00F22475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AB7764" w:rsidRPr="00C5585C" w:rsidRDefault="00B760E2" w:rsidP="00C5585C">
            <w:pPr>
              <w:spacing w:before="60" w:after="60" w:line="240" w:lineRule="auto"/>
              <w:ind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="00AB7764" w:rsidRPr="00C5585C">
              <w:rPr>
                <w:rFonts w:asciiTheme="minorHAnsi" w:eastAsia="Calibri" w:hAnsiTheme="minorHAnsi"/>
                <w:sz w:val="16"/>
                <w:szCs w:val="16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480D0E" w:rsidP="00FD3911">
            <w:pPr>
              <w:spacing w:before="60" w:after="60" w:line="276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kw./09.2017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B7764" w:rsidP="001327E4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="00B61B0F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AD1EE0">
              <w:rPr>
                <w:rFonts w:asciiTheme="minorHAnsi" w:eastAsia="Calibri" w:hAnsiTheme="minorHAnsi"/>
                <w:sz w:val="16"/>
                <w:szCs w:val="16"/>
              </w:rPr>
              <w:t>I kw. 2016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64" w:rsidRPr="00AD1EE0" w:rsidRDefault="00A106BC" w:rsidP="00FD3911">
            <w:pPr>
              <w:spacing w:line="276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2019</w:t>
            </w:r>
          </w:p>
        </w:tc>
      </w:tr>
    </w:tbl>
    <w:p w:rsidR="00BD08DA" w:rsidRDefault="00BD08DA">
      <w:pPr>
        <w:widowControl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02FBB" w:rsidRDefault="00702FBB" w:rsidP="00702FBB">
      <w:pPr>
        <w:pStyle w:val="Nagwek3"/>
        <w:rPr>
          <w:rFonts w:asciiTheme="minorHAnsi" w:hAnsiTheme="minorHAnsi"/>
          <w:szCs w:val="24"/>
        </w:rPr>
      </w:pPr>
      <w:bookmarkStart w:id="19" w:name="_Toc445885437"/>
      <w:bookmarkStart w:id="20" w:name="_Toc499715516"/>
      <w:proofErr w:type="spellStart"/>
      <w:r>
        <w:rPr>
          <w:rFonts w:asciiTheme="minorHAnsi" w:hAnsiTheme="minorHAnsi"/>
          <w:szCs w:val="24"/>
        </w:rPr>
        <w:t>Poddziałanie</w:t>
      </w:r>
      <w:proofErr w:type="spellEnd"/>
      <w:r>
        <w:rPr>
          <w:rFonts w:asciiTheme="minorHAnsi" w:hAnsiTheme="minorHAnsi"/>
          <w:szCs w:val="24"/>
        </w:rPr>
        <w:t xml:space="preserve"> 5.2.4</w:t>
      </w:r>
      <w:r w:rsidRPr="006E0B69">
        <w:rPr>
          <w:rFonts w:asciiTheme="minorHAnsi" w:hAnsiTheme="minorHAnsi"/>
          <w:szCs w:val="24"/>
        </w:rPr>
        <w:t xml:space="preserve"> System transportu kolejowego</w:t>
      </w:r>
      <w:r w:rsidRPr="006E0B69" w:rsidDel="00E20A29">
        <w:rPr>
          <w:rFonts w:asciiTheme="minorHAnsi" w:hAnsiTheme="minorHAnsi"/>
          <w:szCs w:val="24"/>
        </w:rPr>
        <w:t xml:space="preserve"> </w:t>
      </w:r>
      <w:r w:rsidRPr="006E0B69">
        <w:rPr>
          <w:rFonts w:asciiTheme="minorHAnsi" w:hAnsiTheme="minorHAnsi"/>
          <w:szCs w:val="24"/>
        </w:rPr>
        <w:t xml:space="preserve">- </w:t>
      </w:r>
      <w:r>
        <w:rPr>
          <w:rFonts w:asciiTheme="minorHAnsi" w:hAnsiTheme="minorHAnsi"/>
          <w:szCs w:val="24"/>
        </w:rPr>
        <w:t>ZIT AW</w:t>
      </w:r>
      <w:bookmarkEnd w:id="19"/>
      <w:bookmarkEnd w:id="20"/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98"/>
        <w:gridCol w:w="708"/>
        <w:gridCol w:w="2272"/>
        <w:gridCol w:w="851"/>
        <w:gridCol w:w="708"/>
        <w:gridCol w:w="1275"/>
        <w:gridCol w:w="414"/>
        <w:gridCol w:w="862"/>
        <w:gridCol w:w="567"/>
        <w:gridCol w:w="702"/>
        <w:gridCol w:w="1419"/>
        <w:gridCol w:w="851"/>
        <w:gridCol w:w="1134"/>
        <w:gridCol w:w="1044"/>
        <w:gridCol w:w="1224"/>
      </w:tblGrid>
      <w:tr w:rsidR="00702FBB" w:rsidRPr="001F21A5" w:rsidTr="009113B2">
        <w:trPr>
          <w:trHeight w:val="68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kwalifikowalnych</w:t>
            </w:r>
            <w:proofErr w:type="spellEnd"/>
          </w:p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zakładane efekty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projektu wyrażone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złożenia wniosku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o dofinansowanie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rozpoczęcia realizacji projektu</w:t>
            </w:r>
          </w:p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przewidywany w dniu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 xml:space="preserve">identyfikacji termin zakończenia realizacji projektu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(kwartał/miesiąc oraz rok)</w:t>
            </w:r>
          </w:p>
        </w:tc>
      </w:tr>
      <w:tr w:rsidR="00702FBB" w:rsidRPr="001F21A5" w:rsidTr="009113B2">
        <w:trPr>
          <w:cantSplit/>
          <w:trHeight w:val="158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1F21A5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t xml:space="preserve">wartość </w:t>
            </w:r>
            <w:r w:rsidRPr="001F21A5">
              <w:rPr>
                <w:rFonts w:ascii="Calibri" w:eastAsia="Calibri" w:hAnsi="Calibr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1F21A5" w:rsidRDefault="00702FBB" w:rsidP="00FE1669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702FBB" w:rsidRPr="00624268" w:rsidTr="009113B2">
        <w:trPr>
          <w:trHeight w:val="145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5.2.4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624268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624268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i/>
                <w:iCs/>
                <w:sz w:val="16"/>
                <w:szCs w:val="16"/>
              </w:rPr>
              <w:t>PKP Polskie Linie Kolejowe S.A.</w:t>
            </w:r>
          </w:p>
          <w:p w:rsidR="00702FBB" w:rsidRPr="00624268" w:rsidRDefault="00702FBB" w:rsidP="00FE1669">
            <w:pPr>
              <w:spacing w:before="60" w:after="60" w:line="276" w:lineRule="auto"/>
              <w:ind w:left="-142" w:right="1" w:firstLine="12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624268" w:rsidRDefault="00702FB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>108 104 700,00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624268" w:rsidRDefault="00702FBB" w:rsidP="00FE1669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>87 890 000,00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2FBB" w:rsidRPr="00624268" w:rsidRDefault="00702FBB" w:rsidP="00FE1669">
            <w:pPr>
              <w:spacing w:line="240" w:lineRule="auto"/>
              <w:ind w:left="113" w:right="113" w:hanging="39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>74 706 500,00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624268" w:rsidRDefault="00702FBB" w:rsidP="00FE1669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BB" w:rsidRPr="00624268" w:rsidRDefault="00702FBB" w:rsidP="00FE1669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B2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:rsidR="00702FBB" w:rsidRPr="00624268" w:rsidRDefault="00702FBB" w:rsidP="00FE1669">
            <w:pPr>
              <w:spacing w:before="60" w:after="60" w:line="276" w:lineRule="auto"/>
              <w:ind w:left="-142" w:right="1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24268">
              <w:rPr>
                <w:rFonts w:asciiTheme="minorHAnsi" w:hAnsiTheme="minorHAnsi"/>
                <w:bCs/>
                <w:sz w:val="16"/>
                <w:szCs w:val="16"/>
              </w:rPr>
              <w:t xml:space="preserve"> 2020 </w:t>
            </w:r>
          </w:p>
        </w:tc>
      </w:tr>
    </w:tbl>
    <w:p w:rsidR="00702FBB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</w:rPr>
      </w:pPr>
    </w:p>
    <w:p w:rsidR="00702FBB" w:rsidRDefault="00702FBB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</w:rPr>
        <w:br w:type="page"/>
      </w:r>
    </w:p>
    <w:p w:rsidR="00456B11" w:rsidRPr="00AD1EE0" w:rsidRDefault="00456B11" w:rsidP="00B777B0">
      <w:pPr>
        <w:pStyle w:val="Nagwek1"/>
        <w:rPr>
          <w:rFonts w:asciiTheme="minorHAnsi" w:hAnsiTheme="minorHAnsi"/>
          <w:b w:val="0"/>
        </w:rPr>
      </w:pPr>
      <w:bookmarkStart w:id="21" w:name="_Toc499715517"/>
      <w:r w:rsidRPr="00AD1EE0">
        <w:rPr>
          <w:rFonts w:asciiTheme="minorHAnsi" w:hAnsiTheme="minorHAnsi"/>
        </w:rPr>
        <w:t>Oś priorytetowa 8</w:t>
      </w:r>
      <w:r w:rsidR="00AD1EE0">
        <w:rPr>
          <w:rFonts w:asciiTheme="minorHAnsi" w:hAnsiTheme="minorHAnsi"/>
        </w:rPr>
        <w:t xml:space="preserve"> </w:t>
      </w:r>
      <w:r w:rsidR="00AD1EE0" w:rsidRPr="00AD1EE0">
        <w:rPr>
          <w:rFonts w:asciiTheme="minorHAnsi" w:hAnsiTheme="minorHAnsi"/>
        </w:rPr>
        <w:t>Rynek pracy</w:t>
      </w:r>
      <w:bookmarkEnd w:id="21"/>
    </w:p>
    <w:p w:rsidR="00D07AAA" w:rsidRPr="00AD1EE0" w:rsidRDefault="00456B11" w:rsidP="00B777B0">
      <w:pPr>
        <w:pStyle w:val="Nagwek2"/>
        <w:rPr>
          <w:rFonts w:asciiTheme="minorHAnsi" w:hAnsiTheme="minorHAnsi"/>
          <w:b w:val="0"/>
        </w:rPr>
      </w:pPr>
      <w:bookmarkStart w:id="22" w:name="_Toc499715518"/>
      <w:r w:rsidRPr="00AD1EE0">
        <w:rPr>
          <w:rFonts w:asciiTheme="minorHAnsi" w:hAnsiTheme="minorHAnsi"/>
        </w:rPr>
        <w:t xml:space="preserve">Działanie 8.1 </w:t>
      </w:r>
      <w:r w:rsidR="00AD1EE0" w:rsidRPr="00AD1EE0">
        <w:rPr>
          <w:rFonts w:asciiTheme="minorHAnsi" w:hAnsiTheme="minorHAnsi"/>
        </w:rPr>
        <w:t>Projekty powiatowych urzędów pracy</w:t>
      </w:r>
      <w:bookmarkEnd w:id="22"/>
    </w:p>
    <w:tbl>
      <w:tblPr>
        <w:tblStyle w:val="Tabela-Siatka"/>
        <w:tblW w:w="0" w:type="auto"/>
        <w:tblLook w:val="04A0"/>
      </w:tblPr>
      <w:tblGrid>
        <w:gridCol w:w="3953"/>
        <w:gridCol w:w="10291"/>
      </w:tblGrid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AD1EE0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12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maja</w:t>
            </w:r>
            <w:proofErr w:type="spellEnd"/>
            <w:r w:rsidRPr="00AD1EE0">
              <w:rPr>
                <w:rFonts w:asciiTheme="minorHAnsi" w:hAnsiTheme="minorHAnsi"/>
                <w:sz w:val="16"/>
                <w:szCs w:val="16"/>
              </w:rPr>
              <w:t xml:space="preserve"> 2015 roku</w:t>
            </w:r>
          </w:p>
        </w:tc>
      </w:tr>
      <w:tr w:rsidR="000A0232" w:rsidRPr="00AD1EE0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36 324 200 PLN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AD1EE0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AD1EE0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AD1EE0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36 324 200 PLN</w:t>
            </w:r>
          </w:p>
        </w:tc>
      </w:tr>
      <w:tr w:rsidR="000A0232" w:rsidRPr="00AD1EE0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AD1EE0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30 875 570 PLN</w:t>
            </w:r>
          </w:p>
        </w:tc>
      </w:tr>
      <w:tr w:rsidR="000A0232" w:rsidRPr="00AD1EE0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/>
              <w:rPr>
                <w:rFonts w:asciiTheme="minorHAnsi" w:eastAsia="Times New Roman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o niskich kwalifikacjach objętych wsparciem w programie – 1 759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z </w:t>
            </w:r>
            <w:proofErr w:type="spellStart"/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niepełnosprawnościami</w:t>
            </w:r>
            <w:proofErr w:type="spellEnd"/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objętych wsparciem w programie - 240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długotrwale bezrobotnych objętych wsparciem w programie (C) – 1 480</w:t>
            </w:r>
          </w:p>
          <w:p w:rsidR="000A0232" w:rsidRPr="00AD1EE0" w:rsidRDefault="000A0232">
            <w:pPr>
              <w:spacing w:before="120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 w wieku 50 lat i więcej objętych wsparciem w programie - 536</w:t>
            </w:r>
          </w:p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 w:cs="Calibri"/>
                <w:color w:val="000000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AD1EE0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1F21A5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32" w:rsidRPr="00AD1EE0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AD1EE0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BF3A0B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/>
      </w:tblPr>
      <w:tblGrid>
        <w:gridCol w:w="3953"/>
        <w:gridCol w:w="10291"/>
      </w:tblGrid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AD1EE0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AD1EE0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AD1EE0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AD1EE0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375" w:rsidRDefault="005B637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>
              <w:t xml:space="preserve"> </w:t>
            </w:r>
            <w:r w:rsidRPr="00894F19">
              <w:rPr>
                <w:rFonts w:asciiTheme="minorHAnsi" w:hAnsiTheme="minorHAnsi"/>
                <w:sz w:val="16"/>
                <w:szCs w:val="16"/>
              </w:rPr>
              <w:t xml:space="preserve">650 151,00 PLN </w:t>
            </w:r>
            <w:r w:rsidRPr="0026113B">
              <w:rPr>
                <w:rFonts w:asciiTheme="minorHAnsi" w:hAnsiTheme="minorHAnsi"/>
                <w:sz w:val="16"/>
                <w:szCs w:val="16"/>
              </w:rPr>
              <w:t xml:space="preserve">  największa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wartość projektu:</w:t>
            </w:r>
            <w:r>
              <w:t xml:space="preserve"> </w:t>
            </w:r>
            <w:r w:rsidRPr="00894F19">
              <w:rPr>
                <w:rFonts w:asciiTheme="minorHAnsi" w:hAnsiTheme="minorHAnsi"/>
                <w:sz w:val="16"/>
                <w:szCs w:val="16"/>
              </w:rPr>
              <w:t>4 887 405,00 PLN</w:t>
            </w:r>
            <w:r w:rsidRPr="0026113B">
              <w:rPr>
                <w:rFonts w:asciiTheme="minorHAnsi" w:hAnsiTheme="minorHAnsi"/>
                <w:sz w:val="16"/>
                <w:szCs w:val="16"/>
              </w:rPr>
              <w:t xml:space="preserve"> )</w:t>
            </w:r>
          </w:p>
          <w:p w:rsidR="00A3529C" w:rsidRPr="00AD1EE0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AD1EE0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57 938 080,00 PLN*</w:t>
            </w:r>
          </w:p>
        </w:tc>
      </w:tr>
      <w:tr w:rsidR="00A3529C" w:rsidRPr="00AD1EE0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AD1EE0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AD1EE0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49 247 368,00 PLN*</w:t>
            </w:r>
          </w:p>
        </w:tc>
      </w:tr>
      <w:tr w:rsidR="00A3529C" w:rsidRPr="00AD1EE0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 5 287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2 321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Liczba osób z </w:t>
            </w:r>
            <w:proofErr w:type="spellStart"/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niepełnosprawnościami</w:t>
            </w:r>
            <w:proofErr w:type="spellEnd"/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313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1 885</w:t>
            </w: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BD783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BD783E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 xml:space="preserve"> 746</w:t>
            </w:r>
          </w:p>
          <w:p w:rsidR="00A3529C" w:rsidRPr="00817EA9" w:rsidRDefault="00A3529C" w:rsidP="00711EE4">
            <w:pPr>
              <w:spacing w:before="120" w:after="120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  <w:r w:rsidRPr="00817EA9">
              <w:rPr>
                <w:rFonts w:ascii="Calibri" w:eastAsia="Calibri" w:hAnsi="Calibri" w:cs="ArialMT"/>
                <w:color w:val="000000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2 215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378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ArialMT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590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139</w:t>
            </w:r>
          </w:p>
          <w:p w:rsidR="00A3529C" w:rsidRPr="00AD486E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Liczba osób pracujących po opuszczeniu programu (łącznie z pracującymi na własny rachunek) (C) obliczana na podstawie liczby osób z </w:t>
            </w:r>
            <w:proofErr w:type="spellStart"/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niepełnosprawnościami</w:t>
            </w:r>
            <w:proofErr w:type="spellEnd"/>
            <w:r w:rsidRPr="00AD48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objętych wsparciem w programie (C)</w:t>
            </w:r>
            <w:r w:rsidRPr="00817EA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98</w:t>
            </w:r>
          </w:p>
          <w:p w:rsidR="00A3529C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0677A2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677A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Liczba osób, które uzyskały kwalifikacje po opuszczeniu programu (C) obliczana na podstawie liczby osób z </w:t>
            </w:r>
            <w:proofErr w:type="spellStart"/>
            <w:r w:rsidRPr="000677A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niepełnosprawnościami</w:t>
            </w:r>
            <w:proofErr w:type="spellEnd"/>
            <w:r w:rsidRPr="000677A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objętych wsparciem w programie (C) 19</w:t>
            </w:r>
          </w:p>
          <w:p w:rsidR="00A3529C" w:rsidRPr="000677A2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A3529C" w:rsidRPr="00C92E71" w:rsidRDefault="00A3529C" w:rsidP="00711EE4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677A2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9C" w:rsidRPr="00817EA9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Kwiecień  </w:t>
            </w:r>
            <w:r w:rsidRPr="00817EA9">
              <w:rPr>
                <w:rFonts w:asciiTheme="minorHAnsi" w:hAnsiTheme="minorHAnsi"/>
                <w:sz w:val="16"/>
                <w:szCs w:val="16"/>
              </w:rPr>
              <w:t>2016 roku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817EA9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817EA9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AD1EE0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1F21A5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9C" w:rsidRPr="00817EA9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Marzec 2017</w:t>
            </w:r>
            <w:r w:rsidRPr="00817EA9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5B6375" w:rsidRPr="00542C5A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16"/>
          <w:szCs w:val="16"/>
        </w:rPr>
        <w:t>* kwota środków (</w:t>
      </w:r>
      <w:r w:rsidRPr="00894F19">
        <w:rPr>
          <w:rFonts w:asciiTheme="minorHAnsi" w:hAnsiTheme="minorHAnsi"/>
          <w:b/>
          <w:sz w:val="16"/>
          <w:szCs w:val="16"/>
        </w:rPr>
        <w:t xml:space="preserve"> limity</w:t>
      </w:r>
      <w:r>
        <w:rPr>
          <w:rFonts w:asciiTheme="minorHAnsi" w:hAnsiTheme="minorHAnsi"/>
          <w:b/>
          <w:sz w:val="16"/>
          <w:szCs w:val="16"/>
        </w:rPr>
        <w:t>)</w:t>
      </w:r>
      <w:r w:rsidRPr="00894F19">
        <w:rPr>
          <w:rFonts w:asciiTheme="minorHAnsi" w:hAnsiTheme="minorHAnsi"/>
          <w:b/>
          <w:sz w:val="16"/>
          <w:szCs w:val="16"/>
        </w:rPr>
        <w:t xml:space="preserve"> Funduszu Pracy na rok 2016 na realizację projektów współfinansowanych z EFS w ramach RPO 2014-2020</w:t>
      </w:r>
    </w:p>
    <w:p w:rsidR="00EC6081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/>
      </w:tblPr>
      <w:tblGrid>
        <w:gridCol w:w="3953"/>
        <w:gridCol w:w="10291"/>
      </w:tblGrid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AD1EE0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AD1EE0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AD1EE0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AD1EE0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3F4E1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:rsidR="003F4E13" w:rsidRPr="00AD1EE0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AD1EE0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AD1EE0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AD1EE0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AD1EE0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AD1EE0" w:rsidTr="003F4E13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:rsidR="003F4E13" w:rsidRPr="003F4E13" w:rsidRDefault="003F4E13" w:rsidP="00F96C5D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z </w:t>
            </w:r>
            <w:proofErr w:type="spellStart"/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niepełnosprawnościami</w:t>
            </w:r>
            <w:proofErr w:type="spellEnd"/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:rsidR="003F4E13" w:rsidRPr="003F4E13" w:rsidRDefault="003F4E13" w:rsidP="003F4E13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216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z </w:t>
            </w:r>
            <w:proofErr w:type="spellStart"/>
            <w:r w:rsidRPr="003F4E13">
              <w:rPr>
                <w:rFonts w:asciiTheme="minorHAnsi" w:hAnsiTheme="minorHAnsi"/>
                <w:sz w:val="16"/>
                <w:szCs w:val="16"/>
              </w:rPr>
              <w:t>niepełnosprawnościami</w:t>
            </w:r>
            <w:proofErr w:type="spellEnd"/>
            <w:r w:rsidRPr="003F4E13">
              <w:rPr>
                <w:rFonts w:asciiTheme="minorHAnsi" w:hAnsiTheme="minorHAnsi"/>
                <w:sz w:val="16"/>
                <w:szCs w:val="16"/>
              </w:rPr>
              <w:t xml:space="preserve">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z </w:t>
            </w:r>
            <w:proofErr w:type="spellStart"/>
            <w:r w:rsidRPr="003F4E13">
              <w:rPr>
                <w:rFonts w:asciiTheme="minorHAnsi" w:hAnsiTheme="minorHAnsi"/>
                <w:sz w:val="16"/>
                <w:szCs w:val="16"/>
              </w:rPr>
              <w:t>niepełnosprawnościami</w:t>
            </w:r>
            <w:proofErr w:type="spellEnd"/>
            <w:r w:rsidRPr="003F4E13">
              <w:rPr>
                <w:rFonts w:asciiTheme="minorHAnsi" w:hAnsiTheme="minorHAnsi"/>
                <w:sz w:val="16"/>
                <w:szCs w:val="16"/>
              </w:rPr>
              <w:t xml:space="preserve"> objętych wsparciem w programie (C)</w:t>
            </w:r>
          </w:p>
          <w:p w:rsidR="003F4E13" w:rsidRPr="003F4E1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10</w:t>
            </w:r>
          </w:p>
          <w:p w:rsidR="003F4E13" w:rsidRPr="003F4E13" w:rsidRDefault="003F4E13" w:rsidP="003F4E13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:rsidR="003F4E13" w:rsidRPr="00C92E71" w:rsidRDefault="003F4E13" w:rsidP="003F4E13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AD1EE0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1F21A5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13" w:rsidRPr="00817EA9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Marzec 2018 r.</w:t>
            </w:r>
          </w:p>
        </w:tc>
      </w:tr>
    </w:tbl>
    <w:p w:rsidR="003F4E13" w:rsidRPr="00B57851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p w:rsidR="00EC6081" w:rsidRPr="00AD1EE0" w:rsidRDefault="00EC6081" w:rsidP="00B777B0">
      <w:pPr>
        <w:pStyle w:val="Nagwek2"/>
        <w:rPr>
          <w:rFonts w:asciiTheme="minorHAnsi" w:hAnsiTheme="minorHAnsi"/>
          <w:b w:val="0"/>
        </w:rPr>
      </w:pPr>
      <w:bookmarkStart w:id="23" w:name="_Toc499715519"/>
      <w:r w:rsidRPr="00AD1EE0">
        <w:rPr>
          <w:rFonts w:asciiTheme="minorHAnsi" w:hAnsiTheme="minorHAnsi"/>
        </w:rPr>
        <w:t xml:space="preserve">Działanie 8.2 </w:t>
      </w:r>
      <w:r w:rsidR="00AD1EE0" w:rsidRPr="00AD1EE0">
        <w:rPr>
          <w:rFonts w:asciiTheme="minorHAnsi" w:hAnsiTheme="minorHAnsi"/>
        </w:rPr>
        <w:t>Wsparcie osób poszukujących pracy</w:t>
      </w:r>
      <w:bookmarkEnd w:id="23"/>
    </w:p>
    <w:tbl>
      <w:tblPr>
        <w:tblStyle w:val="Tabela-Siatka"/>
        <w:tblW w:w="0" w:type="auto"/>
        <w:tblLook w:val="04A0"/>
      </w:tblPr>
      <w:tblGrid>
        <w:gridCol w:w="3953"/>
        <w:gridCol w:w="10291"/>
      </w:tblGrid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AD1EE0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 xml:space="preserve">Wsparcie dla mobilności w Europie, ułatwienie mieszkańcom województwa dolnośląskiego skorzystania z ofert pracy w ramach sieci </w:t>
            </w:r>
            <w:proofErr w:type="spellStart"/>
            <w:r w:rsidRPr="00AD1EE0">
              <w:rPr>
                <w:rFonts w:asciiTheme="minorHAnsi" w:hAnsiTheme="minorHAnsi"/>
                <w:sz w:val="16"/>
                <w:szCs w:val="16"/>
              </w:rPr>
              <w:t>Eures</w:t>
            </w:r>
            <w:proofErr w:type="spellEnd"/>
          </w:p>
        </w:tc>
      </w:tr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AD1EE0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AD1EE0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AD1EE0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AD1EE0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AD1EE0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AD1EE0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AD1EE0" w:rsidTr="00EF2D6F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bezrobotnych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długotrwale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długotrwale bezrobotnych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pracujących po opuszczeniu programu obliczana na podstawie liczby osób biernych zawodowo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osób, które uzyskały kwalifikacje po opuszczeniu programu obliczana na podstawie liczby osób biernych zawodowo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 pracujących po opuszczeniu programu obliczana na podstawie liczby osób z </w:t>
            </w:r>
            <w:proofErr w:type="spellStart"/>
            <w:r w:rsidR="009D18B9"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proofErr w:type="spellEnd"/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osób, które uzyskały kwalifikacje po opuszczeniu programu obliczana na podstawie liczby osób z </w:t>
            </w:r>
            <w:proofErr w:type="spellStart"/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proofErr w:type="spellEnd"/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 xml:space="preserve">Liczba osób bezrobotnych (łącznie z długotrwale bezrobotnymi) objętych wsparciem w programie 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o niskich kwalifikacjach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biernych zawodowo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z niepełno sprawnościami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długotrwale bezrobotnych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:rsidR="00EC6081" w:rsidRPr="00AD1EE0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Liczba osób w wieku 50 lat i więcej objętych wsparciem w programie</w:t>
            </w:r>
            <w:r w:rsidRPr="00AD1EE0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Luty  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>201</w:t>
            </w: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Pr="00AD1EE0">
              <w:rPr>
                <w:rFonts w:asciiTheme="minorHAnsi" w:hAnsiTheme="minorHAnsi"/>
                <w:sz w:val="16"/>
                <w:szCs w:val="16"/>
              </w:rPr>
              <w:t xml:space="preserve"> roku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AD1EE0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1F21A5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81" w:rsidRPr="00AD1EE0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AD1EE0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:rsidR="0006704B" w:rsidRDefault="008E79C2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  <w:r w:rsidRPr="0006704B">
        <w:rPr>
          <w:rFonts w:asciiTheme="minorHAnsi" w:hAnsiTheme="minorHAnsi"/>
          <w:i/>
          <w:sz w:val="22"/>
          <w:szCs w:val="22"/>
        </w:rPr>
        <w:t xml:space="preserve">Szczegółowe informacje na temat projektów realizowanych w ramach Działania 8.1 </w:t>
      </w:r>
      <w:r w:rsidR="00EC6081" w:rsidRPr="0006704B">
        <w:rPr>
          <w:rFonts w:asciiTheme="minorHAnsi" w:hAnsiTheme="minorHAnsi"/>
          <w:i/>
          <w:sz w:val="22"/>
          <w:szCs w:val="22"/>
        </w:rPr>
        <w:t xml:space="preserve">oraz 8.2 </w:t>
      </w:r>
      <w:r w:rsidRPr="0006704B">
        <w:rPr>
          <w:rFonts w:asciiTheme="minorHAnsi" w:hAnsiTheme="minorHAnsi"/>
          <w:i/>
          <w:sz w:val="22"/>
          <w:szCs w:val="22"/>
        </w:rPr>
        <w:t xml:space="preserve">zamieszczane są na stronie </w:t>
      </w:r>
      <w:hyperlink r:id="rId11" w:history="1">
        <w:r w:rsidR="00456B11" w:rsidRPr="0006704B">
          <w:rPr>
            <w:rStyle w:val="Hipercze"/>
            <w:rFonts w:asciiTheme="minorHAnsi" w:hAnsiTheme="minorHAnsi"/>
            <w:i/>
            <w:sz w:val="22"/>
            <w:szCs w:val="22"/>
          </w:rPr>
          <w:t>www.rpo.dwup.pl</w:t>
        </w:r>
      </w:hyperlink>
      <w:r w:rsidRPr="0006704B">
        <w:rPr>
          <w:rFonts w:asciiTheme="minorHAnsi" w:hAnsiTheme="minorHAnsi"/>
          <w:i/>
          <w:sz w:val="22"/>
          <w:szCs w:val="22"/>
        </w:rPr>
        <w:t>.</w:t>
      </w:r>
    </w:p>
    <w:p w:rsidR="004053DB" w:rsidRDefault="00AD1EE0" w:rsidP="004053DB">
      <w:pPr>
        <w:pStyle w:val="Nagwek2"/>
      </w:pPr>
      <w:r w:rsidRPr="0006704B">
        <w:br w:type="page"/>
      </w:r>
      <w:bookmarkStart w:id="24" w:name="_Toc499715520"/>
      <w:r w:rsidR="005F6A7C" w:rsidRPr="00EF2D6F">
        <w:t>Oś priorytetowa 9</w:t>
      </w:r>
      <w:r>
        <w:t xml:space="preserve"> </w:t>
      </w:r>
      <w:r w:rsidRPr="00AD1EE0">
        <w:t>Włączenie społeczne</w:t>
      </w:r>
      <w:bookmarkEnd w:id="24"/>
    </w:p>
    <w:p w:rsidR="005F6A7C" w:rsidRPr="00EF2D6F" w:rsidRDefault="005F6A7C" w:rsidP="00B777B0">
      <w:pPr>
        <w:pStyle w:val="Nagwek2"/>
        <w:rPr>
          <w:rFonts w:asciiTheme="minorHAnsi" w:hAnsiTheme="minorHAnsi"/>
          <w:b w:val="0"/>
        </w:rPr>
      </w:pPr>
      <w:bookmarkStart w:id="25" w:name="_Toc499715521"/>
      <w:r w:rsidRPr="00EF2D6F">
        <w:rPr>
          <w:rFonts w:asciiTheme="minorHAnsi" w:hAnsiTheme="minorHAnsi"/>
        </w:rPr>
        <w:t>Działanie 9.4</w:t>
      </w:r>
      <w:r w:rsidR="00AD1EE0">
        <w:rPr>
          <w:rFonts w:asciiTheme="minorHAnsi" w:hAnsiTheme="minorHAnsi"/>
        </w:rPr>
        <w:t xml:space="preserve"> </w:t>
      </w:r>
      <w:r w:rsidR="00AD1EE0" w:rsidRPr="00AD1EE0">
        <w:rPr>
          <w:rFonts w:asciiTheme="minorHAnsi" w:hAnsiTheme="minorHAnsi"/>
        </w:rPr>
        <w:t>Wspieranie gospodarki społecznej</w:t>
      </w:r>
      <w:bookmarkEnd w:id="25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0"/>
        <w:gridCol w:w="1134"/>
        <w:gridCol w:w="993"/>
        <w:gridCol w:w="708"/>
        <w:gridCol w:w="993"/>
        <w:gridCol w:w="850"/>
        <w:gridCol w:w="992"/>
        <w:gridCol w:w="709"/>
        <w:gridCol w:w="1134"/>
        <w:gridCol w:w="1134"/>
        <w:gridCol w:w="851"/>
        <w:gridCol w:w="1559"/>
        <w:gridCol w:w="1417"/>
        <w:gridCol w:w="1084"/>
      </w:tblGrid>
      <w:tr w:rsidR="00006491" w:rsidRPr="00AD1EE0" w:rsidTr="00A17FDD">
        <w:trPr>
          <w:trHeight w:val="656"/>
        </w:trPr>
        <w:tc>
          <w:tcPr>
            <w:tcW w:w="568" w:type="dxa"/>
            <w:vMerge w:val="restart"/>
            <w:vAlign w:val="center"/>
          </w:tcPr>
          <w:p w:rsidR="005F6A7C" w:rsidRPr="00AD1EE0" w:rsidRDefault="00A17FDD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lub </w:t>
            </w:r>
            <w:proofErr w:type="spellStart"/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985" w:type="dxa"/>
            <w:gridSpan w:val="2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zakładane efekty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złożenia wniosku </w:t>
            </w:r>
          </w:p>
          <w:p w:rsidR="005F6A7C" w:rsidRPr="00AD1EE0" w:rsidRDefault="005F6A7C" w:rsidP="00006491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rozpoczęcia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1084" w:type="dxa"/>
            <w:vMerge w:val="restart"/>
            <w:textDirection w:val="btLr"/>
          </w:tcPr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realizacji projektu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 xml:space="preserve">miesiąc </w:t>
            </w:r>
          </w:p>
          <w:p w:rsidR="005F6A7C" w:rsidRPr="00AD1EE0" w:rsidRDefault="005F6A7C">
            <w:pPr>
              <w:spacing w:line="240" w:lineRule="auto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006491" w:rsidRPr="00AD1EE0" w:rsidTr="00A17FDD">
        <w:trPr>
          <w:trHeight w:val="1545"/>
        </w:trPr>
        <w:tc>
          <w:tcPr>
            <w:tcW w:w="568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</w:tcPr>
          <w:p w:rsidR="005F6A7C" w:rsidRPr="00AD1EE0" w:rsidRDefault="005F6A7C" w:rsidP="00092C31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:rsidR="005F6A7C" w:rsidRPr="00AD1EE0" w:rsidRDefault="005F6A7C" w:rsidP="00092C31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559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</w:tcPr>
          <w:p w:rsidR="005F6A7C" w:rsidRPr="00AD1EE0" w:rsidRDefault="005F6A7C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AD1EE0" w:rsidTr="00A17FDD">
        <w:trPr>
          <w:trHeight w:val="3222"/>
        </w:trPr>
        <w:tc>
          <w:tcPr>
            <w:tcW w:w="568" w:type="dxa"/>
            <w:vAlign w:val="center"/>
          </w:tcPr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5F6A7C" w:rsidRPr="00AD1EE0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5F6A7C" w:rsidRPr="00AD1EE0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AD1EE0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3" w:type="dxa"/>
            <w:vAlign w:val="center"/>
          </w:tcPr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08" w:type="dxa"/>
            <w:vAlign w:val="center"/>
          </w:tcPr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993" w:type="dxa"/>
            <w:vAlign w:val="center"/>
          </w:tcPr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850" w:type="dxa"/>
            <w:vAlign w:val="center"/>
          </w:tcPr>
          <w:p w:rsidR="005F6A7C" w:rsidRPr="00AD1EE0" w:rsidRDefault="00DE7F9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992" w:type="dxa"/>
            <w:vAlign w:val="center"/>
          </w:tcPr>
          <w:p w:rsidR="005F6A7C" w:rsidRPr="00AD1EE0" w:rsidRDefault="00DE7F9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09" w:type="dxa"/>
            <w:vAlign w:val="center"/>
          </w:tcPr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vAlign w:val="center"/>
          </w:tcPr>
          <w:p w:rsidR="005F6A7C" w:rsidRPr="00AD1EE0" w:rsidRDefault="00DE7F9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722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134" w:type="dxa"/>
            <w:vAlign w:val="center"/>
          </w:tcPr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AD1EE0">
              <w:rPr>
                <w:rFonts w:ascii="Calibri" w:eastAsia="Times New Roman" w:hAnsi="Calibri"/>
                <w:color w:val="000000"/>
                <w:sz w:val="16"/>
                <w:szCs w:val="16"/>
              </w:rPr>
              <w:t>Liczba podmiotów ekonomii społecznej objętych wsparciem</w:t>
            </w:r>
          </w:p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color w:val="000000"/>
                <w:sz w:val="16"/>
                <w:szCs w:val="16"/>
              </w:rPr>
              <w:t>30</w:t>
            </w: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5F6A7C" w:rsidRPr="00AD1EE0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F6A7C" w:rsidRPr="00AD1EE0" w:rsidRDefault="00DE7F9A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październik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1417" w:type="dxa"/>
            <w:vAlign w:val="center"/>
          </w:tcPr>
          <w:p w:rsidR="005F6A7C" w:rsidRPr="00AD1EE0" w:rsidRDefault="00DE7F9A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październik</w:t>
            </w:r>
            <w:r w:rsidRPr="00AD1EE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F6A7C" w:rsidRPr="00AD1EE0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1084" w:type="dxa"/>
            <w:vAlign w:val="center"/>
          </w:tcPr>
          <w:p w:rsidR="005F6A7C" w:rsidRPr="00AD1EE0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AD1EE0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992"/>
        <w:gridCol w:w="992"/>
        <w:gridCol w:w="993"/>
        <w:gridCol w:w="992"/>
        <w:gridCol w:w="992"/>
        <w:gridCol w:w="992"/>
        <w:gridCol w:w="1134"/>
        <w:gridCol w:w="1418"/>
        <w:gridCol w:w="850"/>
        <w:gridCol w:w="1134"/>
        <w:gridCol w:w="1134"/>
        <w:gridCol w:w="1134"/>
      </w:tblGrid>
      <w:tr w:rsidR="0045560B" w:rsidRPr="002D3181" w:rsidTr="002D3181">
        <w:trPr>
          <w:trHeight w:val="1132"/>
        </w:trPr>
        <w:tc>
          <w:tcPr>
            <w:tcW w:w="567" w:type="dxa"/>
            <w:vMerge w:val="restart"/>
            <w:vAlign w:val="center"/>
          </w:tcPr>
          <w:p w:rsidR="0012135A" w:rsidRPr="002D3181" w:rsidRDefault="0012135A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 xml:space="preserve">Numer działania lub </w:t>
            </w:r>
            <w:proofErr w:type="spellStart"/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:rsidR="0012135A" w:rsidRPr="002D3181" w:rsidRDefault="00DA6AE1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 xml:space="preserve">wartość  </w:t>
            </w:r>
            <w:r w:rsidR="0012135A" w:rsidRPr="002D3181">
              <w:rPr>
                <w:rFonts w:ascii="Calibri" w:hAnsi="Calibri"/>
                <w:b/>
                <w:sz w:val="16"/>
                <w:szCs w:val="16"/>
              </w:rPr>
              <w:t>kosztów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2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zakładane efekty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:rsidR="0012135A" w:rsidRPr="002D3181" w:rsidRDefault="0012135A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03DD0" w:rsidRPr="00B64F63" w:rsidTr="0045560B">
        <w:trPr>
          <w:trHeight w:val="615"/>
        </w:trPr>
        <w:tc>
          <w:tcPr>
            <w:tcW w:w="567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12135A" w:rsidRPr="002D3181" w:rsidRDefault="0012135A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12135A" w:rsidRPr="002D3181" w:rsidRDefault="0012135A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:rsidR="0012135A" w:rsidRPr="002D3181" w:rsidRDefault="0012135A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12135A" w:rsidRPr="002D3181" w:rsidRDefault="0012135A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D3181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12135A" w:rsidRPr="007D6381" w:rsidRDefault="0012135A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2D3181" w:rsidTr="002D3181">
        <w:trPr>
          <w:trHeight w:val="2341"/>
        </w:trPr>
        <w:tc>
          <w:tcPr>
            <w:tcW w:w="567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:rsidR="0012135A" w:rsidRPr="002D3181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:rsidR="00E03DD0" w:rsidRPr="002D3181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2D3181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vAlign w:val="center"/>
          </w:tcPr>
          <w:p w:rsidR="0012135A" w:rsidRPr="002D3181" w:rsidRDefault="0012135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vAlign w:val="center"/>
          </w:tcPr>
          <w:p w:rsidR="0012135A" w:rsidRPr="002D3181" w:rsidRDefault="0012135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2D3181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2D3181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2D3181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vAlign w:val="center"/>
          </w:tcPr>
          <w:p w:rsidR="0012135A" w:rsidRPr="002D3181" w:rsidRDefault="0012135A" w:rsidP="00C06A1C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2D3181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2D3181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2D3181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D3181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D3181">
              <w:rPr>
                <w:rFonts w:ascii="Calibri" w:hAnsi="Calibri"/>
                <w:sz w:val="16"/>
                <w:szCs w:val="16"/>
              </w:rPr>
              <w:t>rozwoju</w:t>
            </w:r>
            <w:proofErr w:type="spellEnd"/>
            <w:r w:rsidRPr="002D3181">
              <w:rPr>
                <w:rFonts w:ascii="Calibri" w:hAnsi="Calibri"/>
                <w:sz w:val="16"/>
                <w:szCs w:val="16"/>
              </w:rPr>
              <w:t xml:space="preserve"> ekonomii społecznej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D3181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2D3181">
              <w:rPr>
                <w:rFonts w:ascii="Calibri" w:hAnsi="Calibri"/>
                <w:sz w:val="16"/>
                <w:szCs w:val="16"/>
              </w:rPr>
              <w:t>EFS [szt.]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color w:val="000000"/>
                <w:sz w:val="16"/>
                <w:szCs w:val="16"/>
              </w:rPr>
              <w:t>40</w:t>
            </w: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vAlign w:val="center"/>
          </w:tcPr>
          <w:p w:rsidR="0012135A" w:rsidRPr="002D3181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D3181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</w:tbl>
    <w:p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:rsidR="00006491" w:rsidRDefault="00006491" w:rsidP="008E79C2">
      <w:pPr>
        <w:spacing w:line="240" w:lineRule="auto"/>
        <w:jc w:val="both"/>
        <w:rPr>
          <w:rFonts w:asciiTheme="minorHAnsi" w:hAnsiTheme="minorHAnsi"/>
        </w:rPr>
      </w:pPr>
    </w:p>
    <w:p w:rsidR="004053DB" w:rsidRDefault="00AD1EE0" w:rsidP="004053DB">
      <w:pPr>
        <w:pStyle w:val="Nagwek2"/>
      </w:pPr>
      <w:r>
        <w:br w:type="page"/>
      </w:r>
      <w:bookmarkStart w:id="26" w:name="_Toc499715522"/>
      <w:r w:rsidR="00456B11" w:rsidRPr="00EF2D6F">
        <w:t>Oś priorytetowa 11</w:t>
      </w:r>
      <w:r w:rsidR="00EF2D6F">
        <w:t xml:space="preserve"> </w:t>
      </w:r>
      <w:r w:rsidRPr="00AD1EE0">
        <w:t>Pomoc techniczna</w:t>
      </w:r>
      <w:bookmarkEnd w:id="26"/>
    </w:p>
    <w:p w:rsidR="00456B11" w:rsidRPr="00EF2D6F" w:rsidRDefault="00456B11" w:rsidP="00B777B0">
      <w:pPr>
        <w:pStyle w:val="Nagwek2"/>
        <w:rPr>
          <w:rFonts w:asciiTheme="minorHAnsi" w:hAnsiTheme="minorHAnsi"/>
          <w:b w:val="0"/>
        </w:rPr>
      </w:pPr>
      <w:bookmarkStart w:id="27" w:name="_Toc499715523"/>
      <w:r w:rsidRPr="00EF2D6F">
        <w:rPr>
          <w:rFonts w:asciiTheme="minorHAnsi" w:hAnsiTheme="minorHAnsi"/>
        </w:rPr>
        <w:t>Działanie 11.1</w:t>
      </w:r>
      <w:r w:rsidR="00EF2D6F">
        <w:rPr>
          <w:rFonts w:asciiTheme="minorHAnsi" w:hAnsiTheme="minorHAnsi"/>
        </w:rPr>
        <w:t xml:space="preserve"> Pomoc techniczna</w:t>
      </w:r>
      <w:bookmarkEnd w:id="27"/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1"/>
        <w:gridCol w:w="432"/>
        <w:gridCol w:w="986"/>
        <w:gridCol w:w="2410"/>
        <w:gridCol w:w="992"/>
        <w:gridCol w:w="1843"/>
        <w:gridCol w:w="567"/>
        <w:gridCol w:w="708"/>
        <w:gridCol w:w="709"/>
        <w:gridCol w:w="851"/>
        <w:gridCol w:w="567"/>
        <w:gridCol w:w="567"/>
        <w:gridCol w:w="1275"/>
        <w:gridCol w:w="993"/>
        <w:gridCol w:w="915"/>
      </w:tblGrid>
      <w:tr w:rsidR="00A24800" w:rsidRPr="00AD1EE0" w:rsidTr="00877CDF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AD1EE0" w:rsidTr="00877CDF">
        <w:trPr>
          <w:cantSplit/>
          <w:trHeight w:val="211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5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D961C6" w:rsidTr="00877CDF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D961C6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D961C6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D961C6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D961C6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D961C6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D961C6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D961C6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D961C6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 xml:space="preserve">Pomoc Techniczna </w:t>
            </w:r>
            <w:proofErr w:type="spellStart"/>
            <w:r w:rsidRPr="00D961C6">
              <w:rPr>
                <w:rFonts w:asciiTheme="minorHAnsi" w:hAnsiTheme="minorHAnsi"/>
                <w:sz w:val="16"/>
                <w:szCs w:val="16"/>
              </w:rPr>
              <w:t>RPO-BOU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D961C6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F17FA" w:rsidRDefault="002F17FA" w:rsidP="00456B11">
      <w:pPr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567"/>
        <w:gridCol w:w="567"/>
        <w:gridCol w:w="567"/>
        <w:gridCol w:w="850"/>
        <w:gridCol w:w="851"/>
        <w:gridCol w:w="1134"/>
        <w:gridCol w:w="1134"/>
        <w:gridCol w:w="915"/>
      </w:tblGrid>
      <w:tr w:rsidR="002F17FA" w:rsidRPr="00AD1EE0" w:rsidTr="00877CDF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F17FA" w:rsidRPr="00B777B0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2F17FA" w:rsidRPr="00B777B0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AD1EE0" w:rsidTr="00877CDF">
        <w:trPr>
          <w:cantSplit/>
          <w:trHeight w:val="1943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F17FA" w:rsidRPr="00B777B0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2F17FA" w:rsidRPr="00B777B0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D961C6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D961C6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E0BC0" w:rsidRPr="00D961C6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2 153 896,29</w:t>
            </w:r>
          </w:p>
          <w:p w:rsidR="002F17FA" w:rsidRPr="00D961C6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D961C6" w:rsidRDefault="003B0396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br/>
            </w:r>
            <w:r w:rsidR="00EE0BC0" w:rsidRPr="00D961C6">
              <w:rPr>
                <w:rFonts w:asciiTheme="minorHAnsi" w:hAnsiTheme="minorHAnsi"/>
                <w:sz w:val="16"/>
                <w:szCs w:val="16"/>
              </w:rPr>
              <w:t xml:space="preserve"> 20 724 434,85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D961C6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7 070 583,68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D961C6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8 079 985,23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97F3B" w:rsidRPr="00D961C6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3 051 037,54</w:t>
            </w:r>
          </w:p>
          <w:p w:rsidR="002F17FA" w:rsidRPr="00D961C6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D961C6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491 242,42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D961C6" w:rsidTr="00877CDF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2F17FA" w:rsidRPr="00D961C6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 xml:space="preserve">Pomoc Techniczna </w:t>
            </w:r>
            <w:proofErr w:type="spellStart"/>
            <w:r w:rsidRPr="00D961C6">
              <w:rPr>
                <w:rFonts w:asciiTheme="minorHAnsi" w:hAnsiTheme="minorHAnsi"/>
                <w:sz w:val="16"/>
                <w:szCs w:val="16"/>
              </w:rPr>
              <w:t>RPO-BOU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17FA" w:rsidRPr="00D961C6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17FA" w:rsidRPr="00D961C6" w:rsidRDefault="00EE0BC0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330 705,70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7FA" w:rsidRPr="00D961C6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2F17FA" w:rsidRPr="00D961C6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56B11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81"/>
        <w:gridCol w:w="432"/>
        <w:gridCol w:w="1127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AD1EE0" w:rsidTr="00687311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</w:p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774DAA" w:rsidRPr="00B777B0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AD1EE0" w:rsidTr="00687311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74DAA" w:rsidRPr="00B777B0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777B0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777B0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:rsidR="00774DAA" w:rsidRPr="00B777B0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D961C6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D961C6" w:rsidRDefault="00EE0BC0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5 719 668,00</w:t>
            </w:r>
          </w:p>
          <w:p w:rsidR="00774DAA" w:rsidRPr="00D961C6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D961C6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Techniczna-zatrudnienie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D961C6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22 490 999,00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D961C6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D961C6" w:rsidRDefault="003B0396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br/>
            </w:r>
            <w:r w:rsidR="00385895" w:rsidRPr="00D961C6">
              <w:rPr>
                <w:rFonts w:asciiTheme="minorHAnsi" w:hAnsiTheme="minorHAnsi"/>
                <w:sz w:val="16"/>
                <w:szCs w:val="16"/>
              </w:rPr>
              <w:t>7 323 000,00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D961C6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D961C6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9 600 </w:t>
            </w:r>
            <w:r w:rsidR="00385895" w:rsidRPr="00D961C6">
              <w:rPr>
                <w:rFonts w:asciiTheme="minorHAnsi" w:hAnsiTheme="minorHAnsi"/>
                <w:sz w:val="16"/>
                <w:szCs w:val="16"/>
              </w:rPr>
              <w:t>832</w:t>
            </w:r>
            <w:r w:rsidRPr="00D961C6"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D961C6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D961C6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4 710 70</w:t>
            </w:r>
            <w:r w:rsidR="00385895" w:rsidRPr="00D961C6">
              <w:rPr>
                <w:rFonts w:asciiTheme="minorHAnsi" w:hAnsiTheme="minorHAnsi"/>
                <w:sz w:val="16"/>
                <w:szCs w:val="16"/>
              </w:rPr>
              <w:t>6</w:t>
            </w:r>
            <w:r w:rsidR="003B0396" w:rsidRPr="00D961C6">
              <w:rPr>
                <w:rFonts w:asciiTheme="minorHAnsi" w:hAnsiTheme="minorHAnsi"/>
                <w:sz w:val="16"/>
                <w:szCs w:val="16"/>
              </w:rPr>
              <w:t>,00</w:t>
            </w:r>
          </w:p>
          <w:p w:rsidR="00774DAA" w:rsidRPr="00D961C6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D961C6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D961C6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D961C6" w:rsidRDefault="00774DAA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678 300,00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D961C6" w:rsidTr="00687311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 xml:space="preserve">Pomoc Techniczna </w:t>
            </w:r>
            <w:proofErr w:type="spellStart"/>
            <w:r w:rsidRPr="00D961C6">
              <w:rPr>
                <w:rFonts w:asciiTheme="minorHAnsi" w:hAnsiTheme="minorHAnsi"/>
                <w:sz w:val="16"/>
                <w:szCs w:val="16"/>
              </w:rPr>
              <w:t>RPO-BOU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DAA" w:rsidRPr="00D961C6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74DAA" w:rsidRPr="00D961C6" w:rsidRDefault="00EE0BC0" w:rsidP="006873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522 495,00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DAA" w:rsidRPr="00D961C6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DAA" w:rsidRPr="00D961C6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4DAA" w:rsidRPr="00D961C6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74DAA" w:rsidRPr="00D961C6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:rsidR="00774DAA" w:rsidRPr="00D961C6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74DAA" w:rsidRDefault="00774DAA" w:rsidP="008E79C2">
      <w:pPr>
        <w:spacing w:line="240" w:lineRule="auto"/>
        <w:jc w:val="both"/>
        <w:rPr>
          <w:rFonts w:asciiTheme="minorHAnsi" w:hAnsiTheme="minorHAnsi"/>
        </w:rPr>
      </w:pPr>
    </w:p>
    <w:p w:rsidR="002D3181" w:rsidRDefault="002D3181" w:rsidP="008D202E">
      <w:pPr>
        <w:pStyle w:val="Nagwek2"/>
      </w:pPr>
    </w:p>
    <w:p w:rsidR="008D202E" w:rsidRDefault="008D202E" w:rsidP="008D202E">
      <w:pPr>
        <w:pStyle w:val="Nagwek2"/>
      </w:pPr>
      <w:bookmarkStart w:id="28" w:name="_Toc499715524"/>
      <w:r>
        <w:t>Instrumenty Finansowe w ramach RPO WD 2014-2020</w:t>
      </w:r>
      <w:bookmarkEnd w:id="28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408"/>
        <w:gridCol w:w="1434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1C513C" w:rsidTr="004B529D">
        <w:trPr>
          <w:trHeight w:val="212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678E9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408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lub </w:t>
            </w:r>
            <w:proofErr w:type="spellStart"/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171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szacowana wartość kosztów </w:t>
            </w:r>
            <w:proofErr w:type="spellStart"/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kwalifikowalnych</w:t>
            </w:r>
            <w:proofErr w:type="spellEnd"/>
          </w:p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D202E" w:rsidRPr="00C678E9" w:rsidRDefault="008D202E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C678E9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C678E9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D202E" w:rsidRPr="00C678E9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678E9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1C513C" w:rsidTr="00687311">
        <w:trPr>
          <w:cantSplit/>
          <w:trHeight w:val="685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620A71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620A71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4628D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D961C6" w:rsidTr="00C06A1C">
        <w:trPr>
          <w:cantSplit/>
          <w:trHeight w:val="1836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D961C6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D961C6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961C6">
              <w:rPr>
                <w:rFonts w:asciiTheme="minorHAnsi" w:hAnsiTheme="minorHAnsi"/>
                <w:sz w:val="16"/>
                <w:szCs w:val="16"/>
              </w:rPr>
              <w:t>„</w:t>
            </w: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D961C6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D961C6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D961C6" w:rsidRDefault="008D202E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="Calibri" w:hAnsi="Calibri"/>
                <w:iCs/>
                <w:sz w:val="16"/>
                <w:szCs w:val="16"/>
                <w:lang w:eastAsia="pl-PL"/>
              </w:rPr>
              <w:t>700.400 313,94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D961C6" w:rsidRDefault="008D202E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="Calibri" w:hAnsi="Calibri"/>
                <w:iCs/>
                <w:sz w:val="16"/>
                <w:szCs w:val="16"/>
                <w:lang w:eastAsia="pl-PL"/>
              </w:rPr>
              <w:t xml:space="preserve">595.340 266,85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D961C6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D961C6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D202E" w:rsidRPr="00D961C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961C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1C513C" w:rsidTr="00D961C6">
        <w:trPr>
          <w:cantSplit/>
          <w:trHeight w:val="503"/>
        </w:trPr>
        <w:tc>
          <w:tcPr>
            <w:tcW w:w="48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8AC" w:rsidRPr="002D3181" w:rsidRDefault="00D961C6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>N</w:t>
            </w:r>
            <w:r w:rsidR="008D202E" w:rsidRPr="002D3181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azwa i numer komponentu: </w:t>
            </w:r>
            <w:r w:rsidR="008D202E" w:rsidRPr="002D3181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1C513C" w:rsidTr="00C06A1C">
        <w:trPr>
          <w:cantSplit/>
          <w:trHeight w:val="140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620A71" w:rsidRDefault="008D202E" w:rsidP="00C06A1C">
            <w:pPr>
              <w:spacing w:line="240" w:lineRule="auto"/>
              <w:ind w:left="113" w:right="113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2E" w:rsidRPr="00282778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282778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Liczba przedsiębiorstw otrzymujących </w:t>
            </w:r>
            <w:proofErr w:type="spellStart"/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wsparcie</w:t>
            </w:r>
            <w:proofErr w:type="spellEnd"/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A1C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1C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0360DD" w:rsidRPr="001C513C" w:rsidTr="000736EB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D202E" w:rsidRPr="00282778" w:rsidRDefault="008D202E" w:rsidP="002F21A1">
            <w:pPr>
              <w:pStyle w:val="Default"/>
              <w:rPr>
                <w:rFonts w:ascii="Calibri" w:hAnsi="Calibri" w:cs="Arial"/>
                <w:bCs/>
                <w:sz w:val="16"/>
                <w:szCs w:val="16"/>
              </w:rPr>
            </w:pPr>
            <w:r w:rsidRPr="00282778">
              <w:rPr>
                <w:rFonts w:ascii="Calibri" w:hAnsi="Calibri" w:cs="Arial"/>
                <w:bCs/>
                <w:sz w:val="16"/>
                <w:szCs w:val="16"/>
              </w:rPr>
              <w:t xml:space="preserve">2)Liczba przedsiębiorstw otrzymujących </w:t>
            </w:r>
            <w:proofErr w:type="spellStart"/>
            <w:r w:rsidRPr="00282778">
              <w:rPr>
                <w:rFonts w:ascii="Calibri" w:hAnsi="Calibri" w:cs="Arial"/>
                <w:bCs/>
                <w:sz w:val="16"/>
                <w:szCs w:val="16"/>
              </w:rPr>
              <w:t>wsparcie</w:t>
            </w:r>
            <w:proofErr w:type="spellEnd"/>
            <w:r w:rsidRPr="00282778">
              <w:rPr>
                <w:rFonts w:ascii="Calibri" w:hAnsi="Calibri" w:cs="Arial"/>
                <w:bCs/>
                <w:sz w:val="16"/>
                <w:szCs w:val="16"/>
              </w:rPr>
              <w:t xml:space="preserve"> finansowe inne niż dotacje</w:t>
            </w:r>
            <w:r w:rsidRPr="00282778">
              <w:rPr>
                <w:rFonts w:ascii="Calibri" w:hAnsi="Calibri"/>
                <w:bCs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897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D202E" w:rsidRPr="00282778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Inwestycje prywatne uzupełniające </w:t>
            </w:r>
            <w:proofErr w:type="spellStart"/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wsparcie</w:t>
            </w:r>
            <w:proofErr w:type="spellEnd"/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publiczne dla przedsiębiorstw  (inne niż dotacje)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32 651 793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1C513C" w:rsidTr="000736EB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506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shd w:val="clear" w:color="auto" w:fill="auto"/>
            <w:vAlign w:val="center"/>
          </w:tcPr>
          <w:p w:rsidR="008D202E" w:rsidRPr="002D3181" w:rsidRDefault="008D202E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2D3181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2D3181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1C513C" w:rsidTr="00C06A1C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0A71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Liczba przedsiębiorstw otrzymujących </w:t>
            </w:r>
            <w:proofErr w:type="spellStart"/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wsparcie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Liczba przedsiębiorstw otrzymujących </w:t>
            </w:r>
            <w:proofErr w:type="spellStart"/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wsparcie</w:t>
            </w:r>
            <w:proofErr w:type="spellEnd"/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finansowe inne niż dotacje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15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jednostek wytwarzania energii elektrycznej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wybudowanych jednostek wytwarzania energii elektrycznej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3a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wybudowanych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4a)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4b)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przebudowanych jednostek wytwarzania energii cieplnej z OZE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ze źródeł odnawialnych 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5a)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elektrycznej ze źródeł odnawialnych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proofErr w:type="spellStart"/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e</w:t>
            </w:r>
            <w:proofErr w:type="spellEnd"/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5a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5b)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Dodatkowa zdolność wytwarzania energii cieplnej ze źródeł odnawialnych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proofErr w:type="spellStart"/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MW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t</w:t>
            </w:r>
            <w:proofErr w:type="spellEnd"/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)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6838F3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620A7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6)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</w:t>
            </w:r>
            <w:r w:rsidRPr="00620A71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)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0360DD">
        <w:trPr>
          <w:cantSplit/>
          <w:trHeight w:val="492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shd w:val="clear" w:color="auto" w:fill="auto"/>
            <w:vAlign w:val="center"/>
          </w:tcPr>
          <w:p w:rsidR="008D202E" w:rsidRPr="002D3181" w:rsidRDefault="008D202E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D3181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2D3181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1C513C" w:rsidTr="00C06A1C">
        <w:trPr>
          <w:cantSplit/>
          <w:trHeight w:val="42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620A71">
              <w:rPr>
                <w:rFonts w:ascii="Calibri" w:hAnsi="Calibri"/>
                <w:sz w:val="16"/>
                <w:szCs w:val="16"/>
              </w:rPr>
              <w:t>Preferencyjne pożyczki na przedsięwzięcia zwiększające efektywność energetyczną przede wszystkim w sektorze MŚP</w:t>
            </w: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F25041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4F794B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25041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Liczba przedsiębiorstw otrzymujących </w:t>
            </w:r>
            <w:proofErr w:type="spellStart"/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wsparcie</w:t>
            </w:r>
            <w:proofErr w:type="spellEnd"/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Liczba przedsiębiorstw otrzymujące </w:t>
            </w:r>
            <w:proofErr w:type="spellStart"/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wsparcie</w:t>
            </w:r>
            <w:proofErr w:type="spellEnd"/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finansowe inne niż dotacje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[przedsiębiorstw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a</w:t>
            </w:r>
            <w:r w:rsidRPr="00282778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121 </w:t>
            </w:r>
          </w:p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Powierzchnia użytkowa budynków poddanych termomodernizacji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[m</w:t>
            </w:r>
            <w:r w:rsidRPr="00B628E7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88 118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6838F3">
        <w:trPr>
          <w:cantSplit/>
          <w:trHeight w:val="422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F25041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4)</w:t>
            </w:r>
            <w:r w:rsidRPr="00F25041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628E7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1 188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1C513C" w:rsidTr="000360DD">
        <w:trPr>
          <w:cantSplit/>
          <w:trHeight w:val="500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shd w:val="clear" w:color="auto" w:fill="auto"/>
            <w:vAlign w:val="center"/>
          </w:tcPr>
          <w:p w:rsidR="008D202E" w:rsidRPr="002D3181" w:rsidRDefault="008D202E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D3181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2D3181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1C513C" w:rsidTr="00C06A1C">
        <w:trPr>
          <w:cantSplit/>
          <w:trHeight w:val="56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F25041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F25041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F25041">
              <w:rPr>
                <w:rFonts w:ascii="Calibri" w:hAnsi="Calibri"/>
                <w:sz w:val="16"/>
                <w:szCs w:val="16"/>
              </w:rPr>
              <w:t>w budownictwie mieszkaniowym</w:t>
            </w:r>
            <w:r>
              <w:rPr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</w:t>
            </w: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.10.201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B628E7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104 897 347,01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28E7">
              <w:rPr>
                <w:rFonts w:ascii="Calibri" w:hAnsi="Calibri"/>
                <w:iCs/>
                <w:sz w:val="16"/>
                <w:szCs w:val="16"/>
                <w:lang w:eastAsia="pl-PL"/>
              </w:rPr>
              <w:t>89 162 744,96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gospodarstw domowych z lepszą klasą zużycia energii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350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DE053A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</w:t>
            </w: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23</w:t>
            </w:r>
          </w:p>
        </w:tc>
      </w:tr>
      <w:tr w:rsidR="008D202E" w:rsidRPr="001C513C" w:rsidTr="00C06A1C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B628E7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Powierzchnia użytkowa budynków poddanych termomodernizacji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[m</w:t>
            </w:r>
            <w:r w:rsidRPr="00B628E7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6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>0 202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C06A1C">
        <w:trPr>
          <w:cantSplit/>
          <w:trHeight w:val="563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F25041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B628E7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3)</w:t>
            </w:r>
            <w:r w:rsidRPr="00B628E7">
              <w:rPr>
                <w:rFonts w:ascii="Calibri" w:hAnsi="Calibri"/>
                <w:bCs/>
                <w:sz w:val="16"/>
                <w:szCs w:val="16"/>
                <w:lang w:eastAsia="pl-PL"/>
              </w:rPr>
              <w:t>Szacowany roczny spadek emisji gazów cieplarnianych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620A71">
              <w:rPr>
                <w:rFonts w:ascii="Calibri" w:hAnsi="Calibri"/>
                <w:bCs/>
                <w:sz w:val="16"/>
                <w:szCs w:val="16"/>
                <w:lang w:eastAsia="pl-PL"/>
              </w:rPr>
              <w:t>[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620A71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620A71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2A7D46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2A7D46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2A7D46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813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DE053A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1C513C" w:rsidTr="00C06A1C">
        <w:trPr>
          <w:cantSplit/>
          <w:trHeight w:val="2031"/>
        </w:trPr>
        <w:tc>
          <w:tcPr>
            <w:tcW w:w="483" w:type="dxa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8.3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ind w:right="1"/>
              <w:rPr>
                <w:rFonts w:ascii="Calibri" w:hAnsi="Calibr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„Wsparcie dolnośląskiego rynku pracy poprzez instrumenty finansowe”</w:t>
            </w:r>
          </w:p>
          <w:p w:rsidR="008D202E" w:rsidRPr="00DE053A" w:rsidRDefault="008D202E" w:rsidP="002F21A1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D202E" w:rsidRPr="009A41E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="Calibri" w:hAnsi="Calibri"/>
                <w:iCs/>
                <w:sz w:val="18"/>
                <w:szCs w:val="18"/>
                <w:lang w:eastAsia="pl-PL"/>
              </w:rPr>
              <w:t>55 731 176,47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:rsidR="008D202E" w:rsidRPr="009A41E8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55 731 176,47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202E" w:rsidRPr="009A41E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sz w:val="18"/>
                <w:szCs w:val="18"/>
              </w:rPr>
              <w:t xml:space="preserve">47 371 500,00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Default="008D202E" w:rsidP="002F21A1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6A1C" w:rsidRDefault="008D202E" w:rsidP="002F21A1">
            <w:pPr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 xml:space="preserve">IV kwartał </w:t>
            </w:r>
          </w:p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:rsidR="008D202E" w:rsidRPr="009A41E8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9A41E8">
              <w:rPr>
                <w:rFonts w:asciiTheme="minorHAnsi" w:hAnsiTheme="minorHAnsi"/>
                <w:iCs/>
                <w:sz w:val="18"/>
                <w:szCs w:val="18"/>
                <w:lang w:eastAsia="pl-PL"/>
              </w:rPr>
              <w:t>IV kwartał 2023</w:t>
            </w:r>
          </w:p>
        </w:tc>
      </w:tr>
      <w:tr w:rsidR="008D202E" w:rsidRPr="001C513C" w:rsidTr="000360DD">
        <w:trPr>
          <w:cantSplit/>
          <w:trHeight w:val="486"/>
        </w:trPr>
        <w:tc>
          <w:tcPr>
            <w:tcW w:w="483" w:type="dxa"/>
            <w:shd w:val="clear" w:color="auto" w:fill="auto"/>
            <w:vAlign w:val="center"/>
          </w:tcPr>
          <w:p w:rsidR="008D202E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6" w:type="dxa"/>
            <w:gridSpan w:val="17"/>
            <w:shd w:val="clear" w:color="auto" w:fill="auto"/>
            <w:vAlign w:val="center"/>
          </w:tcPr>
          <w:p w:rsidR="008D202E" w:rsidRPr="002D3181" w:rsidRDefault="008D202E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D3181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2D3181">
              <w:rPr>
                <w:rFonts w:ascii="Calibri" w:hAnsi="Calibri"/>
                <w:b/>
                <w:sz w:val="18"/>
                <w:szCs w:val="18"/>
                <w:lang w:eastAsia="pl-PL"/>
              </w:rPr>
              <w:t xml:space="preserve">8.3 </w:t>
            </w:r>
            <w:proofErr w:type="spellStart"/>
            <w:r w:rsidRPr="002D3181">
              <w:rPr>
                <w:rFonts w:ascii="Calibri" w:hAnsi="Calibri"/>
                <w:b/>
                <w:sz w:val="18"/>
                <w:szCs w:val="18"/>
                <w:lang w:eastAsia="pl-PL"/>
              </w:rPr>
              <w:t>Samozatrudnienie</w:t>
            </w:r>
            <w:proofErr w:type="spellEnd"/>
            <w:r w:rsidRPr="002D3181">
              <w:rPr>
                <w:rFonts w:ascii="Calibri" w:hAnsi="Calibri"/>
                <w:b/>
                <w:sz w:val="18"/>
                <w:szCs w:val="18"/>
                <w:lang w:eastAsia="pl-PL"/>
              </w:rPr>
              <w:t>, przedsiębiorczość oraz tworzenie nowych miejsc pracy</w:t>
            </w:r>
          </w:p>
        </w:tc>
      </w:tr>
      <w:tr w:rsidR="008D202E" w:rsidRPr="001C513C" w:rsidTr="00C06A1C">
        <w:trPr>
          <w:cantSplit/>
          <w:trHeight w:val="845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="Calibri" w:hAnsi="Calibri"/>
                <w:sz w:val="16"/>
                <w:szCs w:val="16"/>
                <w:lang w:eastAsia="pl-PL"/>
              </w:rPr>
              <w:t>Pożyczki na rozpoczęcie działalności</w:t>
            </w:r>
            <w:r>
              <w:rPr>
                <w:rFonts w:ascii="Calibri" w:hAnsi="Calibri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="Calibri" w:hAnsi="Calibri"/>
                <w:iCs/>
                <w:sz w:val="16"/>
                <w:szCs w:val="16"/>
                <w:lang w:eastAsia="pl-PL"/>
              </w:rPr>
              <w:t>55 731 176,47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D202E" w:rsidRPr="00777D28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55 731 176,47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sz w:val="16"/>
                <w:szCs w:val="16"/>
              </w:rPr>
              <w:t xml:space="preserve">47 371 500,00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1)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osób pozostająca bez pracy, które skorzystały z instrumentów zwrotnych na podjęcie działalności gospodarczej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[osoby]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Pr="00225470">
              <w:rPr>
                <w:rFonts w:ascii="Calibri" w:hAnsi="Calibri"/>
                <w:bCs/>
                <w:sz w:val="14"/>
                <w:szCs w:val="14"/>
                <w:lang w:eastAsia="pl-PL"/>
              </w:rPr>
              <w:t>(mężczyźni 569; kobiety 466)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06A1C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C06A1C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777D28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1C513C" w:rsidTr="006838F3">
        <w:trPr>
          <w:cantSplit/>
          <w:trHeight w:val="845"/>
        </w:trPr>
        <w:tc>
          <w:tcPr>
            <w:tcW w:w="483" w:type="dxa"/>
            <w:vMerge/>
            <w:shd w:val="clear" w:color="auto" w:fill="auto"/>
            <w:vAlign w:val="center"/>
          </w:tcPr>
          <w:p w:rsidR="008D202E" w:rsidRPr="004F794B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8D202E" w:rsidRPr="00777D28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202E" w:rsidRPr="00777D28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>2)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utworzonych miejsc pracy w ramach udzielonych z EFS środków na podjęcie działalności gospodarczej</w:t>
            </w:r>
            <w:r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02E" w:rsidRPr="00620A71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777D28">
              <w:rPr>
                <w:rFonts w:ascii="Calibri" w:hAnsi="Calibri"/>
                <w:bCs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D202E" w:rsidRPr="00777D28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</w:tbl>
    <w:p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8D202E" w:rsidSect="00456B11">
      <w:footerReference w:type="default" r:id="rId12"/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B1D" w:rsidRDefault="00E46B1D" w:rsidP="005947CE">
      <w:pPr>
        <w:spacing w:line="240" w:lineRule="auto"/>
      </w:pPr>
      <w:r>
        <w:separator/>
      </w:r>
    </w:p>
  </w:endnote>
  <w:endnote w:type="continuationSeparator" w:id="0">
    <w:p w:rsidR="00E46B1D" w:rsidRDefault="00E46B1D" w:rsidP="005947CE">
      <w:pPr>
        <w:spacing w:line="240" w:lineRule="auto"/>
      </w:pPr>
      <w:r>
        <w:continuationSeparator/>
      </w:r>
    </w:p>
  </w:endnote>
  <w:endnote w:type="continuationNotice" w:id="1">
    <w:p w:rsidR="00E46B1D" w:rsidRDefault="00E46B1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:rsidR="00A17FDD" w:rsidRPr="005947CE" w:rsidRDefault="00940966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="00A17FDD"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824F15">
                  <w:rPr>
                    <w:rFonts w:asciiTheme="minorHAnsi" w:hAnsiTheme="minorHAnsi"/>
                    <w:noProof/>
                    <w:sz w:val="20"/>
                  </w:rPr>
                  <w:t>1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  <w:p w:rsidR="00A17FDD" w:rsidRPr="005947CE" w:rsidRDefault="00940966">
            <w:pPr>
              <w:pStyle w:val="Stopka"/>
              <w:jc w:val="center"/>
              <w:rPr>
                <w:rFonts w:asciiTheme="minorHAnsi" w:hAnsiTheme="minorHAnsi"/>
                <w:sz w:val="20"/>
              </w:rPr>
            </w:pPr>
          </w:p>
        </w:sdtContent>
      </w:sdt>
    </w:sdtContent>
  </w:sdt>
  <w:p w:rsidR="00A17FDD" w:rsidRDefault="00A17FDD">
    <w:pPr>
      <w:pStyle w:val="Stopka"/>
    </w:pPr>
  </w:p>
  <w:p w:rsidR="00A17FDD" w:rsidRDefault="00A17FDD">
    <w:pPr>
      <w:pStyle w:val="Stopka"/>
    </w:pPr>
  </w:p>
  <w:p w:rsidR="00A17FDD" w:rsidRDefault="00A17F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B1D" w:rsidRDefault="00E46B1D" w:rsidP="005947CE">
      <w:pPr>
        <w:spacing w:line="240" w:lineRule="auto"/>
      </w:pPr>
      <w:r>
        <w:separator/>
      </w:r>
    </w:p>
  </w:footnote>
  <w:footnote w:type="continuationSeparator" w:id="0">
    <w:p w:rsidR="00E46B1D" w:rsidRDefault="00E46B1D" w:rsidP="005947CE">
      <w:pPr>
        <w:spacing w:line="240" w:lineRule="auto"/>
      </w:pPr>
      <w:r>
        <w:continuationSeparator/>
      </w:r>
    </w:p>
  </w:footnote>
  <w:footnote w:type="continuationNotice" w:id="1">
    <w:p w:rsidR="00E46B1D" w:rsidRDefault="00E46B1D">
      <w:pPr>
        <w:spacing w:line="240" w:lineRule="auto"/>
      </w:pPr>
    </w:p>
  </w:footnote>
  <w:footnote w:id="2">
    <w:p w:rsidR="00A17FDD" w:rsidRPr="00A408A9" w:rsidRDefault="00A17FDD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:rsidR="00A17FDD" w:rsidRPr="00A408A9" w:rsidRDefault="00A17FDD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:rsidR="00A17FDD" w:rsidRPr="00A408A9" w:rsidRDefault="00A17FDD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:rsidR="00A17FDD" w:rsidRPr="00A408A9" w:rsidRDefault="00A17FDD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:rsidR="00A17FDD" w:rsidRPr="00A408A9" w:rsidRDefault="00A17FDD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</w:t>
      </w:r>
      <w:proofErr w:type="spellStart"/>
      <w:r w:rsidRPr="00A408A9">
        <w:rPr>
          <w:rFonts w:ascii="Calibri" w:hAnsi="Calibri" w:cs="Arial"/>
          <w:sz w:val="14"/>
          <w:szCs w:val="18"/>
        </w:rPr>
        <w:t>kwalifikowalne</w:t>
      </w:r>
      <w:proofErr w:type="spellEnd"/>
      <w:r w:rsidRPr="00A408A9">
        <w:rPr>
          <w:rFonts w:ascii="Calibri" w:hAnsi="Calibri" w:cs="Arial"/>
          <w:sz w:val="14"/>
          <w:szCs w:val="18"/>
        </w:rPr>
        <w:t xml:space="preserve"> większe niż 75 mln €), I – inne/pozostałe projekty duże (koszty </w:t>
      </w:r>
      <w:proofErr w:type="spellStart"/>
      <w:r w:rsidRPr="00A408A9">
        <w:rPr>
          <w:rFonts w:ascii="Calibri" w:hAnsi="Calibri" w:cs="Arial"/>
          <w:sz w:val="14"/>
          <w:szCs w:val="18"/>
        </w:rPr>
        <w:t>kwalifikowalne</w:t>
      </w:r>
      <w:proofErr w:type="spellEnd"/>
      <w:r w:rsidRPr="00A408A9">
        <w:rPr>
          <w:rFonts w:ascii="Calibri" w:hAnsi="Calibri" w:cs="Arial"/>
          <w:sz w:val="14"/>
          <w:szCs w:val="18"/>
        </w:rPr>
        <w:t xml:space="preserve"> większe niż 50 mln €), ND – nie dotyczy, gdyż nie spełnia definicji dużego projektu.</w:t>
      </w:r>
    </w:p>
  </w:footnote>
  <w:footnote w:id="7">
    <w:p w:rsidR="00A17FDD" w:rsidRPr="00A408A9" w:rsidRDefault="00A17FDD" w:rsidP="001E12C7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</w:t>
      </w:r>
      <w:proofErr w:type="spellStart"/>
      <w:r w:rsidRPr="00A408A9">
        <w:rPr>
          <w:rFonts w:ascii="Calibri" w:hAnsi="Calibri" w:cs="Arial"/>
          <w:sz w:val="14"/>
          <w:szCs w:val="18"/>
        </w:rPr>
        <w:t>poddziałania</w:t>
      </w:r>
      <w:proofErr w:type="spellEnd"/>
      <w:r w:rsidRPr="00A408A9">
        <w:rPr>
          <w:rFonts w:ascii="Calibri" w:hAnsi="Calibri" w:cs="Arial"/>
          <w:sz w:val="14"/>
          <w:szCs w:val="18"/>
        </w:rPr>
        <w:t>, która zostanie osiągnięta dzięki realizacji projektu.</w:t>
      </w:r>
    </w:p>
  </w:footnote>
  <w:footnote w:id="8">
    <w:p w:rsidR="00A17FDD" w:rsidRPr="00A408A9" w:rsidRDefault="00A17FDD" w:rsidP="001E12C7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:rsidR="00A17FDD" w:rsidRPr="00A408A9" w:rsidRDefault="00A17FDD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:rsidR="00A17FDD" w:rsidRPr="00A408A9" w:rsidRDefault="00A17FDD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:rsidR="00A17FDD" w:rsidRPr="00A408A9" w:rsidRDefault="00A17FDD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:rsidR="00A17FDD" w:rsidRPr="00A408A9" w:rsidRDefault="00A17FDD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:rsidR="00A17FDD" w:rsidRPr="00A408A9" w:rsidRDefault="00A17FDD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</w:t>
      </w:r>
      <w:proofErr w:type="spellStart"/>
      <w:r w:rsidRPr="00A408A9">
        <w:rPr>
          <w:rFonts w:ascii="Calibri" w:hAnsi="Calibri" w:cs="Arial"/>
          <w:sz w:val="14"/>
          <w:szCs w:val="18"/>
        </w:rPr>
        <w:t>kwalifikowalne</w:t>
      </w:r>
      <w:proofErr w:type="spellEnd"/>
      <w:r w:rsidRPr="00A408A9">
        <w:rPr>
          <w:rFonts w:ascii="Calibri" w:hAnsi="Calibri" w:cs="Arial"/>
          <w:sz w:val="14"/>
          <w:szCs w:val="18"/>
        </w:rPr>
        <w:t xml:space="preserve"> większe niż 75 mln €), I – inne/pozostałe projekty duże (koszty </w:t>
      </w:r>
      <w:proofErr w:type="spellStart"/>
      <w:r w:rsidRPr="00A408A9">
        <w:rPr>
          <w:rFonts w:ascii="Calibri" w:hAnsi="Calibri" w:cs="Arial"/>
          <w:sz w:val="14"/>
          <w:szCs w:val="18"/>
        </w:rPr>
        <w:t>kwalifikowalne</w:t>
      </w:r>
      <w:proofErr w:type="spellEnd"/>
      <w:r w:rsidRPr="00A408A9">
        <w:rPr>
          <w:rFonts w:ascii="Calibri" w:hAnsi="Calibri" w:cs="Arial"/>
          <w:sz w:val="14"/>
          <w:szCs w:val="18"/>
        </w:rPr>
        <w:t xml:space="preserve"> większe niż 50 mln €), ND – nie dotyczy, gdyż nie spełnia definicji dużego projektu.</w:t>
      </w:r>
    </w:p>
  </w:footnote>
  <w:footnote w:id="14">
    <w:p w:rsidR="00A17FDD" w:rsidRPr="00A408A9" w:rsidRDefault="00A17FDD" w:rsidP="004628DB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</w:t>
      </w:r>
      <w:proofErr w:type="spellStart"/>
      <w:r w:rsidRPr="00A408A9">
        <w:rPr>
          <w:rFonts w:ascii="Calibri" w:hAnsi="Calibri" w:cs="Arial"/>
          <w:sz w:val="14"/>
          <w:szCs w:val="18"/>
        </w:rPr>
        <w:t>poddziałania</w:t>
      </w:r>
      <w:proofErr w:type="spellEnd"/>
      <w:r w:rsidRPr="00A408A9">
        <w:rPr>
          <w:rFonts w:ascii="Calibri" w:hAnsi="Calibri" w:cs="Arial"/>
          <w:sz w:val="14"/>
          <w:szCs w:val="18"/>
        </w:rPr>
        <w:t>, która zostanie osiągnięta dzięki realizacji projektu.</w:t>
      </w:r>
    </w:p>
  </w:footnote>
  <w:footnote w:id="15">
    <w:p w:rsidR="00A17FDD" w:rsidRPr="00A408A9" w:rsidRDefault="00A17FDD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:rsidR="00A17FDD" w:rsidRPr="005D058D" w:rsidRDefault="00A17FDD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5D058D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17">
    <w:p w:rsidR="00A17FDD" w:rsidRPr="005D058D" w:rsidRDefault="00A17FDD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5D058D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18">
    <w:p w:rsidR="00A17FDD" w:rsidRPr="005D058D" w:rsidRDefault="00A17FDD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19">
    <w:p w:rsidR="00A17FDD" w:rsidRPr="005D058D" w:rsidRDefault="00A17FDD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:rsidR="00A17FDD" w:rsidRPr="005D058D" w:rsidRDefault="00A17FDD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</w:t>
      </w:r>
      <w:proofErr w:type="spellStart"/>
      <w:r w:rsidRPr="005D058D">
        <w:rPr>
          <w:rFonts w:ascii="Calibri" w:hAnsi="Calibri" w:cs="Arial"/>
          <w:sz w:val="14"/>
          <w:szCs w:val="14"/>
        </w:rPr>
        <w:t>kwalifikowalne</w:t>
      </w:r>
      <w:proofErr w:type="spellEnd"/>
      <w:r w:rsidRPr="005D058D">
        <w:rPr>
          <w:rFonts w:ascii="Calibri" w:hAnsi="Calibri" w:cs="Arial"/>
          <w:sz w:val="14"/>
          <w:szCs w:val="14"/>
        </w:rPr>
        <w:t xml:space="preserve"> większe niż 75 mln €), I – inne/pozostałe projekty duże (koszty </w:t>
      </w:r>
      <w:proofErr w:type="spellStart"/>
      <w:r w:rsidRPr="005D058D">
        <w:rPr>
          <w:rFonts w:ascii="Calibri" w:hAnsi="Calibri" w:cs="Arial"/>
          <w:sz w:val="14"/>
          <w:szCs w:val="14"/>
        </w:rPr>
        <w:t>kwalifikowalne</w:t>
      </w:r>
      <w:proofErr w:type="spellEnd"/>
      <w:r w:rsidRPr="005D058D">
        <w:rPr>
          <w:rFonts w:ascii="Calibri" w:hAnsi="Calibri" w:cs="Arial"/>
          <w:sz w:val="14"/>
          <w:szCs w:val="14"/>
        </w:rPr>
        <w:t xml:space="preserve"> większe niż 50 mln €), ND – nie dotyczy, gdyż nie spełnia definicji dużego projektu.</w:t>
      </w:r>
    </w:p>
  </w:footnote>
  <w:footnote w:id="21">
    <w:p w:rsidR="00A17FDD" w:rsidRPr="005D058D" w:rsidRDefault="00A17FDD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</w:t>
      </w:r>
      <w:proofErr w:type="spellStart"/>
      <w:r w:rsidRPr="005D058D">
        <w:rPr>
          <w:rFonts w:ascii="Calibri" w:hAnsi="Calibri" w:cs="Arial"/>
          <w:sz w:val="14"/>
          <w:szCs w:val="14"/>
        </w:rPr>
        <w:t>poddziałania</w:t>
      </w:r>
      <w:proofErr w:type="spellEnd"/>
      <w:r w:rsidRPr="005D058D">
        <w:rPr>
          <w:rFonts w:ascii="Calibri" w:hAnsi="Calibri" w:cs="Arial"/>
          <w:sz w:val="14"/>
          <w:szCs w:val="14"/>
        </w:rPr>
        <w:t>, która zostanie osiągnięta dzięki realizacji projektu.</w:t>
      </w:r>
    </w:p>
  </w:footnote>
  <w:footnote w:id="22">
    <w:p w:rsidR="00A17FDD" w:rsidRPr="005D058D" w:rsidRDefault="00A17FDD" w:rsidP="00CE46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5D058D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5D058D">
        <w:rPr>
          <w:rFonts w:ascii="Calibri" w:hAnsi="Calibr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:rsidR="00A17FDD" w:rsidRPr="000A0232" w:rsidRDefault="00A17FDD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</w:t>
      </w:r>
      <w:proofErr w:type="spellStart"/>
      <w:r w:rsidRPr="000A0232">
        <w:rPr>
          <w:rFonts w:asciiTheme="minorHAnsi" w:hAnsiTheme="minorHAnsi" w:cs="Arial"/>
          <w:sz w:val="15"/>
          <w:szCs w:val="15"/>
        </w:rPr>
        <w:t>kwalifikowalne</w:t>
      </w:r>
      <w:proofErr w:type="spellEnd"/>
      <w:r w:rsidRPr="000A0232">
        <w:rPr>
          <w:rFonts w:asciiTheme="minorHAnsi" w:hAnsiTheme="minorHAnsi" w:cs="Arial"/>
          <w:sz w:val="15"/>
          <w:szCs w:val="15"/>
        </w:rPr>
        <w:t xml:space="preserve"> większe niż 75 mln €), I – inne/pozostałe projekty duże (koszty </w:t>
      </w:r>
      <w:proofErr w:type="spellStart"/>
      <w:r w:rsidRPr="000A0232">
        <w:rPr>
          <w:rFonts w:asciiTheme="minorHAnsi" w:hAnsiTheme="minorHAnsi" w:cs="Arial"/>
          <w:sz w:val="15"/>
          <w:szCs w:val="15"/>
        </w:rPr>
        <w:t>kwalifikowalne</w:t>
      </w:r>
      <w:proofErr w:type="spellEnd"/>
      <w:r w:rsidRPr="000A0232">
        <w:rPr>
          <w:rFonts w:asciiTheme="minorHAnsi" w:hAnsiTheme="minorHAnsi" w:cs="Arial"/>
          <w:sz w:val="15"/>
          <w:szCs w:val="15"/>
        </w:rPr>
        <w:t xml:space="preserve"> większe niż 50 mln €), ND – nie dotyczy, gdyż nie spełnia definicji dużego projektu.</w:t>
      </w:r>
    </w:p>
  </w:footnote>
  <w:footnote w:id="24">
    <w:p w:rsidR="00A17FDD" w:rsidRPr="00A408A9" w:rsidRDefault="00A17FDD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25">
    <w:p w:rsidR="00A17FDD" w:rsidRPr="00A408A9" w:rsidRDefault="00A17FDD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26">
    <w:p w:rsidR="00A17FDD" w:rsidRPr="00A408A9" w:rsidRDefault="00A17FDD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27">
    <w:p w:rsidR="00A17FDD" w:rsidRPr="00A408A9" w:rsidRDefault="00A17FDD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8">
    <w:p w:rsidR="00A17FDD" w:rsidRPr="00A408A9" w:rsidRDefault="00A17FDD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</w:t>
      </w:r>
      <w:proofErr w:type="spellStart"/>
      <w:r w:rsidRPr="00A408A9">
        <w:rPr>
          <w:rFonts w:ascii="Calibri" w:hAnsi="Calibri" w:cs="Arial"/>
          <w:sz w:val="14"/>
          <w:szCs w:val="18"/>
        </w:rPr>
        <w:t>kwalifikowalne</w:t>
      </w:r>
      <w:proofErr w:type="spellEnd"/>
      <w:r w:rsidRPr="00A408A9">
        <w:rPr>
          <w:rFonts w:ascii="Calibri" w:hAnsi="Calibri" w:cs="Arial"/>
          <w:sz w:val="14"/>
          <w:szCs w:val="18"/>
        </w:rPr>
        <w:t xml:space="preserve"> większe niż 75 mln €), I – inne/pozostałe projekty duże (koszty </w:t>
      </w:r>
      <w:proofErr w:type="spellStart"/>
      <w:r w:rsidRPr="00A408A9">
        <w:rPr>
          <w:rFonts w:ascii="Calibri" w:hAnsi="Calibri" w:cs="Arial"/>
          <w:sz w:val="14"/>
          <w:szCs w:val="18"/>
        </w:rPr>
        <w:t>kwalifikowalne</w:t>
      </w:r>
      <w:proofErr w:type="spellEnd"/>
      <w:r w:rsidRPr="00A408A9">
        <w:rPr>
          <w:rFonts w:ascii="Calibri" w:hAnsi="Calibri" w:cs="Arial"/>
          <w:sz w:val="14"/>
          <w:szCs w:val="18"/>
        </w:rPr>
        <w:t xml:space="preserve"> większe niż 50 mln €), ND – nie dotyczy, gdyż nie spełnia definicji dużego projektu.</w:t>
      </w:r>
    </w:p>
  </w:footnote>
  <w:footnote w:id="29">
    <w:p w:rsidR="00A17FDD" w:rsidRPr="00A408A9" w:rsidRDefault="00A17FDD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</w:t>
      </w:r>
      <w:proofErr w:type="spellStart"/>
      <w:r w:rsidRPr="00A408A9">
        <w:rPr>
          <w:rFonts w:ascii="Calibri" w:hAnsi="Calibri" w:cs="Arial"/>
          <w:sz w:val="14"/>
          <w:szCs w:val="18"/>
        </w:rPr>
        <w:t>poddziałania</w:t>
      </w:r>
      <w:proofErr w:type="spellEnd"/>
      <w:r w:rsidRPr="00A408A9">
        <w:rPr>
          <w:rFonts w:ascii="Calibri" w:hAnsi="Calibri" w:cs="Arial"/>
          <w:sz w:val="14"/>
          <w:szCs w:val="18"/>
        </w:rPr>
        <w:t>, która zostanie osiągnięta dzięki realizacji projektu.</w:t>
      </w:r>
    </w:p>
  </w:footnote>
  <w:footnote w:id="30">
    <w:p w:rsidR="00A17FDD" w:rsidRPr="00A408A9" w:rsidRDefault="00A17FDD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1432"/>
    <w:multiLevelType w:val="hybridMultilevel"/>
    <w:tmpl w:val="D5325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zbieta Cupial-Smyk">
    <w15:presenceInfo w15:providerId="AD" w15:userId="S-1-5-21-993268263-2097026863-2477634896-53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401B9"/>
    <w:rsid w:val="000026D3"/>
    <w:rsid w:val="00005658"/>
    <w:rsid w:val="00006491"/>
    <w:rsid w:val="00011C2A"/>
    <w:rsid w:val="00012A64"/>
    <w:rsid w:val="00021519"/>
    <w:rsid w:val="000259CA"/>
    <w:rsid w:val="000343FD"/>
    <w:rsid w:val="000360DD"/>
    <w:rsid w:val="0003681F"/>
    <w:rsid w:val="0004531A"/>
    <w:rsid w:val="000541FE"/>
    <w:rsid w:val="00056396"/>
    <w:rsid w:val="0006228B"/>
    <w:rsid w:val="00063810"/>
    <w:rsid w:val="0006704B"/>
    <w:rsid w:val="000677A2"/>
    <w:rsid w:val="00072129"/>
    <w:rsid w:val="00073055"/>
    <w:rsid w:val="000736EB"/>
    <w:rsid w:val="0008042D"/>
    <w:rsid w:val="00080C3E"/>
    <w:rsid w:val="000856A5"/>
    <w:rsid w:val="00085F5E"/>
    <w:rsid w:val="00092C31"/>
    <w:rsid w:val="000A0232"/>
    <w:rsid w:val="000A3D63"/>
    <w:rsid w:val="000B7EBE"/>
    <w:rsid w:val="000C3896"/>
    <w:rsid w:val="000D2461"/>
    <w:rsid w:val="000E19C4"/>
    <w:rsid w:val="000E3798"/>
    <w:rsid w:val="000E5955"/>
    <w:rsid w:val="001168AC"/>
    <w:rsid w:val="00117600"/>
    <w:rsid w:val="0012135A"/>
    <w:rsid w:val="00126A61"/>
    <w:rsid w:val="001278BD"/>
    <w:rsid w:val="001327E4"/>
    <w:rsid w:val="001406FB"/>
    <w:rsid w:val="00146583"/>
    <w:rsid w:val="00151AD4"/>
    <w:rsid w:val="001561CD"/>
    <w:rsid w:val="001568F7"/>
    <w:rsid w:val="001615DE"/>
    <w:rsid w:val="00164BDB"/>
    <w:rsid w:val="0017010F"/>
    <w:rsid w:val="00170E76"/>
    <w:rsid w:val="00171BDD"/>
    <w:rsid w:val="00174B80"/>
    <w:rsid w:val="0018758A"/>
    <w:rsid w:val="001D391E"/>
    <w:rsid w:val="001D5FB0"/>
    <w:rsid w:val="001D6A33"/>
    <w:rsid w:val="001D6A4B"/>
    <w:rsid w:val="001E12C7"/>
    <w:rsid w:val="001F10BE"/>
    <w:rsid w:val="001F21A5"/>
    <w:rsid w:val="00200261"/>
    <w:rsid w:val="00201D03"/>
    <w:rsid w:val="00204FCC"/>
    <w:rsid w:val="002117C5"/>
    <w:rsid w:val="00223E18"/>
    <w:rsid w:val="00247755"/>
    <w:rsid w:val="00250173"/>
    <w:rsid w:val="00273AFD"/>
    <w:rsid w:val="002759E5"/>
    <w:rsid w:val="00276BD4"/>
    <w:rsid w:val="0029250A"/>
    <w:rsid w:val="002A145A"/>
    <w:rsid w:val="002A2B44"/>
    <w:rsid w:val="002A2F8F"/>
    <w:rsid w:val="002A46BE"/>
    <w:rsid w:val="002A7431"/>
    <w:rsid w:val="002C24AF"/>
    <w:rsid w:val="002D3181"/>
    <w:rsid w:val="002D3206"/>
    <w:rsid w:val="002D3E37"/>
    <w:rsid w:val="002D5BB9"/>
    <w:rsid w:val="002D60C0"/>
    <w:rsid w:val="002E07DE"/>
    <w:rsid w:val="002E1A05"/>
    <w:rsid w:val="002E385C"/>
    <w:rsid w:val="002F12B4"/>
    <w:rsid w:val="002F17FA"/>
    <w:rsid w:val="002F21A1"/>
    <w:rsid w:val="00304566"/>
    <w:rsid w:val="00305F9F"/>
    <w:rsid w:val="003149A7"/>
    <w:rsid w:val="00317F6B"/>
    <w:rsid w:val="003217A4"/>
    <w:rsid w:val="00345648"/>
    <w:rsid w:val="0034618B"/>
    <w:rsid w:val="00353E39"/>
    <w:rsid w:val="0035761C"/>
    <w:rsid w:val="003635D9"/>
    <w:rsid w:val="0036382A"/>
    <w:rsid w:val="00367923"/>
    <w:rsid w:val="0038336E"/>
    <w:rsid w:val="0038500E"/>
    <w:rsid w:val="00385895"/>
    <w:rsid w:val="003958F0"/>
    <w:rsid w:val="00395B97"/>
    <w:rsid w:val="003A645A"/>
    <w:rsid w:val="003A6A86"/>
    <w:rsid w:val="003B0396"/>
    <w:rsid w:val="003D55FE"/>
    <w:rsid w:val="003F3C31"/>
    <w:rsid w:val="003F4E13"/>
    <w:rsid w:val="003F5272"/>
    <w:rsid w:val="004035ED"/>
    <w:rsid w:val="00403F98"/>
    <w:rsid w:val="004053DB"/>
    <w:rsid w:val="00411481"/>
    <w:rsid w:val="0041496F"/>
    <w:rsid w:val="004221AC"/>
    <w:rsid w:val="004265EF"/>
    <w:rsid w:val="00447937"/>
    <w:rsid w:val="0045560B"/>
    <w:rsid w:val="00455B72"/>
    <w:rsid w:val="00456B11"/>
    <w:rsid w:val="004618C2"/>
    <w:rsid w:val="004628DB"/>
    <w:rsid w:val="004723DC"/>
    <w:rsid w:val="00480D0E"/>
    <w:rsid w:val="00490C21"/>
    <w:rsid w:val="0049753A"/>
    <w:rsid w:val="004A6850"/>
    <w:rsid w:val="004A7E60"/>
    <w:rsid w:val="004A7F29"/>
    <w:rsid w:val="004B1EE4"/>
    <w:rsid w:val="004B2E9C"/>
    <w:rsid w:val="004B529D"/>
    <w:rsid w:val="004C1FA2"/>
    <w:rsid w:val="004C34CF"/>
    <w:rsid w:val="004D02FF"/>
    <w:rsid w:val="004E0D52"/>
    <w:rsid w:val="004E3330"/>
    <w:rsid w:val="004E6166"/>
    <w:rsid w:val="004E6989"/>
    <w:rsid w:val="004F32F7"/>
    <w:rsid w:val="004F50B0"/>
    <w:rsid w:val="004F7EDC"/>
    <w:rsid w:val="00500C08"/>
    <w:rsid w:val="0051045E"/>
    <w:rsid w:val="005256EC"/>
    <w:rsid w:val="0053551C"/>
    <w:rsid w:val="00536C99"/>
    <w:rsid w:val="0055139D"/>
    <w:rsid w:val="00563028"/>
    <w:rsid w:val="00565824"/>
    <w:rsid w:val="005746A5"/>
    <w:rsid w:val="00583961"/>
    <w:rsid w:val="0058781B"/>
    <w:rsid w:val="005947CE"/>
    <w:rsid w:val="00596413"/>
    <w:rsid w:val="00596DA8"/>
    <w:rsid w:val="005A2EAB"/>
    <w:rsid w:val="005A54A2"/>
    <w:rsid w:val="005B1CC5"/>
    <w:rsid w:val="005B3721"/>
    <w:rsid w:val="005B6375"/>
    <w:rsid w:val="005B7325"/>
    <w:rsid w:val="005C6299"/>
    <w:rsid w:val="005D0291"/>
    <w:rsid w:val="005E38A5"/>
    <w:rsid w:val="005E5256"/>
    <w:rsid w:val="005F6A7C"/>
    <w:rsid w:val="00614F5A"/>
    <w:rsid w:val="006159BF"/>
    <w:rsid w:val="00624268"/>
    <w:rsid w:val="00625624"/>
    <w:rsid w:val="006258D8"/>
    <w:rsid w:val="0063132C"/>
    <w:rsid w:val="0064587D"/>
    <w:rsid w:val="006578E1"/>
    <w:rsid w:val="00667486"/>
    <w:rsid w:val="006838F3"/>
    <w:rsid w:val="00687311"/>
    <w:rsid w:val="006901A2"/>
    <w:rsid w:val="006960AC"/>
    <w:rsid w:val="006977AE"/>
    <w:rsid w:val="006A4E42"/>
    <w:rsid w:val="006A5579"/>
    <w:rsid w:val="006B36F3"/>
    <w:rsid w:val="006B772B"/>
    <w:rsid w:val="006C3788"/>
    <w:rsid w:val="006D1BF1"/>
    <w:rsid w:val="006E0B69"/>
    <w:rsid w:val="006E43EC"/>
    <w:rsid w:val="006F0449"/>
    <w:rsid w:val="006F7F0B"/>
    <w:rsid w:val="00702FBB"/>
    <w:rsid w:val="00706BE2"/>
    <w:rsid w:val="00711EE4"/>
    <w:rsid w:val="00721A37"/>
    <w:rsid w:val="007247E3"/>
    <w:rsid w:val="00741FC2"/>
    <w:rsid w:val="007463EA"/>
    <w:rsid w:val="0075387A"/>
    <w:rsid w:val="007567D8"/>
    <w:rsid w:val="00756A7D"/>
    <w:rsid w:val="007600EA"/>
    <w:rsid w:val="00761BEC"/>
    <w:rsid w:val="00763869"/>
    <w:rsid w:val="00774DAA"/>
    <w:rsid w:val="00783D26"/>
    <w:rsid w:val="007867C3"/>
    <w:rsid w:val="00792846"/>
    <w:rsid w:val="007A677A"/>
    <w:rsid w:val="007B103B"/>
    <w:rsid w:val="007B2B32"/>
    <w:rsid w:val="007C2231"/>
    <w:rsid w:val="007C2632"/>
    <w:rsid w:val="007C62D1"/>
    <w:rsid w:val="007D48BD"/>
    <w:rsid w:val="007E60A7"/>
    <w:rsid w:val="007F0CBE"/>
    <w:rsid w:val="0080106E"/>
    <w:rsid w:val="00801974"/>
    <w:rsid w:val="0080637D"/>
    <w:rsid w:val="00806D7C"/>
    <w:rsid w:val="00807B12"/>
    <w:rsid w:val="00811F35"/>
    <w:rsid w:val="00813E90"/>
    <w:rsid w:val="008140C2"/>
    <w:rsid w:val="0081569E"/>
    <w:rsid w:val="008213A0"/>
    <w:rsid w:val="00824F15"/>
    <w:rsid w:val="00827466"/>
    <w:rsid w:val="00830244"/>
    <w:rsid w:val="00832A30"/>
    <w:rsid w:val="0083359B"/>
    <w:rsid w:val="0084361F"/>
    <w:rsid w:val="008570A1"/>
    <w:rsid w:val="00862F89"/>
    <w:rsid w:val="0086411D"/>
    <w:rsid w:val="00866877"/>
    <w:rsid w:val="008703CA"/>
    <w:rsid w:val="00877CDF"/>
    <w:rsid w:val="00884B4A"/>
    <w:rsid w:val="008A5C6D"/>
    <w:rsid w:val="008A6930"/>
    <w:rsid w:val="008B1ED7"/>
    <w:rsid w:val="008D202E"/>
    <w:rsid w:val="008D32D8"/>
    <w:rsid w:val="008D3F58"/>
    <w:rsid w:val="008E05AD"/>
    <w:rsid w:val="008E79C2"/>
    <w:rsid w:val="008F5D69"/>
    <w:rsid w:val="008F5E36"/>
    <w:rsid w:val="0090566D"/>
    <w:rsid w:val="0091021B"/>
    <w:rsid w:val="009113B2"/>
    <w:rsid w:val="00927904"/>
    <w:rsid w:val="00940966"/>
    <w:rsid w:val="00941958"/>
    <w:rsid w:val="0095503F"/>
    <w:rsid w:val="00960266"/>
    <w:rsid w:val="00973611"/>
    <w:rsid w:val="00977633"/>
    <w:rsid w:val="0098495E"/>
    <w:rsid w:val="0098583B"/>
    <w:rsid w:val="00986F7E"/>
    <w:rsid w:val="00991B44"/>
    <w:rsid w:val="00993727"/>
    <w:rsid w:val="009952E7"/>
    <w:rsid w:val="009A1D0F"/>
    <w:rsid w:val="009A416E"/>
    <w:rsid w:val="009A70EA"/>
    <w:rsid w:val="009B18EC"/>
    <w:rsid w:val="009B1BCC"/>
    <w:rsid w:val="009B40EF"/>
    <w:rsid w:val="009B6F77"/>
    <w:rsid w:val="009C02EC"/>
    <w:rsid w:val="009D16F5"/>
    <w:rsid w:val="009D18B9"/>
    <w:rsid w:val="009E1438"/>
    <w:rsid w:val="009E5FED"/>
    <w:rsid w:val="00A0033E"/>
    <w:rsid w:val="00A036B1"/>
    <w:rsid w:val="00A038B8"/>
    <w:rsid w:val="00A069AF"/>
    <w:rsid w:val="00A07F81"/>
    <w:rsid w:val="00A106BC"/>
    <w:rsid w:val="00A17FDD"/>
    <w:rsid w:val="00A24800"/>
    <w:rsid w:val="00A24E1F"/>
    <w:rsid w:val="00A254C7"/>
    <w:rsid w:val="00A26D5B"/>
    <w:rsid w:val="00A31632"/>
    <w:rsid w:val="00A3529C"/>
    <w:rsid w:val="00A37677"/>
    <w:rsid w:val="00A37946"/>
    <w:rsid w:val="00A53D7E"/>
    <w:rsid w:val="00A556EC"/>
    <w:rsid w:val="00A740DA"/>
    <w:rsid w:val="00A809F7"/>
    <w:rsid w:val="00A84473"/>
    <w:rsid w:val="00A87F64"/>
    <w:rsid w:val="00A92872"/>
    <w:rsid w:val="00A95699"/>
    <w:rsid w:val="00AB7262"/>
    <w:rsid w:val="00AB7764"/>
    <w:rsid w:val="00AD1EE0"/>
    <w:rsid w:val="00AD4094"/>
    <w:rsid w:val="00AE1801"/>
    <w:rsid w:val="00B041F4"/>
    <w:rsid w:val="00B13296"/>
    <w:rsid w:val="00B13AE5"/>
    <w:rsid w:val="00B15253"/>
    <w:rsid w:val="00B1533E"/>
    <w:rsid w:val="00B169C3"/>
    <w:rsid w:val="00B17A9C"/>
    <w:rsid w:val="00B2118C"/>
    <w:rsid w:val="00B21CAC"/>
    <w:rsid w:val="00B2397C"/>
    <w:rsid w:val="00B278E8"/>
    <w:rsid w:val="00B30043"/>
    <w:rsid w:val="00B3627C"/>
    <w:rsid w:val="00B428D7"/>
    <w:rsid w:val="00B51DC9"/>
    <w:rsid w:val="00B56DE2"/>
    <w:rsid w:val="00B57851"/>
    <w:rsid w:val="00B607D0"/>
    <w:rsid w:val="00B61B0F"/>
    <w:rsid w:val="00B6760D"/>
    <w:rsid w:val="00B71B5A"/>
    <w:rsid w:val="00B73E74"/>
    <w:rsid w:val="00B760E2"/>
    <w:rsid w:val="00B76F01"/>
    <w:rsid w:val="00B777B0"/>
    <w:rsid w:val="00B83706"/>
    <w:rsid w:val="00B94182"/>
    <w:rsid w:val="00B9463B"/>
    <w:rsid w:val="00B96533"/>
    <w:rsid w:val="00B96890"/>
    <w:rsid w:val="00B97FF7"/>
    <w:rsid w:val="00BA47DD"/>
    <w:rsid w:val="00BA6CCB"/>
    <w:rsid w:val="00BB0542"/>
    <w:rsid w:val="00BC1608"/>
    <w:rsid w:val="00BC2F7E"/>
    <w:rsid w:val="00BC3F0A"/>
    <w:rsid w:val="00BC5657"/>
    <w:rsid w:val="00BC6311"/>
    <w:rsid w:val="00BD08DA"/>
    <w:rsid w:val="00BD5B7E"/>
    <w:rsid w:val="00BD7820"/>
    <w:rsid w:val="00BE1E7B"/>
    <w:rsid w:val="00BF107D"/>
    <w:rsid w:val="00BF3A0B"/>
    <w:rsid w:val="00C01B36"/>
    <w:rsid w:val="00C06A1C"/>
    <w:rsid w:val="00C07886"/>
    <w:rsid w:val="00C108F6"/>
    <w:rsid w:val="00C10E18"/>
    <w:rsid w:val="00C13388"/>
    <w:rsid w:val="00C25420"/>
    <w:rsid w:val="00C258DB"/>
    <w:rsid w:val="00C26586"/>
    <w:rsid w:val="00C3060F"/>
    <w:rsid w:val="00C30BD3"/>
    <w:rsid w:val="00C3642F"/>
    <w:rsid w:val="00C3712B"/>
    <w:rsid w:val="00C401B9"/>
    <w:rsid w:val="00C40683"/>
    <w:rsid w:val="00C5585C"/>
    <w:rsid w:val="00C6031C"/>
    <w:rsid w:val="00C67211"/>
    <w:rsid w:val="00C678E9"/>
    <w:rsid w:val="00CA42B7"/>
    <w:rsid w:val="00CB03CB"/>
    <w:rsid w:val="00CB763A"/>
    <w:rsid w:val="00CC56C1"/>
    <w:rsid w:val="00CD1957"/>
    <w:rsid w:val="00CD1AAC"/>
    <w:rsid w:val="00CD1D6C"/>
    <w:rsid w:val="00CE4622"/>
    <w:rsid w:val="00CF14FA"/>
    <w:rsid w:val="00CF48FA"/>
    <w:rsid w:val="00D01A3E"/>
    <w:rsid w:val="00D07AAA"/>
    <w:rsid w:val="00D222F6"/>
    <w:rsid w:val="00D255CB"/>
    <w:rsid w:val="00D3210F"/>
    <w:rsid w:val="00D32CBE"/>
    <w:rsid w:val="00D43D0A"/>
    <w:rsid w:val="00D45734"/>
    <w:rsid w:val="00D45EB7"/>
    <w:rsid w:val="00D51E06"/>
    <w:rsid w:val="00D55D53"/>
    <w:rsid w:val="00D6510B"/>
    <w:rsid w:val="00D81C4A"/>
    <w:rsid w:val="00D81E83"/>
    <w:rsid w:val="00D83FE1"/>
    <w:rsid w:val="00D8530B"/>
    <w:rsid w:val="00D86148"/>
    <w:rsid w:val="00D90427"/>
    <w:rsid w:val="00D934DF"/>
    <w:rsid w:val="00D961C6"/>
    <w:rsid w:val="00DA0DFC"/>
    <w:rsid w:val="00DA109D"/>
    <w:rsid w:val="00DA35EE"/>
    <w:rsid w:val="00DA3880"/>
    <w:rsid w:val="00DA4D1C"/>
    <w:rsid w:val="00DA6AE1"/>
    <w:rsid w:val="00DB2400"/>
    <w:rsid w:val="00DC1012"/>
    <w:rsid w:val="00DC5AA1"/>
    <w:rsid w:val="00DD39A5"/>
    <w:rsid w:val="00DE5479"/>
    <w:rsid w:val="00DE7F9A"/>
    <w:rsid w:val="00DF6C35"/>
    <w:rsid w:val="00E03DD0"/>
    <w:rsid w:val="00E10790"/>
    <w:rsid w:val="00E128DE"/>
    <w:rsid w:val="00E17070"/>
    <w:rsid w:val="00E20A29"/>
    <w:rsid w:val="00E22C74"/>
    <w:rsid w:val="00E230A9"/>
    <w:rsid w:val="00E2402E"/>
    <w:rsid w:val="00E37E5C"/>
    <w:rsid w:val="00E43429"/>
    <w:rsid w:val="00E46B1D"/>
    <w:rsid w:val="00E64F98"/>
    <w:rsid w:val="00E8058A"/>
    <w:rsid w:val="00E84673"/>
    <w:rsid w:val="00E901F2"/>
    <w:rsid w:val="00E91AAA"/>
    <w:rsid w:val="00E930C0"/>
    <w:rsid w:val="00E97F3B"/>
    <w:rsid w:val="00EA3414"/>
    <w:rsid w:val="00EA7DAF"/>
    <w:rsid w:val="00EC6081"/>
    <w:rsid w:val="00EC6A45"/>
    <w:rsid w:val="00EE064D"/>
    <w:rsid w:val="00EE0BC0"/>
    <w:rsid w:val="00EE74F3"/>
    <w:rsid w:val="00EF2D6F"/>
    <w:rsid w:val="00EF36CE"/>
    <w:rsid w:val="00F04D12"/>
    <w:rsid w:val="00F22475"/>
    <w:rsid w:val="00F26473"/>
    <w:rsid w:val="00F301A1"/>
    <w:rsid w:val="00F33BEF"/>
    <w:rsid w:val="00F370A4"/>
    <w:rsid w:val="00F37154"/>
    <w:rsid w:val="00F4043C"/>
    <w:rsid w:val="00F437F8"/>
    <w:rsid w:val="00F6297B"/>
    <w:rsid w:val="00F700A9"/>
    <w:rsid w:val="00F73C52"/>
    <w:rsid w:val="00F8133F"/>
    <w:rsid w:val="00F86388"/>
    <w:rsid w:val="00F90E25"/>
    <w:rsid w:val="00F96C5D"/>
    <w:rsid w:val="00FA0E1D"/>
    <w:rsid w:val="00FA20E2"/>
    <w:rsid w:val="00FB36C7"/>
    <w:rsid w:val="00FB48B0"/>
    <w:rsid w:val="00FD3911"/>
    <w:rsid w:val="00FE125E"/>
    <w:rsid w:val="00FE1669"/>
    <w:rsid w:val="00FE2380"/>
    <w:rsid w:val="00FF0ADF"/>
    <w:rsid w:val="00FF3AA1"/>
    <w:rsid w:val="00FF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rsid w:val="00B777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B77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777B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6F12-3D77-4A74-8477-FF0F40BFF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06BDC-433C-4C25-890A-2D26B0C8E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80EDC-189F-4C9C-822A-E6719642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7572</Words>
  <Characters>45438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3</cp:revision>
  <cp:lastPrinted>2017-12-04T08:22:00Z</cp:lastPrinted>
  <dcterms:created xsi:type="dcterms:W3CDTF">2017-12-04T08:30:00Z</dcterms:created>
  <dcterms:modified xsi:type="dcterms:W3CDTF">2017-12-13T10:46:00Z</dcterms:modified>
</cp:coreProperties>
</file>