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</w:t>
      </w:r>
      <w:r w:rsidR="00EB2444">
        <w:rPr>
          <w:rFonts w:asciiTheme="minorHAnsi" w:hAnsiTheme="minorHAnsi"/>
          <w:color w:val="000000" w:themeColor="text1"/>
        </w:rPr>
        <w:t xml:space="preserve">. </w:t>
      </w:r>
      <w:r w:rsidR="00BF71B0">
        <w:rPr>
          <w:rFonts w:asciiTheme="minorHAnsi" w:hAnsiTheme="minorHAnsi"/>
          <w:color w:val="000000" w:themeColor="text1"/>
        </w:rPr>
        <w:t>10 października 2017 r.</w:t>
      </w:r>
      <w:r w:rsidR="00156765">
        <w:rPr>
          <w:rFonts w:asciiTheme="minorHAnsi" w:hAnsiTheme="minorHAnsi"/>
          <w:color w:val="000000" w:themeColor="text1"/>
        </w:rPr>
        <w:t xml:space="preserve"> </w:t>
      </w:r>
    </w:p>
    <w:p w:rsidR="00A731B3" w:rsidRPr="00156765" w:rsidRDefault="00A731B3" w:rsidP="00A731B3">
      <w:pPr>
        <w:rPr>
          <w:sz w:val="28"/>
          <w:szCs w:val="28"/>
        </w:rPr>
      </w:pPr>
    </w:p>
    <w:p w:rsidR="00A731B3" w:rsidRPr="00156765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156765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Zalecenia IZ RPO WD </w:t>
      </w:r>
      <w:r w:rsidR="00C540FF" w:rsidRPr="00156765"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156765">
        <w:rPr>
          <w:rFonts w:asciiTheme="minorHAnsi" w:hAnsiTheme="minorHAnsi"/>
          <w:b/>
          <w:color w:val="4F81BD" w:themeColor="accent1"/>
          <w:sz w:val="28"/>
          <w:szCs w:val="28"/>
        </w:rPr>
        <w:t>do tworzenia Planów gospodarki niskoemisyjnej w gminach</w:t>
      </w:r>
    </w:p>
    <w:p w:rsidR="00A731B3" w:rsidRPr="00156765" w:rsidRDefault="00A731B3">
      <w:pPr>
        <w:rPr>
          <w:rFonts w:asciiTheme="minorHAnsi" w:hAnsiTheme="minorHAnsi"/>
          <w:szCs w:val="24"/>
        </w:rPr>
      </w:pP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</w:t>
      </w:r>
      <w:proofErr w:type="spellStart"/>
      <w:r w:rsidRPr="00156765">
        <w:rPr>
          <w:rFonts w:asciiTheme="minorHAnsi" w:hAnsiTheme="minorHAnsi"/>
          <w:szCs w:val="24"/>
        </w:rPr>
        <w:t>NFOŚiGW</w:t>
      </w:r>
      <w:proofErr w:type="spellEnd"/>
      <w:r w:rsidRPr="00156765">
        <w:rPr>
          <w:rFonts w:asciiTheme="minorHAnsi" w:hAnsiTheme="minorHAnsi"/>
          <w:szCs w:val="24"/>
        </w:rPr>
        <w:t xml:space="preserve"> dla naborów w ramach IX Osi </w:t>
      </w:r>
      <w:proofErr w:type="spellStart"/>
      <w:r w:rsidRPr="00156765">
        <w:rPr>
          <w:rFonts w:asciiTheme="minorHAnsi" w:hAnsiTheme="minorHAnsi"/>
          <w:szCs w:val="24"/>
        </w:rPr>
        <w:t>POIiŚ</w:t>
      </w:r>
      <w:proofErr w:type="spellEnd"/>
      <w:r w:rsidRPr="00156765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156765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1.</w:t>
      </w:r>
      <w:r w:rsidRPr="00156765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156765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2.</w:t>
      </w:r>
      <w:r w:rsidRPr="00156765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156765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3.</w:t>
      </w:r>
      <w:r w:rsidRPr="00156765">
        <w:rPr>
          <w:rFonts w:asciiTheme="minorHAnsi" w:hAnsiTheme="minorHAnsi"/>
          <w:szCs w:val="24"/>
        </w:rPr>
        <w:tab/>
        <w:t>Podstawowe wymagania wobec planu</w:t>
      </w:r>
    </w:p>
    <w:p w:rsidR="00A731B3" w:rsidRPr="00156765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4.</w:t>
      </w:r>
      <w:r w:rsidRPr="00156765">
        <w:rPr>
          <w:rFonts w:asciiTheme="minorHAnsi" w:hAnsiTheme="minorHAnsi"/>
          <w:szCs w:val="24"/>
        </w:rPr>
        <w:tab/>
        <w:t>Zalecana struktura planu</w:t>
      </w:r>
    </w:p>
    <w:p w:rsidR="00A731B3" w:rsidRPr="00156765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5.</w:t>
      </w:r>
      <w:r w:rsidRPr="00156765">
        <w:rPr>
          <w:rFonts w:asciiTheme="minorHAnsi" w:hAnsiTheme="minorHAnsi"/>
          <w:szCs w:val="24"/>
        </w:rPr>
        <w:tab/>
        <w:t>Wskaźniki monitorowania</w:t>
      </w:r>
    </w:p>
    <w:p w:rsidR="00A731B3" w:rsidRPr="00156765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156765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156765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156765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redukcji emisji gazów cieplarnianych;</w:t>
      </w:r>
    </w:p>
    <w:p w:rsidR="00A731B3" w:rsidRPr="00156765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zwiększenia udziału energii pochodzącej z źródeł odnawialnych;</w:t>
      </w:r>
    </w:p>
    <w:p w:rsidR="00A731B3" w:rsidRPr="00156765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156765">
        <w:rPr>
          <w:rFonts w:asciiTheme="minorHAnsi" w:hAnsiTheme="minorHAnsi"/>
          <w:szCs w:val="24"/>
        </w:rPr>
        <w:t>do 2020 r.</w:t>
      </w:r>
      <w:r w:rsidRPr="00156765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156765">
        <w:rPr>
          <w:rFonts w:asciiTheme="minorHAnsi" w:hAnsiTheme="minorHAnsi"/>
          <w:szCs w:val="24"/>
        </w:rPr>
        <w:t xml:space="preserve">realizowane przez gminę i jej jednostki </w:t>
      </w:r>
      <w:r w:rsidRPr="00156765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Pr="00156765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156765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156765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zakres działań na szczeblu gminy/gmin,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objęcie całości obszaru geograficznego gminy/gmin,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 xml:space="preserve"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</w:t>
      </w:r>
      <w:proofErr w:type="spellStart"/>
      <w:r w:rsidRPr="00156765">
        <w:rPr>
          <w:sz w:val="24"/>
          <w:szCs w:val="24"/>
        </w:rPr>
        <w:t>obszarów</w:t>
      </w:r>
      <w:proofErr w:type="spellEnd"/>
      <w:r w:rsidRPr="00156765">
        <w:rPr>
          <w:sz w:val="24"/>
          <w:szCs w:val="24"/>
        </w:rPr>
        <w:t>, na których odnotowano przekro</w:t>
      </w:r>
      <w:r w:rsidR="00EB5F83" w:rsidRPr="00156765">
        <w:rPr>
          <w:sz w:val="24"/>
          <w:szCs w:val="24"/>
        </w:rPr>
        <w:t xml:space="preserve">czenia dopuszczalnych stężeń w </w:t>
      </w:r>
      <w:r w:rsidRPr="00156765">
        <w:rPr>
          <w:sz w:val="24"/>
          <w:szCs w:val="24"/>
        </w:rPr>
        <w:t>powietrzu,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 xml:space="preserve">objęcie planem </w:t>
      </w:r>
      <w:proofErr w:type="spellStart"/>
      <w:r w:rsidRPr="00156765">
        <w:rPr>
          <w:sz w:val="24"/>
          <w:szCs w:val="24"/>
        </w:rPr>
        <w:t>obszarów</w:t>
      </w:r>
      <w:proofErr w:type="spellEnd"/>
      <w:r w:rsidRPr="00156765">
        <w:rPr>
          <w:sz w:val="24"/>
          <w:szCs w:val="24"/>
        </w:rPr>
        <w:t>, w których władze lokalne mają wpływ na zużycie energii w perspektywie długoterminowej (w tym planowanie przestrzenne),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spójność z nowo</w:t>
      </w:r>
      <w:r w:rsidR="00EB5F83" w:rsidRPr="00156765">
        <w:rPr>
          <w:sz w:val="24"/>
          <w:szCs w:val="24"/>
        </w:rPr>
        <w:t xml:space="preserve"> </w:t>
      </w:r>
      <w:r w:rsidRPr="00156765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156765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156765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156765">
        <w:rPr>
          <w:rFonts w:asciiTheme="minorHAnsi" w:hAnsiTheme="minorHAnsi"/>
          <w:b/>
          <w:szCs w:val="24"/>
        </w:rPr>
        <w:t>3. Podstawowe wymagania wobec planu: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przyjęcie do realizacji planu poprzez uchwałę Rady Gminy (wpisanie do WPF</w:t>
      </w:r>
      <w:r w:rsidR="0079405A" w:rsidRPr="00156765">
        <w:rPr>
          <w:sz w:val="24"/>
          <w:szCs w:val="24"/>
        </w:rPr>
        <w:t xml:space="preserve"> zadań realizowanych przez gminę i jej jednostki</w:t>
      </w:r>
      <w:r w:rsidRPr="00156765">
        <w:rPr>
          <w:sz w:val="24"/>
          <w:szCs w:val="24"/>
        </w:rPr>
        <w:t>),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aktualność planu na moment rozliczania umowy o dofinansowanie w ramach RPO WD 2014-2020,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wskazanie mierników osiągnięcia celów,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określenie źródeł finansowania,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plan wdrażania, monitorowania i weryfikacji (procedury),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zgodność z przepisami prawa w zakresie strategicznej oceny oddziaływania na środowisko.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 xml:space="preserve">kompleksowość planu, tj. wskazanie zadań inwestycyjnych w następujących obszarach, </w:t>
      </w:r>
      <w:proofErr w:type="spellStart"/>
      <w:r w:rsidRPr="00156765">
        <w:rPr>
          <w:sz w:val="24"/>
          <w:szCs w:val="24"/>
        </w:rPr>
        <w:t>m.in</w:t>
      </w:r>
      <w:proofErr w:type="spellEnd"/>
      <w:r w:rsidRPr="00156765">
        <w:rPr>
          <w:sz w:val="24"/>
          <w:szCs w:val="24"/>
        </w:rPr>
        <w:t>: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 xml:space="preserve">zużycie energii w budynkach/instalacjach (budynki i urządzenia komunalne, budynki i urządzenia usługowe </w:t>
      </w:r>
      <w:proofErr w:type="spellStart"/>
      <w:r w:rsidRPr="00156765">
        <w:rPr>
          <w:sz w:val="24"/>
          <w:szCs w:val="24"/>
        </w:rPr>
        <w:t>niekomunalne</w:t>
      </w:r>
      <w:proofErr w:type="spellEnd"/>
      <w:r w:rsidRPr="00156765">
        <w:rPr>
          <w:sz w:val="24"/>
          <w:szCs w:val="24"/>
        </w:rPr>
        <w:t>, budynki mieszkalne, oświetlenie uliczne; zakłady przemysłowe poza EU ETS – fakultatywnie), dystrybucja ciepła,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 xml:space="preserve">oraz zadań </w:t>
      </w:r>
      <w:proofErr w:type="spellStart"/>
      <w:r w:rsidRPr="00156765">
        <w:rPr>
          <w:rFonts w:asciiTheme="minorHAnsi" w:hAnsiTheme="minorHAnsi"/>
          <w:szCs w:val="24"/>
        </w:rPr>
        <w:t>nieinwestycyjnych</w:t>
      </w:r>
      <w:proofErr w:type="spellEnd"/>
      <w:r w:rsidRPr="00156765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156765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156765">
        <w:rPr>
          <w:rFonts w:asciiTheme="minorHAnsi" w:hAnsiTheme="minorHAnsi"/>
          <w:b/>
          <w:szCs w:val="24"/>
        </w:rPr>
        <w:t>4. Zalecana struktura planu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1.</w:t>
      </w:r>
      <w:r w:rsidRPr="00156765">
        <w:rPr>
          <w:rFonts w:asciiTheme="minorHAnsi" w:hAnsiTheme="minorHAnsi"/>
          <w:szCs w:val="24"/>
        </w:rPr>
        <w:tab/>
        <w:t>Streszczenie</w:t>
      </w:r>
    </w:p>
    <w:p w:rsidR="00A731B3" w:rsidRPr="00156765" w:rsidRDefault="00A731B3" w:rsidP="00A731B3">
      <w:pPr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2.</w:t>
      </w:r>
      <w:r w:rsidRPr="00156765">
        <w:rPr>
          <w:rFonts w:asciiTheme="minorHAnsi" w:hAnsiTheme="minorHAnsi"/>
          <w:szCs w:val="24"/>
        </w:rPr>
        <w:tab/>
        <w:t>Ogólna strategia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Cele strategiczne i szczegółowe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 xml:space="preserve">Stan obecny 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 xml:space="preserve">Identyfikacja </w:t>
      </w:r>
      <w:proofErr w:type="spellStart"/>
      <w:r w:rsidRPr="00156765">
        <w:rPr>
          <w:sz w:val="24"/>
          <w:szCs w:val="24"/>
        </w:rPr>
        <w:t>obszarów</w:t>
      </w:r>
      <w:proofErr w:type="spellEnd"/>
      <w:r w:rsidRPr="00156765">
        <w:rPr>
          <w:sz w:val="24"/>
          <w:szCs w:val="24"/>
        </w:rPr>
        <w:t xml:space="preserve"> problemowych 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3.</w:t>
      </w:r>
      <w:r w:rsidRPr="00156765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4.</w:t>
      </w:r>
      <w:r w:rsidRPr="00156765">
        <w:rPr>
          <w:rFonts w:asciiTheme="minorHAnsi" w:hAnsiTheme="minorHAnsi"/>
          <w:szCs w:val="24"/>
        </w:rPr>
        <w:tab/>
        <w:t xml:space="preserve">Działania/zadania </w:t>
      </w:r>
      <w:r w:rsidR="008D57A8" w:rsidRPr="00156765">
        <w:rPr>
          <w:rFonts w:asciiTheme="minorHAnsi" w:hAnsiTheme="minorHAnsi"/>
          <w:szCs w:val="24"/>
        </w:rPr>
        <w:t xml:space="preserve">(projekty) </w:t>
      </w:r>
      <w:r w:rsidRPr="00156765">
        <w:rPr>
          <w:rFonts w:asciiTheme="minorHAnsi" w:hAnsiTheme="minorHAnsi"/>
          <w:szCs w:val="24"/>
        </w:rPr>
        <w:t>i środki zaplanowane na cały okres objęty planem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Długoterminowa strategia, cele i zobowiązania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Krótko/średnioterminowe działania/zadania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(opis</w:t>
      </w:r>
      <w:r w:rsidR="008D57A8" w:rsidRPr="00156765">
        <w:rPr>
          <w:rFonts w:asciiTheme="minorHAnsi" w:hAnsiTheme="minorHAnsi"/>
          <w:szCs w:val="24"/>
        </w:rPr>
        <w:t xml:space="preserve"> projektu</w:t>
      </w:r>
      <w:r w:rsidRPr="00156765">
        <w:rPr>
          <w:rFonts w:asciiTheme="minorHAnsi" w:hAnsiTheme="minorHAnsi"/>
          <w:szCs w:val="24"/>
        </w:rPr>
        <w:t>, podmiot odpowiedzialn</w:t>
      </w:r>
      <w:r w:rsidR="008D57A8" w:rsidRPr="00156765">
        <w:rPr>
          <w:rFonts w:asciiTheme="minorHAnsi" w:hAnsiTheme="minorHAnsi"/>
          <w:szCs w:val="24"/>
        </w:rPr>
        <w:t>y</w:t>
      </w:r>
      <w:r w:rsidRPr="00156765">
        <w:rPr>
          <w:rFonts w:asciiTheme="minorHAnsi" w:hAnsiTheme="minorHAnsi"/>
          <w:szCs w:val="24"/>
        </w:rPr>
        <w:t xml:space="preserve"> za realizację</w:t>
      </w:r>
      <w:r w:rsidR="00E24EC4" w:rsidRPr="00156765">
        <w:rPr>
          <w:rFonts w:asciiTheme="minorHAnsi" w:hAnsiTheme="minorHAnsi"/>
          <w:szCs w:val="24"/>
        </w:rPr>
        <w:t xml:space="preserve"> (be</w:t>
      </w:r>
      <w:r w:rsidR="0084699A" w:rsidRPr="00156765">
        <w:rPr>
          <w:rFonts w:asciiTheme="minorHAnsi" w:hAnsiTheme="minorHAnsi"/>
          <w:szCs w:val="24"/>
        </w:rPr>
        <w:t>n</w:t>
      </w:r>
      <w:r w:rsidR="00E24EC4" w:rsidRPr="00156765">
        <w:rPr>
          <w:rFonts w:asciiTheme="minorHAnsi" w:hAnsiTheme="minorHAnsi"/>
          <w:szCs w:val="24"/>
        </w:rPr>
        <w:t>eficjent)</w:t>
      </w:r>
      <w:r w:rsidRPr="00156765">
        <w:rPr>
          <w:rFonts w:asciiTheme="minorHAnsi" w:hAnsiTheme="minorHAnsi"/>
          <w:szCs w:val="24"/>
        </w:rPr>
        <w:t>, harmonogram, koszty, wskaźniki)</w:t>
      </w:r>
      <w:r w:rsidR="00E24EC4" w:rsidRPr="00156765">
        <w:rPr>
          <w:rFonts w:asciiTheme="minorHAnsi" w:hAnsiTheme="minorHAnsi"/>
          <w:szCs w:val="24"/>
        </w:rPr>
        <w:t>.</w:t>
      </w:r>
    </w:p>
    <w:p w:rsidR="00A731B3" w:rsidRPr="00156765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156765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156765">
        <w:rPr>
          <w:rFonts w:asciiTheme="minorHAnsi" w:hAnsiTheme="minorHAnsi"/>
          <w:b/>
          <w:szCs w:val="24"/>
        </w:rPr>
        <w:t>5. Wskaźniki monitorowania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poziom redukcji zużycia energii finalnej w stosu</w:t>
      </w:r>
      <w:r w:rsidR="00C6580D" w:rsidRPr="00156765">
        <w:rPr>
          <w:sz w:val="24"/>
          <w:szCs w:val="24"/>
        </w:rPr>
        <w:t>nku do przyjętego roku bazowego,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udział zużytej energii pochodzącej ze źródeł odnawialnych,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156765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w</w:t>
      </w:r>
      <w:r w:rsidR="00A731B3" w:rsidRPr="00156765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156765">
        <w:rPr>
          <w:sz w:val="24"/>
          <w:szCs w:val="24"/>
        </w:rPr>
        <w:t>orzystanie z danych zawartych w </w:t>
      </w:r>
      <w:r w:rsidR="00A731B3" w:rsidRPr="00156765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AA" w:rsidRDefault="00782DAA" w:rsidP="00AE123C">
      <w:pPr>
        <w:spacing w:line="240" w:lineRule="auto"/>
      </w:pPr>
      <w:r>
        <w:separator/>
      </w:r>
    </w:p>
  </w:endnote>
  <w:endnote w:type="continuationSeparator" w:id="0">
    <w:p w:rsidR="00782DAA" w:rsidRDefault="00782DAA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FA08DA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BF71B0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AA" w:rsidRDefault="00782DAA" w:rsidP="00AE123C">
      <w:pPr>
        <w:spacing w:line="240" w:lineRule="auto"/>
      </w:pPr>
      <w:r>
        <w:separator/>
      </w:r>
    </w:p>
  </w:footnote>
  <w:footnote w:type="continuationSeparator" w:id="0">
    <w:p w:rsidR="00782DAA" w:rsidRDefault="00782DAA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64"/>
    <w:rsid w:val="00025FAF"/>
    <w:rsid w:val="00067F62"/>
    <w:rsid w:val="0009722C"/>
    <w:rsid w:val="000A0ABF"/>
    <w:rsid w:val="000D6E26"/>
    <w:rsid w:val="000D79DC"/>
    <w:rsid w:val="001142AA"/>
    <w:rsid w:val="00120785"/>
    <w:rsid w:val="00122FFC"/>
    <w:rsid w:val="001429CD"/>
    <w:rsid w:val="00151894"/>
    <w:rsid w:val="00153A80"/>
    <w:rsid w:val="00156765"/>
    <w:rsid w:val="001623A6"/>
    <w:rsid w:val="00166A72"/>
    <w:rsid w:val="001970B9"/>
    <w:rsid w:val="001A29E9"/>
    <w:rsid w:val="001E1A6E"/>
    <w:rsid w:val="001F2E1B"/>
    <w:rsid w:val="001F6510"/>
    <w:rsid w:val="002056C2"/>
    <w:rsid w:val="00243364"/>
    <w:rsid w:val="002505DA"/>
    <w:rsid w:val="002537C1"/>
    <w:rsid w:val="002B7AA7"/>
    <w:rsid w:val="002D2DD9"/>
    <w:rsid w:val="002E4699"/>
    <w:rsid w:val="00313EF3"/>
    <w:rsid w:val="00326E75"/>
    <w:rsid w:val="00336FFD"/>
    <w:rsid w:val="00342D80"/>
    <w:rsid w:val="003B4407"/>
    <w:rsid w:val="0041413D"/>
    <w:rsid w:val="004532B2"/>
    <w:rsid w:val="004615F6"/>
    <w:rsid w:val="004D0AD0"/>
    <w:rsid w:val="004E13BA"/>
    <w:rsid w:val="004E4D68"/>
    <w:rsid w:val="00567A35"/>
    <w:rsid w:val="00584DA3"/>
    <w:rsid w:val="005C170B"/>
    <w:rsid w:val="006754B2"/>
    <w:rsid w:val="0067611B"/>
    <w:rsid w:val="006E5301"/>
    <w:rsid w:val="00707482"/>
    <w:rsid w:val="00746568"/>
    <w:rsid w:val="007767B9"/>
    <w:rsid w:val="0077768C"/>
    <w:rsid w:val="00782DAA"/>
    <w:rsid w:val="0079405A"/>
    <w:rsid w:val="007C3529"/>
    <w:rsid w:val="00814D20"/>
    <w:rsid w:val="0084699A"/>
    <w:rsid w:val="00857E61"/>
    <w:rsid w:val="008747EB"/>
    <w:rsid w:val="00883053"/>
    <w:rsid w:val="008A08FD"/>
    <w:rsid w:val="008A4311"/>
    <w:rsid w:val="008D57A8"/>
    <w:rsid w:val="008D6516"/>
    <w:rsid w:val="00914399"/>
    <w:rsid w:val="00914BB6"/>
    <w:rsid w:val="00924BF9"/>
    <w:rsid w:val="00925D90"/>
    <w:rsid w:val="009A39EF"/>
    <w:rsid w:val="009C3485"/>
    <w:rsid w:val="009C6098"/>
    <w:rsid w:val="009D27E8"/>
    <w:rsid w:val="009D48FF"/>
    <w:rsid w:val="009E61B4"/>
    <w:rsid w:val="00A039ED"/>
    <w:rsid w:val="00A22389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C129A"/>
    <w:rsid w:val="00BF71B0"/>
    <w:rsid w:val="00C540FF"/>
    <w:rsid w:val="00C6580D"/>
    <w:rsid w:val="00C9055E"/>
    <w:rsid w:val="00CC0AD9"/>
    <w:rsid w:val="00CD72F7"/>
    <w:rsid w:val="00CF2AAD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F33FD5"/>
    <w:rsid w:val="00F42428"/>
    <w:rsid w:val="00F564C6"/>
    <w:rsid w:val="00F6631E"/>
    <w:rsid w:val="00F772E8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3</cp:revision>
  <cp:lastPrinted>2017-02-16T12:25:00Z</cp:lastPrinted>
  <dcterms:created xsi:type="dcterms:W3CDTF">2017-10-06T11:12:00Z</dcterms:created>
  <dcterms:modified xsi:type="dcterms:W3CDTF">2017-10-11T06:05:00Z</dcterms:modified>
</cp:coreProperties>
</file>