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D" w:rsidRPr="0098700D" w:rsidRDefault="0098700D" w:rsidP="004C420F">
      <w:pPr>
        <w:jc w:val="center"/>
      </w:pPr>
      <w:r w:rsidRPr="0098700D">
        <w:t>WYKAZ PROJEKTÓW ZIDENTYFIKOWANYCH PRZEZ IZ W RAMACH PROCEDURY POZAKONKURSOWEJ</w:t>
      </w:r>
      <w:r w:rsidR="00487D1D">
        <w:t xml:space="preserve"> </w:t>
      </w:r>
      <w:r w:rsidR="004C420F">
        <w:t>(ZIT AW)</w:t>
      </w:r>
    </w:p>
    <w:tbl>
      <w:tblPr>
        <w:tblW w:w="15359" w:type="dxa"/>
        <w:jc w:val="center"/>
        <w:tblInd w:w="-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205"/>
        <w:gridCol w:w="1205"/>
        <w:gridCol w:w="1063"/>
        <w:gridCol w:w="1165"/>
        <w:gridCol w:w="709"/>
        <w:gridCol w:w="1417"/>
        <w:gridCol w:w="567"/>
        <w:gridCol w:w="851"/>
        <w:gridCol w:w="1386"/>
        <w:gridCol w:w="709"/>
        <w:gridCol w:w="1307"/>
        <w:gridCol w:w="1417"/>
        <w:gridCol w:w="1467"/>
      </w:tblGrid>
      <w:tr w:rsidR="004A5CB6" w:rsidRPr="001C513C" w:rsidTr="004C420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98700D" w:rsidRPr="001C513C" w:rsidRDefault="004A5CB6" w:rsidP="00A47F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C513C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 xml:space="preserve">numer działania </w:t>
            </w:r>
            <w:r w:rsidRPr="00A650AB">
              <w:rPr>
                <w:sz w:val="16"/>
                <w:szCs w:val="16"/>
              </w:rPr>
              <w:br/>
              <w:t>lub poddziałania</w:t>
            </w:r>
          </w:p>
        </w:tc>
        <w:tc>
          <w:tcPr>
            <w:tcW w:w="1205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tytuł lub zakres projektu</w:t>
            </w:r>
            <w:r w:rsidRPr="00A650AB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05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podmiot zgłaszający</w:t>
            </w:r>
            <w:r w:rsidRPr="00A650AB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data identyfikacji</w:t>
            </w:r>
            <w:r w:rsidRPr="00A650AB">
              <w:rPr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podmiot, który będzie wnioskodawcą</w:t>
            </w:r>
            <w:r w:rsidRPr="00A650AB">
              <w:rPr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szacowana wartość kosztów kwalifikowalnych</w:t>
            </w:r>
          </w:p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duży projekt (T/N/ND)</w:t>
            </w:r>
            <w:r w:rsidRPr="00A650AB">
              <w:rPr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 xml:space="preserve">zakładane efekty </w:t>
            </w:r>
            <w:r w:rsidRPr="00A650AB">
              <w:rPr>
                <w:sz w:val="16"/>
                <w:szCs w:val="16"/>
              </w:rPr>
              <w:br/>
              <w:t xml:space="preserve">projektu wyrażone </w:t>
            </w:r>
            <w:r w:rsidRPr="00A650AB">
              <w:rPr>
                <w:sz w:val="16"/>
                <w:szCs w:val="16"/>
              </w:rPr>
              <w:br/>
              <w:t>wskaźnikami</w:t>
            </w:r>
            <w:r w:rsidRPr="00A650AB">
              <w:rPr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 xml:space="preserve">przewidywany w dniu identyfikacji termin </w:t>
            </w:r>
            <w:r w:rsidRPr="00A650AB">
              <w:rPr>
                <w:sz w:val="16"/>
                <w:szCs w:val="16"/>
              </w:rPr>
              <w:br/>
              <w:t xml:space="preserve">złożenia wniosku </w:t>
            </w:r>
            <w:r w:rsidRPr="00A650AB">
              <w:rPr>
                <w:sz w:val="16"/>
                <w:szCs w:val="16"/>
              </w:rPr>
              <w:br/>
              <w:t>o dofinansowanie</w:t>
            </w:r>
            <w:r w:rsidRPr="00A650AB">
              <w:rPr>
                <w:sz w:val="16"/>
                <w:szCs w:val="16"/>
              </w:rPr>
              <w:br/>
              <w:t>(kwartał/ miesiąc oraz rok)</w:t>
            </w:r>
            <w:r w:rsidRPr="00A650AB">
              <w:rPr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 xml:space="preserve">przewidywany w dniu identyfikacji termin </w:t>
            </w:r>
            <w:r w:rsidRPr="00A650AB">
              <w:rPr>
                <w:sz w:val="16"/>
                <w:szCs w:val="16"/>
              </w:rPr>
              <w:br/>
              <w:t>rozpoczęcia realizacji projektu</w:t>
            </w:r>
          </w:p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98700D" w:rsidRPr="00A650AB" w:rsidRDefault="0098700D" w:rsidP="00A47FFC">
            <w:pPr>
              <w:spacing w:after="0" w:line="240" w:lineRule="auto"/>
              <w:rPr>
                <w:sz w:val="16"/>
                <w:szCs w:val="16"/>
              </w:rPr>
            </w:pPr>
            <w:r w:rsidRPr="00A650AB">
              <w:rPr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A5CB6" w:rsidRPr="001C513C" w:rsidTr="004C420F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98700D" w:rsidRPr="007C0FD1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wartość </w:t>
            </w:r>
            <w:r w:rsidRPr="001C513C">
              <w:rPr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</w:tr>
      <w:tr w:rsidR="004A5CB6" w:rsidRPr="001C513C" w:rsidTr="004C420F">
        <w:trPr>
          <w:trHeight w:val="112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8700D" w:rsidRPr="001C513C" w:rsidRDefault="000E262C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8700D" w:rsidRPr="001C513C" w:rsidRDefault="00577209" w:rsidP="00487D1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5.1.</w:t>
            </w:r>
            <w:r w:rsidR="00487D1D"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8700D" w:rsidRPr="001C513C" w:rsidRDefault="00670834" w:rsidP="00987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Przebudowa ulic Świdnickiej i Piłsudskiego w Nowej Rudzie będących łącznikiem pomiędzy Drogą Sudecką a centrum miasta oraz noworudzką podstrefą WSSE INVEST PARK i drogą 385 do przejścia granicznego w </w:t>
            </w:r>
            <w:r>
              <w:rPr>
                <w:sz w:val="18"/>
                <w:szCs w:val="18"/>
              </w:rPr>
              <w:lastRenderedPageBreak/>
              <w:t>Tłumaczowie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8700D" w:rsidRPr="001C513C" w:rsidRDefault="00670834" w:rsidP="0098700D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Gmina Miejska Nowa Ruda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00D" w:rsidRPr="007C0FD1" w:rsidRDefault="00FE356B" w:rsidP="007C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29.09.2015</w:t>
            </w:r>
            <w:bookmarkStart w:id="0" w:name="_GoBack"/>
            <w:bookmarkEnd w:id="0"/>
          </w:p>
        </w:tc>
        <w:tc>
          <w:tcPr>
            <w:tcW w:w="1165" w:type="dxa"/>
            <w:shd w:val="clear" w:color="auto" w:fill="auto"/>
            <w:vAlign w:val="center"/>
          </w:tcPr>
          <w:p w:rsidR="0098700D" w:rsidRPr="001C513C" w:rsidRDefault="00670834" w:rsidP="004352EA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Gmina Miejska Nowa Ruda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A57" w:rsidRPr="001C513C" w:rsidRDefault="00670834" w:rsidP="00142A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10 230 000,00</w:t>
            </w:r>
          </w:p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03DC" w:rsidRPr="001C513C" w:rsidRDefault="00670834" w:rsidP="00EB03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10 230 000,00</w:t>
            </w:r>
          </w:p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00D" w:rsidRPr="001C513C" w:rsidRDefault="00142A57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N</w:t>
            </w:r>
            <w:r w:rsidR="00670834">
              <w:rPr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3DC" w:rsidRPr="001C513C" w:rsidRDefault="00010334" w:rsidP="00EB03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8 695 500</w:t>
            </w:r>
            <w:r w:rsidR="00670834">
              <w:rPr>
                <w:bCs/>
                <w:sz w:val="18"/>
                <w:szCs w:val="18"/>
              </w:rPr>
              <w:t>,00</w:t>
            </w:r>
          </w:p>
          <w:p w:rsidR="0098700D" w:rsidRPr="001C513C" w:rsidRDefault="0098700D" w:rsidP="0098700D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8700D" w:rsidRPr="001C513C" w:rsidRDefault="00CD703F" w:rsidP="00CD703F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1. </w:t>
            </w:r>
            <w:r w:rsidR="00670834">
              <w:rPr>
                <w:sz w:val="18"/>
                <w:szCs w:val="18"/>
              </w:rPr>
              <w:t>Całkowita długość przebudowanych lub zmodernizowanych dróg (CI 14(</w:t>
            </w:r>
          </w:p>
          <w:p w:rsidR="00CD703F" w:rsidRPr="001C513C" w:rsidRDefault="00CD703F" w:rsidP="00670834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2.Długość </w:t>
            </w:r>
            <w:r w:rsidR="00670834">
              <w:rPr>
                <w:sz w:val="18"/>
                <w:szCs w:val="18"/>
              </w:rPr>
              <w:t>prze</w:t>
            </w:r>
            <w:r w:rsidRPr="001C513C">
              <w:rPr>
                <w:sz w:val="18"/>
                <w:szCs w:val="18"/>
              </w:rPr>
              <w:t>budowanych dróg wojewódzkich</w:t>
            </w:r>
            <w:r w:rsidR="00050998" w:rsidRPr="001C513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00D" w:rsidRPr="001C513C" w:rsidRDefault="00CD703F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1. </w:t>
            </w:r>
            <w:r w:rsidR="00670834">
              <w:rPr>
                <w:sz w:val="18"/>
                <w:szCs w:val="18"/>
              </w:rPr>
              <w:t>4</w:t>
            </w:r>
            <w:r w:rsidRPr="001C513C">
              <w:rPr>
                <w:sz w:val="18"/>
                <w:szCs w:val="18"/>
              </w:rPr>
              <w:t xml:space="preserve"> km</w:t>
            </w:r>
          </w:p>
          <w:p w:rsidR="00670834" w:rsidRDefault="00670834" w:rsidP="0098700D">
            <w:pPr>
              <w:rPr>
                <w:sz w:val="18"/>
                <w:szCs w:val="18"/>
              </w:rPr>
            </w:pPr>
          </w:p>
          <w:p w:rsidR="00670834" w:rsidRDefault="00670834" w:rsidP="0098700D">
            <w:pPr>
              <w:rPr>
                <w:sz w:val="18"/>
                <w:szCs w:val="18"/>
              </w:rPr>
            </w:pPr>
          </w:p>
          <w:p w:rsidR="00CD703F" w:rsidRPr="001C513C" w:rsidRDefault="00CD703F" w:rsidP="00670834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2. </w:t>
            </w:r>
            <w:r w:rsidR="00670834">
              <w:rPr>
                <w:sz w:val="18"/>
                <w:szCs w:val="18"/>
              </w:rPr>
              <w:t>4</w:t>
            </w:r>
            <w:r w:rsidRPr="001C513C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8700D" w:rsidRPr="001C513C" w:rsidRDefault="00127E39" w:rsidP="00987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kwartał 2016</w:t>
            </w:r>
            <w:r w:rsidR="00CD703F" w:rsidRPr="001C513C">
              <w:rPr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98700D" w:rsidRPr="001C513C" w:rsidRDefault="00CD703F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II</w:t>
            </w:r>
            <w:r w:rsidR="00670834">
              <w:rPr>
                <w:sz w:val="18"/>
                <w:szCs w:val="18"/>
              </w:rPr>
              <w:t xml:space="preserve"> kwartał 2016</w:t>
            </w:r>
            <w:r w:rsidRPr="001C513C">
              <w:rPr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98700D" w:rsidRPr="001C513C" w:rsidRDefault="00127E39" w:rsidP="00670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kwartał 201</w:t>
            </w:r>
            <w:r w:rsidR="00670834">
              <w:rPr>
                <w:sz w:val="18"/>
                <w:szCs w:val="18"/>
              </w:rPr>
              <w:t>8</w:t>
            </w:r>
            <w:r w:rsidR="00CD703F" w:rsidRPr="001C513C">
              <w:rPr>
                <w:sz w:val="18"/>
                <w:szCs w:val="18"/>
              </w:rPr>
              <w:t xml:space="preserve"> r.</w:t>
            </w:r>
          </w:p>
        </w:tc>
      </w:tr>
      <w:tr w:rsidR="00E32EB3" w:rsidRPr="001C513C" w:rsidTr="004C420F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32EB3" w:rsidRPr="001C513C" w:rsidRDefault="00E32EB3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2EB3" w:rsidRPr="001C513C" w:rsidRDefault="00E32EB3" w:rsidP="00487D1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5.1.</w:t>
            </w:r>
            <w:r w:rsidR="00487D1D"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32EB3" w:rsidRPr="001C513C" w:rsidRDefault="00670834" w:rsidP="00987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Przebudowa dróg wojewódzkich nr 367 i 381 na obszarze gmin Boguszów-Gorce i Wałbrzych wraz z budową obwodnicy </w:t>
            </w:r>
            <w:proofErr w:type="spellStart"/>
            <w:r>
              <w:rPr>
                <w:sz w:val="18"/>
                <w:szCs w:val="18"/>
              </w:rPr>
              <w:t>Boguszowa-Gorc</w:t>
            </w:r>
            <w:proofErr w:type="spellEnd"/>
            <w:r>
              <w:rPr>
                <w:sz w:val="18"/>
                <w:szCs w:val="18"/>
              </w:rPr>
              <w:t xml:space="preserve"> i dzielnicy </w:t>
            </w:r>
            <w:proofErr w:type="spellStart"/>
            <w:r>
              <w:rPr>
                <w:sz w:val="18"/>
                <w:szCs w:val="18"/>
              </w:rPr>
              <w:t>Sobięcin</w:t>
            </w:r>
            <w:proofErr w:type="spellEnd"/>
            <w:r>
              <w:rPr>
                <w:sz w:val="18"/>
                <w:szCs w:val="18"/>
              </w:rPr>
              <w:t xml:space="preserve"> w Wałbrzychu (</w:t>
            </w:r>
            <w:r w:rsidR="00010334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Droga Sudecka</w:t>
            </w:r>
            <w:r w:rsidR="00010334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32EB3" w:rsidRPr="001C513C" w:rsidRDefault="00487D1D" w:rsidP="004A5CB6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Gmina Wałbrzych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32EB3" w:rsidRPr="001C513C" w:rsidRDefault="00487D1D" w:rsidP="00987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32EB3" w:rsidRPr="001C513C" w:rsidRDefault="00487D1D" w:rsidP="004352EA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Gmina Wałbrzych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EB3" w:rsidRPr="001C513C" w:rsidRDefault="00487D1D" w:rsidP="00142A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60 260 000,00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EB3" w:rsidRPr="001C513C" w:rsidRDefault="00487D1D" w:rsidP="00EB03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60 260 000,00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2EB3" w:rsidRPr="001C513C" w:rsidRDefault="00E32EB3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N</w:t>
            </w:r>
            <w:r w:rsidR="00487D1D">
              <w:rPr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B3" w:rsidRPr="001C513C" w:rsidRDefault="00487D1D" w:rsidP="00EB03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51 221 000,00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32EB3" w:rsidRPr="001C513C" w:rsidRDefault="00E32EB3" w:rsidP="00050998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1. Całkowita długość nowych dróg (CI13);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2.Długość wybudowanych dróg wojewódzkich;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3. Długość przebudowanych dróg wojewódzkich;</w:t>
            </w:r>
          </w:p>
          <w:p w:rsidR="00E32EB3" w:rsidRPr="001C513C" w:rsidRDefault="00E32EB3" w:rsidP="00487D1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4. </w:t>
            </w:r>
            <w:r w:rsidR="00487D1D">
              <w:rPr>
                <w:sz w:val="18"/>
                <w:szCs w:val="18"/>
              </w:rPr>
              <w:t>Całkowita długość przebudowanych lub zmodernizowanych dróg (CI 14)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EB3" w:rsidRPr="001C513C" w:rsidRDefault="00E32EB3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1.</w:t>
            </w:r>
            <w:r w:rsidR="00487D1D">
              <w:rPr>
                <w:sz w:val="18"/>
                <w:szCs w:val="18"/>
              </w:rPr>
              <w:t>4,3</w:t>
            </w:r>
            <w:r w:rsidRPr="001C513C">
              <w:rPr>
                <w:sz w:val="18"/>
                <w:szCs w:val="18"/>
              </w:rPr>
              <w:t xml:space="preserve"> km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2.4,</w:t>
            </w:r>
            <w:r w:rsidR="00487D1D">
              <w:rPr>
                <w:sz w:val="18"/>
                <w:szCs w:val="18"/>
              </w:rPr>
              <w:t>3</w:t>
            </w:r>
            <w:r w:rsidRPr="001C513C">
              <w:rPr>
                <w:sz w:val="18"/>
                <w:szCs w:val="18"/>
              </w:rPr>
              <w:t>km</w:t>
            </w:r>
          </w:p>
          <w:p w:rsidR="00E32EB3" w:rsidRPr="001C513C" w:rsidRDefault="00E32EB3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3. </w:t>
            </w:r>
            <w:r w:rsidR="00487D1D">
              <w:rPr>
                <w:sz w:val="18"/>
                <w:szCs w:val="18"/>
              </w:rPr>
              <w:t xml:space="preserve">4,2 </w:t>
            </w:r>
            <w:r w:rsidRPr="001C513C">
              <w:rPr>
                <w:sz w:val="18"/>
                <w:szCs w:val="18"/>
              </w:rPr>
              <w:t>km</w:t>
            </w:r>
          </w:p>
          <w:p w:rsidR="00E32EB3" w:rsidRPr="001C513C" w:rsidRDefault="00E32EB3" w:rsidP="00487D1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4. </w:t>
            </w:r>
            <w:r w:rsidR="00487D1D">
              <w:rPr>
                <w:sz w:val="18"/>
                <w:szCs w:val="18"/>
              </w:rPr>
              <w:t>4,2 km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32EB3" w:rsidRPr="001C513C" w:rsidRDefault="00487D1D" w:rsidP="00487D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I </w:t>
            </w:r>
            <w:r w:rsidR="00E32EB3" w:rsidRPr="001C513C">
              <w:rPr>
                <w:bCs/>
                <w:color w:val="000000"/>
                <w:sz w:val="18"/>
                <w:szCs w:val="18"/>
              </w:rPr>
              <w:t>kwartał 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32EB3" w:rsidRPr="001C513C" w:rsidRDefault="00E32EB3" w:rsidP="00487D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513C">
              <w:rPr>
                <w:bCs/>
                <w:color w:val="000000"/>
                <w:sz w:val="18"/>
                <w:szCs w:val="18"/>
              </w:rPr>
              <w:t>IV kwartał 20</w:t>
            </w:r>
            <w:r w:rsidR="00487D1D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7" w:type="dxa"/>
            <w:vAlign w:val="center"/>
          </w:tcPr>
          <w:p w:rsidR="00E32EB3" w:rsidRPr="001C513C" w:rsidRDefault="00487D1D" w:rsidP="00487D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IV</w:t>
            </w:r>
            <w:r w:rsidR="00E32EB3" w:rsidRPr="001C513C">
              <w:rPr>
                <w:bCs/>
                <w:color w:val="000000"/>
                <w:sz w:val="18"/>
                <w:szCs w:val="18"/>
              </w:rPr>
              <w:t xml:space="preserve"> kwartał 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05A7B" w:rsidRPr="001C513C" w:rsidTr="004C420F">
        <w:trPr>
          <w:trHeight w:val="239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05A7B" w:rsidRPr="001C513C" w:rsidRDefault="00405A7B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05A7B" w:rsidRPr="001C513C" w:rsidRDefault="00405A7B" w:rsidP="00487D1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5.</w:t>
            </w:r>
            <w:r w:rsidR="00487D1D">
              <w:rPr>
                <w:sz w:val="18"/>
                <w:szCs w:val="18"/>
              </w:rPr>
              <w:t>2</w:t>
            </w:r>
            <w:r w:rsidRPr="001C513C">
              <w:rPr>
                <w:sz w:val="18"/>
                <w:szCs w:val="18"/>
              </w:rPr>
              <w:t>.</w:t>
            </w:r>
            <w:r w:rsidR="00487D1D"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05A7B" w:rsidRPr="001C513C" w:rsidRDefault="00487D1D" w:rsidP="00DA4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linii kolejowej nr 285 na odcinku Świdnica Kraszowice – Jedlina Zdrój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05A7B" w:rsidRPr="001C513C" w:rsidRDefault="00487D1D" w:rsidP="004A5CB6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PKP Polskie Linie Kolejowe S.A.</w:t>
            </w:r>
          </w:p>
          <w:p w:rsidR="00405A7B" w:rsidRPr="001C513C" w:rsidRDefault="00405A7B" w:rsidP="0098700D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05A7B" w:rsidRPr="001C513C" w:rsidRDefault="00487D1D" w:rsidP="00987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05A7B" w:rsidRPr="001C513C" w:rsidRDefault="00487D1D" w:rsidP="004352EA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PKP Polskie Linie Kolejowe S.A.</w:t>
            </w:r>
          </w:p>
          <w:p w:rsidR="00405A7B" w:rsidRPr="001C513C" w:rsidRDefault="00405A7B" w:rsidP="009870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A7B" w:rsidRPr="001C513C" w:rsidRDefault="00487D1D" w:rsidP="00142A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108 104 700,00</w:t>
            </w:r>
          </w:p>
          <w:p w:rsidR="00405A7B" w:rsidRPr="001C513C" w:rsidRDefault="00405A7B" w:rsidP="009870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A7B" w:rsidRPr="001C513C" w:rsidRDefault="00487D1D" w:rsidP="00EB03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87 890 000,00</w:t>
            </w:r>
          </w:p>
          <w:p w:rsidR="00405A7B" w:rsidRPr="001C513C" w:rsidRDefault="00405A7B" w:rsidP="009870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A7B" w:rsidRPr="001C513C" w:rsidRDefault="00405A7B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N</w:t>
            </w:r>
            <w:r w:rsidR="00487D1D">
              <w:rPr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A7B" w:rsidRPr="001C513C" w:rsidRDefault="00487D1D" w:rsidP="00EB03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74 706 500,00</w:t>
            </w:r>
          </w:p>
          <w:p w:rsidR="00405A7B" w:rsidRPr="001C513C" w:rsidRDefault="00405A7B" w:rsidP="0098700D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05A7B" w:rsidRPr="001C513C" w:rsidRDefault="00405A7B" w:rsidP="00405A7B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 xml:space="preserve">Całkowita długość </w:t>
            </w:r>
            <w:r w:rsidR="00487D1D">
              <w:rPr>
                <w:sz w:val="18"/>
                <w:szCs w:val="18"/>
              </w:rPr>
              <w:t>przebudowanych lub zmodernizowanych linii kolejowych (CI12)</w:t>
            </w:r>
          </w:p>
          <w:p w:rsidR="00405A7B" w:rsidRPr="001C513C" w:rsidRDefault="00405A7B" w:rsidP="009870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A7B" w:rsidRPr="001C513C" w:rsidRDefault="00405A7B" w:rsidP="0098700D">
            <w:pPr>
              <w:rPr>
                <w:sz w:val="18"/>
                <w:szCs w:val="18"/>
              </w:rPr>
            </w:pPr>
            <w:r w:rsidRPr="001C513C">
              <w:rPr>
                <w:sz w:val="18"/>
                <w:szCs w:val="18"/>
              </w:rPr>
              <w:t>2</w:t>
            </w:r>
            <w:r w:rsidR="00487D1D">
              <w:rPr>
                <w:sz w:val="18"/>
                <w:szCs w:val="18"/>
              </w:rPr>
              <w:t>1,4</w:t>
            </w:r>
            <w:r w:rsidR="00010334">
              <w:rPr>
                <w:sz w:val="18"/>
                <w:szCs w:val="18"/>
              </w:rPr>
              <w:t>1</w:t>
            </w:r>
            <w:r w:rsidRPr="001C513C">
              <w:rPr>
                <w:sz w:val="18"/>
                <w:szCs w:val="18"/>
              </w:rPr>
              <w:t xml:space="preserve"> km</w:t>
            </w:r>
          </w:p>
          <w:p w:rsidR="00405A7B" w:rsidRPr="001C513C" w:rsidRDefault="00405A7B" w:rsidP="0098700D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05A7B" w:rsidRPr="001C513C" w:rsidRDefault="00405A7B" w:rsidP="00487D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513C">
              <w:rPr>
                <w:bCs/>
                <w:color w:val="000000"/>
                <w:sz w:val="18"/>
                <w:szCs w:val="18"/>
              </w:rPr>
              <w:t>I</w:t>
            </w:r>
            <w:r w:rsidR="00487D1D">
              <w:rPr>
                <w:bCs/>
                <w:color w:val="000000"/>
                <w:sz w:val="18"/>
                <w:szCs w:val="18"/>
              </w:rPr>
              <w:t>I</w:t>
            </w:r>
            <w:r w:rsidRPr="001C513C">
              <w:rPr>
                <w:bCs/>
                <w:color w:val="000000"/>
                <w:sz w:val="18"/>
                <w:szCs w:val="18"/>
              </w:rPr>
              <w:t xml:space="preserve"> kwartał 201</w:t>
            </w:r>
            <w:r w:rsidR="00487D1D">
              <w:rPr>
                <w:bCs/>
                <w:color w:val="000000"/>
                <w:sz w:val="18"/>
                <w:szCs w:val="18"/>
              </w:rPr>
              <w:t>8</w:t>
            </w:r>
            <w:r w:rsidRPr="001C51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5A7B" w:rsidRPr="001C513C" w:rsidRDefault="00405A7B" w:rsidP="000103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513C">
              <w:rPr>
                <w:bCs/>
                <w:color w:val="000000"/>
                <w:sz w:val="18"/>
                <w:szCs w:val="18"/>
              </w:rPr>
              <w:t>II kwartał 201</w:t>
            </w:r>
            <w:r w:rsidR="00010334">
              <w:rPr>
                <w:bCs/>
                <w:color w:val="000000"/>
                <w:sz w:val="18"/>
                <w:szCs w:val="18"/>
              </w:rPr>
              <w:t>6</w:t>
            </w:r>
            <w:r w:rsidRPr="001C51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vAlign w:val="center"/>
          </w:tcPr>
          <w:p w:rsidR="00405A7B" w:rsidRPr="001C513C" w:rsidRDefault="00405A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513C">
              <w:rPr>
                <w:bCs/>
                <w:color w:val="000000"/>
                <w:sz w:val="18"/>
                <w:szCs w:val="18"/>
              </w:rPr>
              <w:t xml:space="preserve">IV kwartał 2020 </w:t>
            </w:r>
          </w:p>
        </w:tc>
      </w:tr>
    </w:tbl>
    <w:p w:rsidR="009B76DD" w:rsidRPr="004C420F" w:rsidRDefault="009B76DD">
      <w:pPr>
        <w:rPr>
          <w:sz w:val="16"/>
          <w:szCs w:val="16"/>
        </w:rPr>
      </w:pPr>
    </w:p>
    <w:sectPr w:rsidR="009B76DD" w:rsidRPr="004C420F" w:rsidSect="0098700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13" w:rsidRDefault="004D5613" w:rsidP="0098700D">
      <w:pPr>
        <w:spacing w:after="0" w:line="240" w:lineRule="auto"/>
      </w:pPr>
      <w:r>
        <w:separator/>
      </w:r>
    </w:p>
  </w:endnote>
  <w:endnote w:type="continuationSeparator" w:id="0">
    <w:p w:rsidR="004D5613" w:rsidRDefault="004D5613" w:rsidP="0098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775265"/>
      <w:docPartObj>
        <w:docPartGallery w:val="Page Numbers (Bottom of Page)"/>
        <w:docPartUnique/>
      </w:docPartObj>
    </w:sdtPr>
    <w:sdtEndPr/>
    <w:sdtContent>
      <w:p w:rsidR="00DA415F" w:rsidRDefault="00DA4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6B">
          <w:rPr>
            <w:noProof/>
          </w:rPr>
          <w:t>3</w:t>
        </w:r>
        <w:r>
          <w:fldChar w:fldCharType="end"/>
        </w:r>
      </w:p>
    </w:sdtContent>
  </w:sdt>
  <w:p w:rsidR="00DA415F" w:rsidRDefault="00DA4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13" w:rsidRDefault="004D5613" w:rsidP="0098700D">
      <w:pPr>
        <w:spacing w:after="0" w:line="240" w:lineRule="auto"/>
      </w:pPr>
      <w:r>
        <w:separator/>
      </w:r>
    </w:p>
  </w:footnote>
  <w:footnote w:type="continuationSeparator" w:id="0">
    <w:p w:rsidR="004D5613" w:rsidRDefault="004D5613" w:rsidP="0098700D">
      <w:pPr>
        <w:spacing w:after="0" w:line="240" w:lineRule="auto"/>
      </w:pPr>
      <w:r>
        <w:continuationSeparator/>
      </w:r>
    </w:p>
  </w:footnote>
  <w:footnote w:id="1">
    <w:p w:rsidR="0098700D" w:rsidRPr="00A408A9" w:rsidRDefault="0098700D" w:rsidP="0098700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">
    <w:p w:rsidR="0098700D" w:rsidRPr="00A408A9" w:rsidRDefault="0098700D" w:rsidP="0098700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">
    <w:p w:rsidR="0098700D" w:rsidRPr="00A408A9" w:rsidRDefault="0098700D" w:rsidP="0098700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">
    <w:p w:rsidR="0098700D" w:rsidRPr="00A408A9" w:rsidRDefault="0098700D" w:rsidP="0098700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">
    <w:p w:rsidR="0098700D" w:rsidRPr="00A408A9" w:rsidRDefault="0098700D" w:rsidP="0098700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">
    <w:p w:rsidR="0098700D" w:rsidRPr="00A408A9" w:rsidRDefault="0098700D" w:rsidP="0098700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">
    <w:p w:rsidR="0098700D" w:rsidRPr="00A408A9" w:rsidRDefault="0098700D" w:rsidP="0098700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6759"/>
    <w:multiLevelType w:val="hybridMultilevel"/>
    <w:tmpl w:val="8124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0D"/>
    <w:rsid w:val="00007431"/>
    <w:rsid w:val="00010334"/>
    <w:rsid w:val="00050998"/>
    <w:rsid w:val="000D32AE"/>
    <w:rsid w:val="000E262C"/>
    <w:rsid w:val="00127E39"/>
    <w:rsid w:val="00142A57"/>
    <w:rsid w:val="00176ADE"/>
    <w:rsid w:val="0019175E"/>
    <w:rsid w:val="001C513C"/>
    <w:rsid w:val="002005DD"/>
    <w:rsid w:val="0024679A"/>
    <w:rsid w:val="002A6A61"/>
    <w:rsid w:val="00322313"/>
    <w:rsid w:val="00371354"/>
    <w:rsid w:val="00392C4D"/>
    <w:rsid w:val="003A0C4C"/>
    <w:rsid w:val="003E36FD"/>
    <w:rsid w:val="00405A7B"/>
    <w:rsid w:val="004352EA"/>
    <w:rsid w:val="00487D1D"/>
    <w:rsid w:val="004A5CB6"/>
    <w:rsid w:val="004C420F"/>
    <w:rsid w:val="004C78CF"/>
    <w:rsid w:val="004D53E6"/>
    <w:rsid w:val="004D5613"/>
    <w:rsid w:val="005226D0"/>
    <w:rsid w:val="00537719"/>
    <w:rsid w:val="00577209"/>
    <w:rsid w:val="005D31CA"/>
    <w:rsid w:val="00636875"/>
    <w:rsid w:val="00670834"/>
    <w:rsid w:val="006A2065"/>
    <w:rsid w:val="006F50B5"/>
    <w:rsid w:val="00774E2B"/>
    <w:rsid w:val="007B092F"/>
    <w:rsid w:val="007C0FD1"/>
    <w:rsid w:val="00830847"/>
    <w:rsid w:val="00841379"/>
    <w:rsid w:val="008B04E2"/>
    <w:rsid w:val="008E3136"/>
    <w:rsid w:val="0098700D"/>
    <w:rsid w:val="009B76DD"/>
    <w:rsid w:val="009C171A"/>
    <w:rsid w:val="00A271D0"/>
    <w:rsid w:val="00A408A9"/>
    <w:rsid w:val="00A47FFC"/>
    <w:rsid w:val="00A64785"/>
    <w:rsid w:val="00A650AB"/>
    <w:rsid w:val="00AB4C20"/>
    <w:rsid w:val="00AC6EEE"/>
    <w:rsid w:val="00B36567"/>
    <w:rsid w:val="00B44E45"/>
    <w:rsid w:val="00BB454C"/>
    <w:rsid w:val="00BB654D"/>
    <w:rsid w:val="00BC412B"/>
    <w:rsid w:val="00C76026"/>
    <w:rsid w:val="00CD703F"/>
    <w:rsid w:val="00D41A3E"/>
    <w:rsid w:val="00D92CB1"/>
    <w:rsid w:val="00DA415F"/>
    <w:rsid w:val="00DD1BE0"/>
    <w:rsid w:val="00DF61AE"/>
    <w:rsid w:val="00E32EB3"/>
    <w:rsid w:val="00E62EB8"/>
    <w:rsid w:val="00E63421"/>
    <w:rsid w:val="00EB03DC"/>
    <w:rsid w:val="00EF1C99"/>
    <w:rsid w:val="00F53169"/>
    <w:rsid w:val="00F80F22"/>
    <w:rsid w:val="00F81B33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98700D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98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9870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A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5F"/>
  </w:style>
  <w:style w:type="paragraph" w:styleId="Stopka">
    <w:name w:val="footer"/>
    <w:basedOn w:val="Normalny"/>
    <w:link w:val="StopkaZnak"/>
    <w:uiPriority w:val="99"/>
    <w:unhideWhenUsed/>
    <w:rsid w:val="00DA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5F"/>
  </w:style>
  <w:style w:type="paragraph" w:styleId="Akapitzlist">
    <w:name w:val="List Paragraph"/>
    <w:basedOn w:val="Normalny"/>
    <w:uiPriority w:val="34"/>
    <w:qFormat/>
    <w:rsid w:val="00CD7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98700D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98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9870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A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5F"/>
  </w:style>
  <w:style w:type="paragraph" w:styleId="Stopka">
    <w:name w:val="footer"/>
    <w:basedOn w:val="Normalny"/>
    <w:link w:val="StopkaZnak"/>
    <w:uiPriority w:val="99"/>
    <w:unhideWhenUsed/>
    <w:rsid w:val="00DA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5F"/>
  </w:style>
  <w:style w:type="paragraph" w:styleId="Akapitzlist">
    <w:name w:val="List Paragraph"/>
    <w:basedOn w:val="Normalny"/>
    <w:uiPriority w:val="34"/>
    <w:qFormat/>
    <w:rsid w:val="00CD7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A1DF-1B51-4131-92E0-815E0D4F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Hałada</dc:creator>
  <cp:lastModifiedBy>Agnieszka Smolińska</cp:lastModifiedBy>
  <cp:revision>4</cp:revision>
  <cp:lastPrinted>2016-03-15T09:49:00Z</cp:lastPrinted>
  <dcterms:created xsi:type="dcterms:W3CDTF">2016-03-15T09:49:00Z</dcterms:created>
  <dcterms:modified xsi:type="dcterms:W3CDTF">2016-03-15T13:41:00Z</dcterms:modified>
</cp:coreProperties>
</file>