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B20669">
        <w:rPr>
          <w:rFonts w:ascii="Calibri" w:hAnsi="Calibri" w:cs="Arial"/>
          <w:b/>
          <w:iCs/>
        </w:rPr>
        <w:t>33</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FD0B24">
        <w:rPr>
          <w:rFonts w:ascii="Calibri" w:hAnsi="Calibri" w:cs="Arial"/>
          <w:b/>
          <w:iCs/>
        </w:rPr>
        <w:t xml:space="preserve">10 maja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w:t>
      </w:r>
      <w:r w:rsidR="00B317E6" w:rsidRPr="00B317E6">
        <w:rPr>
          <w:rFonts w:ascii="Calibri" w:hAnsi="Calibri" w:cs="Arial"/>
          <w:b/>
        </w:rPr>
        <w:t xml:space="preserve">Sprawozdania rocznego za rok 2014 </w:t>
      </w:r>
      <w:r w:rsidR="00B317E6">
        <w:rPr>
          <w:rFonts w:ascii="Calibri" w:hAnsi="Calibri" w:cs="Arial"/>
          <w:b/>
        </w:rPr>
        <w:t>–</w:t>
      </w:r>
      <w:r w:rsidR="00B317E6" w:rsidRPr="00B317E6">
        <w:rPr>
          <w:rFonts w:ascii="Calibri" w:hAnsi="Calibri" w:cs="Arial"/>
          <w:b/>
        </w:rPr>
        <w:t xml:space="preserve"> 2015</w:t>
      </w:r>
      <w:r w:rsidR="00B317E6">
        <w:rPr>
          <w:rFonts w:ascii="Calibri" w:hAnsi="Calibri" w:cs="Arial"/>
          <w:b/>
        </w:rPr>
        <w:t xml:space="preserve"> </w:t>
      </w:r>
      <w:r w:rsidR="00B317E6" w:rsidRPr="00B317E6">
        <w:rPr>
          <w:rFonts w:ascii="Calibri" w:hAnsi="Calibri" w:cs="Arial"/>
          <w:b/>
        </w:rPr>
        <w:t>z realizacji Regionalnego Programu Operacyjnego Województwa Dolnośląskiego 2014-2020 (RPO WD)</w:t>
      </w:r>
    </w:p>
    <w:p w:rsidR="00B317E6" w:rsidRPr="00B317E6" w:rsidRDefault="00B317E6" w:rsidP="00B317E6">
      <w:pPr>
        <w:pStyle w:val="Tekstpodstawowy3"/>
        <w:rPr>
          <w:rFonts w:ascii="Calibri" w:hAnsi="Calibri" w:cs="Arial"/>
          <w:b/>
          <w:sz w:val="24"/>
          <w:szCs w:val="24"/>
        </w:rPr>
      </w:pP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ądzie województwa (Dz. U. z 201</w:t>
      </w:r>
      <w:r w:rsidR="00B317E6">
        <w:rPr>
          <w:rFonts w:ascii="Calibri" w:hAnsi="Calibri"/>
          <w:b w:val="0"/>
          <w:i w:val="0"/>
          <w:sz w:val="24"/>
          <w:szCs w:val="24"/>
        </w:rPr>
        <w:t>6</w:t>
      </w:r>
      <w:r w:rsidR="0037608B">
        <w:rPr>
          <w:rFonts w:ascii="Calibri" w:hAnsi="Calibri"/>
          <w:b w:val="0"/>
          <w:i w:val="0"/>
          <w:sz w:val="24"/>
          <w:szCs w:val="24"/>
        </w:rPr>
        <w:t xml:space="preserve"> r., poz. </w:t>
      </w:r>
      <w:r w:rsidR="00B317E6">
        <w:rPr>
          <w:rFonts w:ascii="Calibri" w:hAnsi="Calibri"/>
          <w:b w:val="0"/>
          <w:i w:val="0"/>
          <w:sz w:val="24"/>
          <w:szCs w:val="24"/>
        </w:rPr>
        <w:t>486</w:t>
      </w:r>
      <w:r w:rsidR="0037608B">
        <w:rPr>
          <w:rFonts w:ascii="Calibri" w:hAnsi="Calibri"/>
          <w:b w:val="0"/>
          <w:i w:val="0"/>
          <w:sz w:val="24"/>
          <w:szCs w:val="24"/>
        </w:rPr>
        <w:t xml:space="preserve">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ustawy z dnia 11 lipca 2014 r. o zasadach realizacji programów w zakresie polityki spójności finansowanych w perspektywie finansowej 2014-2020 (</w:t>
      </w:r>
      <w:r w:rsidR="00A85C81" w:rsidRPr="00A85C81">
        <w:rPr>
          <w:rFonts w:ascii="Calibri" w:hAnsi="Calibri"/>
          <w:b w:val="0"/>
          <w:i w:val="0"/>
          <w:sz w:val="24"/>
          <w:szCs w:val="24"/>
        </w:rPr>
        <w:t>Dz. U. z 2016 r. poz. 217</w:t>
      </w:r>
      <w:r w:rsidR="00B317E6">
        <w:rPr>
          <w:rFonts w:ascii="Calibri" w:hAnsi="Calibri"/>
          <w:b w:val="0"/>
          <w:i w:val="0"/>
          <w:sz w:val="24"/>
          <w:szCs w:val="24"/>
        </w:rPr>
        <w:t xml:space="preserve">), a także art.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40FA3">
        <w:rPr>
          <w:rFonts w:ascii="Calibri" w:hAnsi="Calibri"/>
          <w:b w:val="0"/>
          <w:i w:val="0"/>
          <w:sz w:val="24"/>
          <w:szCs w:val="24"/>
        </w:rPr>
        <w:t xml:space="preserve"> oraz w związku </w:t>
      </w:r>
      <w:r w:rsidR="00B40FA3" w:rsidRPr="00B40FA3">
        <w:rPr>
          <w:rFonts w:ascii="Calibri" w:hAnsi="Calibri"/>
          <w:b w:val="0"/>
          <w:i w:val="0"/>
          <w:sz w:val="24"/>
          <w:szCs w:val="24"/>
        </w:rPr>
        <w:t>z </w:t>
      </w:r>
      <w:r w:rsidR="00B40FA3">
        <w:rPr>
          <w:rFonts w:ascii="Calibri" w:hAnsi="Calibri"/>
          <w:b w:val="0"/>
          <w:i w:val="0"/>
          <w:sz w:val="24"/>
          <w:szCs w:val="24"/>
        </w:rPr>
        <w:t>W</w:t>
      </w:r>
      <w:r w:rsidR="00B40FA3" w:rsidRPr="00B40FA3">
        <w:rPr>
          <w:rFonts w:ascii="Calibri" w:hAnsi="Calibri"/>
          <w:b w:val="0"/>
          <w:i w:val="0"/>
          <w:sz w:val="24"/>
          <w:szCs w:val="24"/>
        </w:rPr>
        <w:t>ytycznymi Ministra Infrastruktury i Rozwoju w zakresie sprawozdawczości z dnia 8 maja 2015 r.,</w:t>
      </w:r>
      <w:r w:rsidRPr="00FC0ACB">
        <w:rPr>
          <w:rFonts w:ascii="Calibri" w:hAnsi="Calibri"/>
          <w:b w:val="0"/>
          <w:i w:val="0"/>
          <w:sz w:val="24"/>
          <w:szCs w:val="24"/>
        </w:rPr>
        <w:t xml:space="preserve"> uchwala się co następuje:</w:t>
      </w:r>
    </w:p>
    <w:p w:rsidR="00DE362A" w:rsidRPr="00834CA3" w:rsidRDefault="00DE362A" w:rsidP="00834CA3">
      <w:pPr>
        <w:jc w:val="both"/>
        <w:rPr>
          <w:rFonts w:ascii="Calibri" w:hAnsi="Calibri" w:cs="Arial"/>
          <w:b/>
          <w:bCs/>
          <w:iCs/>
        </w:rPr>
      </w:pPr>
    </w:p>
    <w:p w:rsidR="00DE362A" w:rsidRPr="00834CA3" w:rsidRDefault="00DE362A" w:rsidP="00B317E6">
      <w:pPr>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w:t>
      </w:r>
      <w:r w:rsidR="00B317E6" w:rsidRPr="00B317E6">
        <w:rPr>
          <w:rFonts w:ascii="Calibri" w:hAnsi="Calibri" w:cs="Arial"/>
          <w:bCs/>
          <w:iCs/>
        </w:rPr>
        <w:t>Sprawozdani</w:t>
      </w:r>
      <w:r w:rsidR="00B317E6">
        <w:rPr>
          <w:rFonts w:ascii="Calibri" w:hAnsi="Calibri" w:cs="Arial"/>
          <w:bCs/>
          <w:iCs/>
        </w:rPr>
        <w:t>e</w:t>
      </w:r>
      <w:r w:rsidR="00B317E6" w:rsidRPr="00B317E6">
        <w:rPr>
          <w:rFonts w:ascii="Calibri" w:hAnsi="Calibri" w:cs="Arial"/>
          <w:bCs/>
          <w:iCs/>
        </w:rPr>
        <w:t xml:space="preserve"> roczne za rok 2014 – 2015 z realizacji Regionalnego Programu Operacyjnego Województwa Dolnośląskiego 2014-2020 (RPO WD)</w:t>
      </w:r>
      <w:r w:rsidR="00CF4250">
        <w:rPr>
          <w:rFonts w:ascii="Calibri" w:hAnsi="Calibri" w:cs="Arial"/>
          <w:bCs/>
          <w:iCs/>
        </w:rPr>
        <w:t xml:space="preserve">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w:t>
      </w:r>
      <w:r w:rsidR="005A5ECE">
        <w:rPr>
          <w:rFonts w:ascii="Calibri" w:hAnsi="Calibri" w:cs="Arial"/>
          <w:bCs/>
          <w:iCs/>
        </w:rPr>
        <w:t>e</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rsidP="00B317E6">
      <w:pPr>
        <w:pStyle w:val="Tekstpodstawowy"/>
        <w:ind w:left="62" w:hanging="62"/>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Default="00E80156" w:rsidP="00A9222A">
      <w:pPr>
        <w:pStyle w:val="Tekstpodstawowy"/>
        <w:ind w:left="62" w:hanging="62"/>
        <w:jc w:val="both"/>
        <w:rPr>
          <w:rFonts w:ascii="Calibri" w:hAnsi="Calibri" w:cs="Arial"/>
          <w:b w:val="0"/>
          <w:bCs/>
          <w:i w:val="0"/>
          <w:iCs/>
          <w:sz w:val="24"/>
          <w:szCs w:val="24"/>
        </w:rPr>
      </w:pPr>
    </w:p>
    <w:p w:rsidR="00A9222A" w:rsidRDefault="00A9222A" w:rsidP="00A9222A">
      <w:pPr>
        <w:pStyle w:val="Tekstpodstawowy2"/>
        <w:jc w:val="center"/>
        <w:rPr>
          <w:rFonts w:ascii="Calibri" w:hAnsi="Calibri"/>
        </w:rPr>
      </w:pPr>
      <w:r>
        <w:rPr>
          <w:rFonts w:ascii="Calibri" w:hAnsi="Calibri"/>
        </w:rPr>
        <w:t>do</w:t>
      </w:r>
      <w:r w:rsidRPr="00032AA5">
        <w:rPr>
          <w:rFonts w:ascii="Calibri" w:hAnsi="Calibri"/>
        </w:rPr>
        <w:t xml:space="preserve"> uchwały </w:t>
      </w:r>
      <w:r>
        <w:rPr>
          <w:rFonts w:ascii="Calibri" w:hAnsi="Calibri"/>
        </w:rPr>
        <w:t xml:space="preserve">Komitetu </w:t>
      </w:r>
      <w:r w:rsidR="00B91C4F">
        <w:rPr>
          <w:rFonts w:ascii="Calibri" w:hAnsi="Calibri"/>
        </w:rPr>
        <w:t>Monitorującego</w:t>
      </w:r>
      <w:r w:rsidRPr="00032AA5">
        <w:rPr>
          <w:rFonts w:ascii="Calibri" w:hAnsi="Calibri"/>
        </w:rPr>
        <w:t xml:space="preserve"> </w:t>
      </w:r>
      <w:r w:rsidRPr="00032AA5">
        <w:rPr>
          <w:rFonts w:ascii="Calibri" w:hAnsi="Calibri"/>
        </w:rPr>
        <w:br/>
        <w:t>w sprawie przyjęcia</w:t>
      </w:r>
      <w:r>
        <w:rPr>
          <w:rFonts w:ascii="Calibri" w:hAnsi="Calibri"/>
        </w:rPr>
        <w:t xml:space="preserve"> projektu</w:t>
      </w:r>
      <w:r w:rsidRPr="00032AA5">
        <w:rPr>
          <w:rFonts w:ascii="Calibri" w:hAnsi="Calibri"/>
        </w:rPr>
        <w:t xml:space="preserve"> Sprawozdania </w:t>
      </w:r>
      <w:r>
        <w:rPr>
          <w:rFonts w:ascii="Calibri" w:hAnsi="Calibri"/>
        </w:rPr>
        <w:t xml:space="preserve">rocznego za rok </w:t>
      </w:r>
      <w:r w:rsidRPr="00032AA5">
        <w:rPr>
          <w:rFonts w:ascii="Calibri" w:hAnsi="Calibri"/>
        </w:rPr>
        <w:t>20</w:t>
      </w:r>
      <w:r>
        <w:rPr>
          <w:rFonts w:ascii="Calibri" w:hAnsi="Calibri"/>
        </w:rPr>
        <w:t>14</w:t>
      </w:r>
      <w:r w:rsidRPr="00032AA5">
        <w:rPr>
          <w:rFonts w:ascii="Calibri" w:hAnsi="Calibri"/>
        </w:rPr>
        <w:t xml:space="preserve"> </w:t>
      </w:r>
      <w:r>
        <w:rPr>
          <w:rFonts w:ascii="Calibri" w:hAnsi="Calibri"/>
        </w:rPr>
        <w:t>-2015 z realizacji</w:t>
      </w:r>
    </w:p>
    <w:p w:rsidR="00A9222A" w:rsidRPr="00032AA5" w:rsidRDefault="00A9222A" w:rsidP="00A9222A">
      <w:pPr>
        <w:pStyle w:val="Tekstpodstawowy2"/>
        <w:jc w:val="center"/>
        <w:rPr>
          <w:rFonts w:ascii="Calibri" w:hAnsi="Calibri"/>
        </w:rPr>
      </w:pPr>
      <w:r w:rsidRPr="00032AA5">
        <w:rPr>
          <w:rFonts w:ascii="Calibri" w:hAnsi="Calibri"/>
        </w:rPr>
        <w:t>Regionalnego Programu Operacyjnego Województwa Dolnośląskiego</w:t>
      </w:r>
    </w:p>
    <w:p w:rsidR="00A9222A" w:rsidRPr="00032AA5" w:rsidRDefault="00A9222A" w:rsidP="00A9222A">
      <w:pPr>
        <w:pStyle w:val="Tekstpodstawowy2"/>
        <w:jc w:val="center"/>
        <w:rPr>
          <w:rFonts w:ascii="Calibri" w:hAnsi="Calibri"/>
        </w:rPr>
      </w:pPr>
      <w:r w:rsidRPr="00032AA5">
        <w:rPr>
          <w:rFonts w:ascii="Calibri" w:hAnsi="Calibri"/>
        </w:rPr>
        <w:t>20</w:t>
      </w:r>
      <w:r>
        <w:rPr>
          <w:rFonts w:ascii="Calibri" w:hAnsi="Calibri"/>
        </w:rPr>
        <w:t>14</w:t>
      </w:r>
      <w:r w:rsidRPr="00032AA5">
        <w:rPr>
          <w:rFonts w:ascii="Calibri" w:hAnsi="Calibri"/>
        </w:rPr>
        <w:t>-20</w:t>
      </w:r>
      <w:r>
        <w:rPr>
          <w:rFonts w:ascii="Calibri" w:hAnsi="Calibri"/>
        </w:rPr>
        <w:t>20</w:t>
      </w:r>
      <w:r w:rsidRPr="00032AA5">
        <w:rPr>
          <w:rFonts w:ascii="Calibri" w:hAnsi="Calibri"/>
        </w:rPr>
        <w:t xml:space="preserve"> (RPO WD)</w:t>
      </w:r>
    </w:p>
    <w:p w:rsidR="00A9222A" w:rsidRDefault="00A9222A" w:rsidP="00A9222A">
      <w:pPr>
        <w:pStyle w:val="Tekstpodstawowy"/>
        <w:ind w:left="62" w:hanging="62"/>
        <w:jc w:val="both"/>
        <w:rPr>
          <w:rFonts w:ascii="Calibri" w:hAnsi="Calibri" w:cs="Arial"/>
          <w:b w:val="0"/>
          <w:bCs/>
          <w:i w:val="0"/>
          <w:iCs/>
          <w:sz w:val="24"/>
          <w:szCs w:val="24"/>
        </w:rPr>
      </w:pPr>
    </w:p>
    <w:p w:rsidR="00A9222A" w:rsidRDefault="00A9222A" w:rsidP="00A9222A">
      <w:pPr>
        <w:pStyle w:val="Tekstpodstawowy"/>
        <w:ind w:left="62" w:hanging="62"/>
        <w:jc w:val="both"/>
        <w:rPr>
          <w:rFonts w:ascii="Calibri" w:hAnsi="Calibri" w:cs="Arial"/>
          <w:b w:val="0"/>
          <w:bCs/>
          <w:i w:val="0"/>
          <w:iCs/>
          <w:sz w:val="24"/>
          <w:szCs w:val="24"/>
        </w:rPr>
      </w:pPr>
    </w:p>
    <w:p w:rsidR="00A9222A" w:rsidRDefault="00A9222A" w:rsidP="005A5ECE">
      <w:pPr>
        <w:pStyle w:val="Tekstpodstawowy2"/>
        <w:rPr>
          <w:rFonts w:ascii="Calibri" w:hAnsi="Calibri"/>
        </w:rPr>
      </w:pPr>
      <w:r w:rsidRPr="00032AA5">
        <w:rPr>
          <w:rFonts w:ascii="Calibri" w:hAnsi="Calibri"/>
        </w:rPr>
        <w:t>Instytucj</w:t>
      </w:r>
      <w:r w:rsidR="005A5ECE">
        <w:rPr>
          <w:rFonts w:ascii="Calibri" w:hAnsi="Calibri"/>
        </w:rPr>
        <w:t>a</w:t>
      </w:r>
      <w:r w:rsidRPr="00032AA5">
        <w:rPr>
          <w:rFonts w:ascii="Calibri" w:hAnsi="Calibri"/>
        </w:rPr>
        <w:t xml:space="preserve"> Zarządzającą RPO WD (IZ RPO WD) </w:t>
      </w:r>
      <w:r w:rsidR="005A5ECE">
        <w:rPr>
          <w:rFonts w:ascii="Calibri" w:hAnsi="Calibri"/>
        </w:rPr>
        <w:t>realizując swoje zadania, przygotowuje i przedstawia Kom</w:t>
      </w:r>
      <w:bookmarkStart w:id="0" w:name="_GoBack"/>
      <w:bookmarkEnd w:id="0"/>
      <w:r w:rsidR="005A5ECE">
        <w:rPr>
          <w:rFonts w:ascii="Calibri" w:hAnsi="Calibri"/>
        </w:rPr>
        <w:t xml:space="preserve">itetowi Monitorującemu </w:t>
      </w:r>
      <w:r w:rsidR="005A5ECE" w:rsidRPr="00032AA5">
        <w:rPr>
          <w:rFonts w:ascii="Calibri" w:hAnsi="Calibri"/>
        </w:rPr>
        <w:t>Sprawozdani</w:t>
      </w:r>
      <w:r w:rsidR="005A5ECE">
        <w:rPr>
          <w:rFonts w:ascii="Calibri" w:hAnsi="Calibri"/>
        </w:rPr>
        <w:t>e</w:t>
      </w:r>
      <w:r w:rsidR="005A5ECE" w:rsidRPr="00032AA5">
        <w:rPr>
          <w:rFonts w:ascii="Calibri" w:hAnsi="Calibri"/>
        </w:rPr>
        <w:t xml:space="preserve"> </w:t>
      </w:r>
      <w:r w:rsidR="005A5ECE">
        <w:rPr>
          <w:rFonts w:ascii="Calibri" w:hAnsi="Calibri"/>
        </w:rPr>
        <w:t xml:space="preserve">roczne za rok </w:t>
      </w:r>
      <w:r w:rsidR="005A5ECE" w:rsidRPr="00032AA5">
        <w:rPr>
          <w:rFonts w:ascii="Calibri" w:hAnsi="Calibri"/>
        </w:rPr>
        <w:t>20</w:t>
      </w:r>
      <w:r w:rsidR="005A5ECE">
        <w:rPr>
          <w:rFonts w:ascii="Calibri" w:hAnsi="Calibri"/>
        </w:rPr>
        <w:t>14</w:t>
      </w:r>
      <w:r w:rsidR="005A5ECE" w:rsidRPr="00032AA5">
        <w:rPr>
          <w:rFonts w:ascii="Calibri" w:hAnsi="Calibri"/>
        </w:rPr>
        <w:t xml:space="preserve"> </w:t>
      </w:r>
      <w:r w:rsidR="005A5ECE">
        <w:rPr>
          <w:rFonts w:ascii="Calibri" w:hAnsi="Calibri"/>
        </w:rPr>
        <w:t xml:space="preserve">-2015 z realizacji </w:t>
      </w:r>
      <w:r w:rsidR="005A5ECE" w:rsidRPr="00032AA5">
        <w:rPr>
          <w:rFonts w:ascii="Calibri" w:hAnsi="Calibri"/>
        </w:rPr>
        <w:t>Regionalnego Programu Operacyjnego Województwa Dolnośląskiego</w:t>
      </w:r>
      <w:r w:rsidR="005A5ECE">
        <w:rPr>
          <w:rFonts w:ascii="Calibri" w:hAnsi="Calibri"/>
        </w:rPr>
        <w:t xml:space="preserve"> </w:t>
      </w:r>
      <w:r w:rsidR="005A5ECE" w:rsidRPr="00032AA5">
        <w:rPr>
          <w:rFonts w:ascii="Calibri" w:hAnsi="Calibri"/>
        </w:rPr>
        <w:t>20</w:t>
      </w:r>
      <w:r w:rsidR="005A5ECE">
        <w:rPr>
          <w:rFonts w:ascii="Calibri" w:hAnsi="Calibri"/>
        </w:rPr>
        <w:t>14</w:t>
      </w:r>
      <w:r w:rsidR="005A5ECE" w:rsidRPr="00032AA5">
        <w:rPr>
          <w:rFonts w:ascii="Calibri" w:hAnsi="Calibri"/>
        </w:rPr>
        <w:t>-20</w:t>
      </w:r>
      <w:r w:rsidR="005A5ECE">
        <w:rPr>
          <w:rFonts w:ascii="Calibri" w:hAnsi="Calibri"/>
        </w:rPr>
        <w:t>20</w:t>
      </w:r>
      <w:r w:rsidR="00833FDA">
        <w:rPr>
          <w:rFonts w:ascii="Calibri" w:hAnsi="Calibri"/>
        </w:rPr>
        <w:t xml:space="preserve">. Projekt Sprawozdania został </w:t>
      </w:r>
      <w:r w:rsidR="00B91C4F">
        <w:rPr>
          <w:rFonts w:ascii="Calibri" w:hAnsi="Calibri"/>
        </w:rPr>
        <w:t>przyjęty</w:t>
      </w:r>
      <w:r w:rsidR="00833FDA">
        <w:rPr>
          <w:rFonts w:ascii="Calibri" w:hAnsi="Calibri"/>
        </w:rPr>
        <w:t xml:space="preserve"> przez Zarząd Województwa Dolnośląskiego dnia 19 kwietnia 2016 r. Uchwałą nr 2101/V/16.</w:t>
      </w:r>
    </w:p>
    <w:p w:rsidR="00833FDA" w:rsidRDefault="00833FDA" w:rsidP="00833FDA">
      <w:pPr>
        <w:pStyle w:val="Tekstpodstawowy2"/>
        <w:rPr>
          <w:rFonts w:ascii="Calibri" w:hAnsi="Calibri"/>
        </w:rPr>
      </w:pPr>
      <w:r>
        <w:rPr>
          <w:rFonts w:ascii="Calibri" w:hAnsi="Calibri"/>
        </w:rPr>
        <w:t>Zgodnie z art. 49 Rozporządzenia Parlamentu Europejskiego Rady (UE) nr 1303/2013 IZ </w:t>
      </w:r>
      <w:r w:rsidR="00A9222A" w:rsidRPr="00032AA5">
        <w:rPr>
          <w:rFonts w:ascii="Calibri" w:hAnsi="Calibri"/>
        </w:rPr>
        <w:t>RPO</w:t>
      </w:r>
      <w:r>
        <w:rPr>
          <w:rFonts w:ascii="Calibri" w:hAnsi="Calibri"/>
        </w:rPr>
        <w:t> </w:t>
      </w:r>
      <w:r w:rsidR="00A9222A" w:rsidRPr="00032AA5">
        <w:rPr>
          <w:rFonts w:ascii="Calibri" w:hAnsi="Calibri"/>
        </w:rPr>
        <w:t xml:space="preserve">WD zobowiązana jest do przekazania sprawozdania </w:t>
      </w:r>
      <w:r w:rsidR="00A9222A">
        <w:rPr>
          <w:rFonts w:ascii="Calibri" w:hAnsi="Calibri"/>
        </w:rPr>
        <w:t>rocznego</w:t>
      </w:r>
      <w:r w:rsidR="00A9222A" w:rsidRPr="009F7292">
        <w:rPr>
          <w:rFonts w:ascii="Calibri" w:hAnsi="Calibri"/>
        </w:rPr>
        <w:t xml:space="preserve"> </w:t>
      </w:r>
      <w:r w:rsidR="00A9222A" w:rsidRPr="00032AA5">
        <w:rPr>
          <w:rFonts w:ascii="Calibri" w:hAnsi="Calibri"/>
        </w:rPr>
        <w:t>pod obrady Komitetu Monitorującego Regionalny Program Operacyjny Województwa Dolnośląskiego 20</w:t>
      </w:r>
      <w:r w:rsidR="00A9222A">
        <w:rPr>
          <w:rFonts w:ascii="Calibri" w:hAnsi="Calibri"/>
        </w:rPr>
        <w:t>14-2020,</w:t>
      </w:r>
      <w:r w:rsidR="00A9222A" w:rsidRPr="009F7292">
        <w:rPr>
          <w:rFonts w:ascii="Calibri" w:hAnsi="Calibri"/>
        </w:rPr>
        <w:t xml:space="preserve"> </w:t>
      </w:r>
      <w:r w:rsidR="002435FB">
        <w:rPr>
          <w:rFonts w:ascii="Calibri" w:hAnsi="Calibri"/>
        </w:rPr>
        <w:t xml:space="preserve">w celu </w:t>
      </w:r>
      <w:r>
        <w:rPr>
          <w:rFonts w:ascii="Calibri" w:hAnsi="Calibri"/>
        </w:rPr>
        <w:t>przedstawienia postępów we wdrażaniu Programu oraz osiąganiu jego celów.</w:t>
      </w:r>
    </w:p>
    <w:p w:rsidR="00833FDA" w:rsidRDefault="00833FDA" w:rsidP="00833FDA">
      <w:pPr>
        <w:pStyle w:val="Tekstpodstawowy2"/>
        <w:rPr>
          <w:rFonts w:ascii="Calibri" w:hAnsi="Calibri"/>
        </w:rPr>
      </w:pPr>
      <w:r>
        <w:rPr>
          <w:rFonts w:ascii="Calibri" w:hAnsi="Calibri"/>
        </w:rPr>
        <w:t>Zgodnie z art. 110 Rozporządzenia Parlamentu Europejskiego Rady (UE) nr 1303/2013 Komitet Monitorujący rozpatruje i zatwierdza roczne sprawozdanie z wdrażania Programu .</w:t>
      </w:r>
    </w:p>
    <w:p w:rsidR="00A9222A" w:rsidRPr="00032AA5" w:rsidRDefault="00833FDA" w:rsidP="00833FDA">
      <w:pPr>
        <w:pStyle w:val="Tekstpodstawowy2"/>
        <w:rPr>
          <w:rFonts w:ascii="Calibri" w:hAnsi="Calibri"/>
        </w:rPr>
      </w:pPr>
      <w:r>
        <w:rPr>
          <w:rFonts w:ascii="Calibri" w:hAnsi="Calibri"/>
        </w:rPr>
        <w:t>IZ RPO WD</w:t>
      </w:r>
      <w:r w:rsidR="00A9222A" w:rsidRPr="00032AA5">
        <w:rPr>
          <w:rFonts w:ascii="Calibri" w:hAnsi="Calibri"/>
        </w:rPr>
        <w:t xml:space="preserve"> </w:t>
      </w:r>
      <w:r w:rsidR="00B2697E">
        <w:rPr>
          <w:rFonts w:ascii="Calibri" w:hAnsi="Calibri"/>
        </w:rPr>
        <w:t xml:space="preserve">zobowiązana jest do przekazania Sprawozdania rocznego do </w:t>
      </w:r>
      <w:r w:rsidR="00A9222A">
        <w:rPr>
          <w:rFonts w:ascii="Calibri" w:hAnsi="Calibri"/>
        </w:rPr>
        <w:t>Komisji Europejskiej</w:t>
      </w:r>
      <w:r>
        <w:rPr>
          <w:rFonts w:ascii="Calibri" w:hAnsi="Calibri"/>
        </w:rPr>
        <w:t xml:space="preserve"> do dnia 31 maja</w:t>
      </w:r>
      <w:r w:rsidR="00A9222A" w:rsidRPr="00032AA5">
        <w:rPr>
          <w:rFonts w:ascii="Calibri" w:hAnsi="Calibri"/>
        </w:rPr>
        <w:t>.</w:t>
      </w:r>
    </w:p>
    <w:p w:rsidR="00A9222A" w:rsidRPr="00032AA5" w:rsidRDefault="00A9222A" w:rsidP="00A9222A">
      <w:pPr>
        <w:pStyle w:val="Tekstpodstawowy2"/>
        <w:spacing w:line="276" w:lineRule="auto"/>
        <w:rPr>
          <w:rFonts w:ascii="Calibri" w:hAnsi="Calibri"/>
        </w:rPr>
      </w:pPr>
    </w:p>
    <w:p w:rsidR="00A9222A" w:rsidRPr="00032AA5" w:rsidRDefault="00A9222A" w:rsidP="00A9222A">
      <w:pPr>
        <w:pStyle w:val="Tekstpodstawowy2"/>
        <w:spacing w:line="276" w:lineRule="auto"/>
        <w:rPr>
          <w:rFonts w:ascii="Calibri" w:hAnsi="Calibri"/>
        </w:rPr>
      </w:pPr>
    </w:p>
    <w:p w:rsidR="00A9222A" w:rsidRPr="00E80156" w:rsidRDefault="00A9222A" w:rsidP="00A9222A">
      <w:pPr>
        <w:pStyle w:val="Tekstpodstawowy"/>
        <w:ind w:left="62" w:firstLine="80"/>
        <w:jc w:val="both"/>
        <w:rPr>
          <w:rFonts w:ascii="Calibri" w:hAnsi="Calibri" w:cs="Arial"/>
          <w:b w:val="0"/>
          <w:bCs/>
          <w:i w:val="0"/>
          <w:iCs/>
          <w:sz w:val="24"/>
          <w:szCs w:val="24"/>
        </w:rPr>
      </w:pPr>
    </w:p>
    <w:sectPr w:rsidR="00A9222A" w:rsidRPr="00E80156"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13" w:rsidRDefault="00E35B13">
      <w:r>
        <w:separator/>
      </w:r>
    </w:p>
  </w:endnote>
  <w:endnote w:type="continuationSeparator" w:id="0">
    <w:p w:rsidR="00E35B13" w:rsidRDefault="00E3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13" w:rsidRDefault="00E35B13">
      <w:r>
        <w:separator/>
      </w:r>
    </w:p>
  </w:footnote>
  <w:footnote w:type="continuationSeparator" w:id="0">
    <w:p w:rsidR="00E35B13" w:rsidRDefault="00E35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3"/>
  </w:num>
  <w:num w:numId="7">
    <w:abstractNumId w:val="14"/>
  </w:num>
  <w:num w:numId="8">
    <w:abstractNumId w:val="27"/>
  </w:num>
  <w:num w:numId="9">
    <w:abstractNumId w:val="20"/>
  </w:num>
  <w:num w:numId="10">
    <w:abstractNumId w:val="22"/>
  </w:num>
  <w:num w:numId="11">
    <w:abstractNumId w:val="11"/>
  </w:num>
  <w:num w:numId="12">
    <w:abstractNumId w:val="18"/>
  </w:num>
  <w:num w:numId="13">
    <w:abstractNumId w:val="21"/>
  </w:num>
  <w:num w:numId="14">
    <w:abstractNumId w:val="24"/>
  </w:num>
  <w:num w:numId="15">
    <w:abstractNumId w:val="1"/>
  </w:num>
  <w:num w:numId="16">
    <w:abstractNumId w:val="16"/>
  </w:num>
  <w:num w:numId="17">
    <w:abstractNumId w:val="17"/>
  </w:num>
  <w:num w:numId="18">
    <w:abstractNumId w:val="25"/>
  </w:num>
  <w:num w:numId="19">
    <w:abstractNumId w:val="26"/>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07A"/>
    <w:rsid w:val="0001694B"/>
    <w:rsid w:val="00041A41"/>
    <w:rsid w:val="00045582"/>
    <w:rsid w:val="00061A4F"/>
    <w:rsid w:val="000662C6"/>
    <w:rsid w:val="000706C5"/>
    <w:rsid w:val="000C2413"/>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27899"/>
    <w:rsid w:val="002435FB"/>
    <w:rsid w:val="00245F15"/>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E38E4"/>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A5ECE"/>
    <w:rsid w:val="005F07C8"/>
    <w:rsid w:val="00601B57"/>
    <w:rsid w:val="00611A3E"/>
    <w:rsid w:val="00623BC5"/>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840BC"/>
    <w:rsid w:val="0079695D"/>
    <w:rsid w:val="0079783D"/>
    <w:rsid w:val="007C1376"/>
    <w:rsid w:val="007C219F"/>
    <w:rsid w:val="00804FA5"/>
    <w:rsid w:val="00810225"/>
    <w:rsid w:val="00816892"/>
    <w:rsid w:val="00827917"/>
    <w:rsid w:val="008320D9"/>
    <w:rsid w:val="00833FDA"/>
    <w:rsid w:val="00834CA3"/>
    <w:rsid w:val="00857A5B"/>
    <w:rsid w:val="008605F7"/>
    <w:rsid w:val="008934DC"/>
    <w:rsid w:val="008A4905"/>
    <w:rsid w:val="008B5A51"/>
    <w:rsid w:val="008C13D9"/>
    <w:rsid w:val="008D1B42"/>
    <w:rsid w:val="00922744"/>
    <w:rsid w:val="00941F04"/>
    <w:rsid w:val="009A28F7"/>
    <w:rsid w:val="009A3447"/>
    <w:rsid w:val="009B2CB3"/>
    <w:rsid w:val="009B5C1F"/>
    <w:rsid w:val="009C4906"/>
    <w:rsid w:val="009C75F6"/>
    <w:rsid w:val="00A11982"/>
    <w:rsid w:val="00A15733"/>
    <w:rsid w:val="00A176F2"/>
    <w:rsid w:val="00A473AE"/>
    <w:rsid w:val="00A50E91"/>
    <w:rsid w:val="00A62765"/>
    <w:rsid w:val="00A636D0"/>
    <w:rsid w:val="00A70051"/>
    <w:rsid w:val="00A80A85"/>
    <w:rsid w:val="00A85C81"/>
    <w:rsid w:val="00A9222A"/>
    <w:rsid w:val="00AB3083"/>
    <w:rsid w:val="00AF217C"/>
    <w:rsid w:val="00B0134B"/>
    <w:rsid w:val="00B024F4"/>
    <w:rsid w:val="00B20669"/>
    <w:rsid w:val="00B2697E"/>
    <w:rsid w:val="00B317E6"/>
    <w:rsid w:val="00B40FA3"/>
    <w:rsid w:val="00B735BF"/>
    <w:rsid w:val="00B9055F"/>
    <w:rsid w:val="00B91C4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E3EB0"/>
    <w:rsid w:val="00DF3401"/>
    <w:rsid w:val="00DF6510"/>
    <w:rsid w:val="00E101FC"/>
    <w:rsid w:val="00E25B05"/>
    <w:rsid w:val="00E277FB"/>
    <w:rsid w:val="00E35B13"/>
    <w:rsid w:val="00E63FC1"/>
    <w:rsid w:val="00E6541B"/>
    <w:rsid w:val="00E80156"/>
    <w:rsid w:val="00E94FEF"/>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D0B24"/>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 w:type="paragraph" w:styleId="Tekstpodstawowy3">
    <w:name w:val="Body Text 3"/>
    <w:basedOn w:val="Normalny"/>
    <w:link w:val="Tekstpodstawowy3Znak"/>
    <w:uiPriority w:val="99"/>
    <w:semiHidden/>
    <w:unhideWhenUsed/>
    <w:rsid w:val="00B317E6"/>
    <w:pPr>
      <w:spacing w:after="120"/>
    </w:pPr>
    <w:rPr>
      <w:sz w:val="16"/>
      <w:szCs w:val="16"/>
    </w:rPr>
  </w:style>
  <w:style w:type="character" w:customStyle="1" w:styleId="Tekstpodstawowy3Znak">
    <w:name w:val="Tekst podstawowy 3 Znak"/>
    <w:basedOn w:val="Domylnaczcionkaakapitu"/>
    <w:link w:val="Tekstpodstawowy3"/>
    <w:uiPriority w:val="99"/>
    <w:semiHidden/>
    <w:rsid w:val="00B317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382</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6</cp:revision>
  <cp:lastPrinted>2016-04-22T09:16:00Z</cp:lastPrinted>
  <dcterms:created xsi:type="dcterms:W3CDTF">2016-04-22T06:18:00Z</dcterms:created>
  <dcterms:modified xsi:type="dcterms:W3CDTF">2016-05-11T06:43:00Z</dcterms:modified>
</cp:coreProperties>
</file>