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AB" w:rsidRPr="004F1DAB" w:rsidRDefault="004F1DAB" w:rsidP="004F1DAB">
      <w:pPr>
        <w:autoSpaceDE w:val="0"/>
        <w:autoSpaceDN w:val="0"/>
        <w:adjustRightInd w:val="0"/>
        <w:spacing w:before="200" w:after="0" w:line="240" w:lineRule="auto"/>
        <w:ind w:right="-142"/>
        <w:jc w:val="center"/>
        <w:rPr>
          <w:b/>
        </w:rPr>
      </w:pPr>
      <w:r w:rsidRPr="004F1DAB">
        <w:rPr>
          <w:b/>
        </w:rPr>
        <w:t xml:space="preserve">Wyciąg z Planu Zagospodarowania Przestrzennego </w:t>
      </w:r>
      <w:r w:rsidRPr="004F1DAB">
        <w:rPr>
          <w:rFonts w:cs="Arial"/>
          <w:b/>
        </w:rPr>
        <w:t xml:space="preserve">Województwa Dolnośląskiego. </w:t>
      </w:r>
      <w:r w:rsidRPr="004F1DAB">
        <w:rPr>
          <w:rStyle w:val="Pogrubienie"/>
          <w:rFonts w:cs="Arial"/>
          <w:color w:val="000000"/>
        </w:rPr>
        <w:t>Perspektywa 2020</w:t>
      </w:r>
      <w:r w:rsidRPr="004F1DAB">
        <w:rPr>
          <w:rFonts w:cs="Arial"/>
          <w:b/>
          <w:color w:val="000000"/>
        </w:rPr>
        <w:t> (Uchwała Nr XLVIII/1622/2014 Sejmiku Województwa Dolnośląskiego z dnia </w:t>
      </w:r>
      <w:r w:rsidRPr="004F1DAB">
        <w:rPr>
          <w:rStyle w:val="Pogrubienie"/>
          <w:rFonts w:cs="Arial"/>
          <w:color w:val="000000"/>
        </w:rPr>
        <w:t>27 marca 2014 r.</w:t>
      </w:r>
      <w:r w:rsidRPr="004F1DAB">
        <w:rPr>
          <w:rFonts w:cs="Arial"/>
          <w:b/>
          <w:color w:val="000000"/>
        </w:rPr>
        <w:t xml:space="preserve">)  </w:t>
      </w:r>
      <w:r w:rsidRPr="004F1DAB">
        <w:rPr>
          <w:rFonts w:cs="Arial"/>
          <w:b/>
        </w:rPr>
        <w:t>– obiekty zabytkowe.</w:t>
      </w:r>
    </w:p>
    <w:p w:rsidR="004F1DAB" w:rsidRDefault="004F1DAB">
      <w:pPr>
        <w:rPr>
          <w:rFonts w:ascii="Calibri" w:hAnsi="Calibri"/>
          <w:b/>
          <w:sz w:val="24"/>
          <w:szCs w:val="24"/>
          <w:u w:val="single"/>
        </w:rPr>
      </w:pPr>
    </w:p>
    <w:p w:rsidR="0006637B" w:rsidRPr="00FD53CC" w:rsidRDefault="0006637B">
      <w:pPr>
        <w:rPr>
          <w:rFonts w:ascii="Calibri" w:hAnsi="Calibri"/>
          <w:b/>
          <w:sz w:val="24"/>
          <w:szCs w:val="24"/>
          <w:u w:val="single"/>
        </w:rPr>
      </w:pPr>
      <w:r w:rsidRPr="00FD53CC">
        <w:rPr>
          <w:rFonts w:ascii="Calibri" w:hAnsi="Calibri"/>
          <w:b/>
          <w:sz w:val="24"/>
          <w:szCs w:val="24"/>
          <w:u w:val="single"/>
        </w:rPr>
        <w:t>Pomniki Historii (</w:t>
      </w:r>
      <w:r w:rsidR="00FD53CC" w:rsidRPr="00FD53CC">
        <w:rPr>
          <w:rFonts w:ascii="Calibri" w:hAnsi="Calibri"/>
          <w:b/>
          <w:sz w:val="24"/>
          <w:szCs w:val="24"/>
          <w:u w:val="single"/>
        </w:rPr>
        <w:t>obiekty uznane przez Prezydenta RP)</w:t>
      </w:r>
    </w:p>
    <w:p w:rsidR="00FD53CC" w:rsidRPr="0081576B" w:rsidRDefault="008F486D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8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Duszniki Zdrój – młyn papierniczy</w:t>
        </w:r>
      </w:hyperlink>
      <w:r w:rsidR="00FD53CC" w:rsidRPr="0081576B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FD53CC" w:rsidRPr="0081576B" w:rsidRDefault="008F486D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9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Kotlina Jeleniogórska - pałace i parki krajobrazowe Kotliny Jeleniogórskiej</w:t>
        </w:r>
      </w:hyperlink>
      <w:r w:rsidR="00FD53CC" w:rsidRPr="0081576B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FD53CC" w:rsidRPr="0081576B" w:rsidRDefault="008F486D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10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Krzeszów – zespół dawnego opactwa cystersów</w:t>
        </w:r>
      </w:hyperlink>
    </w:p>
    <w:p w:rsidR="00FD53CC" w:rsidRPr="0081576B" w:rsidRDefault="008F486D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11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 xml:space="preserve">Legnickie Pole – </w:t>
        </w:r>
        <w:proofErr w:type="spellStart"/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pobenedyktyński</w:t>
        </w:r>
        <w:proofErr w:type="spellEnd"/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 xml:space="preserve"> zespół klasztorny</w:t>
        </w:r>
      </w:hyperlink>
      <w:r w:rsidR="00FD53CC" w:rsidRPr="0081576B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FD53CC" w:rsidRPr="0081576B" w:rsidRDefault="008F486D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12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 xml:space="preserve">Srebrna Góra – Twierdza </w:t>
        </w:r>
        <w:proofErr w:type="spellStart"/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Srebrnogórska</w:t>
        </w:r>
        <w:proofErr w:type="spellEnd"/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, nowożytna warownia górska z XVIII wieku</w:t>
        </w:r>
      </w:hyperlink>
    </w:p>
    <w:p w:rsidR="00FD53CC" w:rsidRPr="0081576B" w:rsidRDefault="008F486D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13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Strzegom - kościół pod wezwaniem św. św. Apostołów Piotra i Pawła</w:t>
        </w:r>
      </w:hyperlink>
      <w:r w:rsidR="00FD53CC" w:rsidRPr="0081576B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FD53CC" w:rsidRPr="0081576B" w:rsidRDefault="008F486D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14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Trzebnica – zespół dawnego opactwa cysterek</w:t>
        </w:r>
      </w:hyperlink>
      <w:r w:rsidR="00FD53CC" w:rsidRPr="0081576B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FD53CC" w:rsidRPr="0081576B" w:rsidRDefault="008F486D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15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Wrocław – zespół historycznego centrum</w:t>
        </w:r>
      </w:hyperlink>
      <w:r w:rsidR="00FD53CC" w:rsidRPr="0081576B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FD53CC" w:rsidRPr="0081576B" w:rsidRDefault="008F486D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16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Wrocław – Hala Stulecia</w:t>
        </w:r>
      </w:hyperlink>
      <w:r w:rsidR="00FD53CC" w:rsidRPr="0081576B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FD53CC" w:rsidRPr="00FD53CC" w:rsidRDefault="00FD53CC" w:rsidP="00FD53CC">
      <w:pPr>
        <w:spacing w:after="0" w:line="240" w:lineRule="auto"/>
        <w:rPr>
          <w:rFonts w:ascii="Calibri" w:hAnsi="Calibri"/>
          <w:sz w:val="24"/>
          <w:szCs w:val="24"/>
        </w:rPr>
      </w:pPr>
    </w:p>
    <w:p w:rsidR="0006637B" w:rsidRPr="0081576B" w:rsidRDefault="0006637B" w:rsidP="00FD53CC">
      <w:pPr>
        <w:spacing w:after="0"/>
        <w:rPr>
          <w:rFonts w:ascii="Calibri" w:hAnsi="Calibri"/>
          <w:b/>
          <w:sz w:val="24"/>
          <w:szCs w:val="24"/>
          <w:u w:val="single"/>
        </w:rPr>
      </w:pPr>
      <w:r w:rsidRPr="0081576B">
        <w:rPr>
          <w:rFonts w:ascii="Calibri" w:hAnsi="Calibri"/>
          <w:b/>
          <w:sz w:val="24"/>
          <w:szCs w:val="24"/>
          <w:u w:val="single"/>
        </w:rPr>
        <w:t>Parki kulturowe (istniejące</w:t>
      </w:r>
      <w:r w:rsidR="0081576B">
        <w:rPr>
          <w:rFonts w:ascii="Calibri" w:hAnsi="Calibri"/>
          <w:b/>
          <w:sz w:val="24"/>
          <w:szCs w:val="24"/>
          <w:u w:val="single"/>
        </w:rPr>
        <w:t>, powołane mocą uchwały gminy)</w:t>
      </w:r>
    </w:p>
    <w:p w:rsidR="00CB3C6C" w:rsidRPr="0081576B" w:rsidRDefault="00CB3C6C" w:rsidP="0081576B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r w:rsidRPr="0081576B">
        <w:rPr>
          <w:rFonts w:ascii="Calibri" w:hAnsi="Calibri"/>
          <w:sz w:val="24"/>
          <w:szCs w:val="24"/>
        </w:rPr>
        <w:t>Forteczny park kulturowy w Srebrnej Górze</w:t>
      </w:r>
    </w:p>
    <w:p w:rsidR="00CB3C6C" w:rsidRPr="0081576B" w:rsidRDefault="00CB3C6C" w:rsidP="0081576B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r w:rsidRPr="0081576B">
        <w:rPr>
          <w:rFonts w:ascii="Calibri" w:hAnsi="Calibri"/>
          <w:sz w:val="24"/>
          <w:szCs w:val="24"/>
        </w:rPr>
        <w:t>Forteczny park kulturowy w Kłodzku</w:t>
      </w:r>
    </w:p>
    <w:p w:rsidR="00CB3C6C" w:rsidRPr="0081576B" w:rsidRDefault="00CB3C6C" w:rsidP="0081576B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r w:rsidRPr="0081576B">
        <w:rPr>
          <w:rFonts w:ascii="Calibri" w:hAnsi="Calibri"/>
          <w:sz w:val="24"/>
          <w:szCs w:val="24"/>
        </w:rPr>
        <w:t>Park kulturowy Kamieniec Ząbkowicki</w:t>
      </w:r>
    </w:p>
    <w:p w:rsidR="00CB3C6C" w:rsidRPr="0081576B" w:rsidRDefault="00CB3C6C" w:rsidP="0081576B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r w:rsidRPr="0081576B">
        <w:rPr>
          <w:rFonts w:ascii="Calibri" w:hAnsi="Calibri"/>
          <w:sz w:val="24"/>
          <w:szCs w:val="24"/>
        </w:rPr>
        <w:t>Park kulturowy Kotliny Jeleniogórskiej (obejmuje 11 obiektów zabytkowych wpisanych do rejestru zabytków, tj.</w:t>
      </w:r>
      <w:r w:rsidR="0081576B" w:rsidRPr="0081576B">
        <w:rPr>
          <w:rFonts w:ascii="Calibri" w:hAnsi="Calibri"/>
          <w:sz w:val="24"/>
          <w:szCs w:val="24"/>
        </w:rPr>
        <w:t>:</w:t>
      </w:r>
      <w:r w:rsidR="00FD53CC" w:rsidRPr="0081576B">
        <w:rPr>
          <w:rFonts w:ascii="Calibri" w:hAnsi="Calibri"/>
          <w:sz w:val="24"/>
          <w:szCs w:val="24"/>
        </w:rPr>
        <w:t xml:space="preserve"> 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Bukowiec – zespół pałacowo-parkowy, gm. Mysłakowice;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Jelenia Góra – zespół pałacowo-parkowy „</w:t>
      </w:r>
      <w:proofErr w:type="spellStart"/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Paulinum</w:t>
      </w:r>
      <w:proofErr w:type="spellEnd"/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”;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 xml:space="preserve">Jelenia Góra – zespół pałacowo-parkowy </w:t>
      </w:r>
      <w:proofErr w:type="spellStart"/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Schaffgotschów</w:t>
      </w:r>
      <w:proofErr w:type="spellEnd"/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 xml:space="preserve"> w Cieplicach;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Karpniki – zespół pałacowo-parkowy, gm. Mysłakowice;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Karpniki – willa „Dębowy Dwór” z parkiem;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Kowary – zespół pałacowo-parkowy w Ciszycy;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Łomnica – zespół pałacowo-parkowy, gm. Mysłakowice;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Mysłakowice – zespół pałacowo-parkowy;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Staniszów Górny nr 100 – zespół pałacowo-parkowy, gm. Podgórzyn;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Wojanów – zespół pałacowo-parkowy, gm. Mysłakowice;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Wojanów-Bobrów – zespół pałacowo-gospodarczy, gm. Mysłakowice.</w:t>
      </w:r>
    </w:p>
    <w:p w:rsidR="003C20CA" w:rsidRPr="0081576B" w:rsidRDefault="0006637B">
      <w:pPr>
        <w:rPr>
          <w:rFonts w:ascii="Calibri" w:hAnsi="Calibri"/>
          <w:b/>
          <w:sz w:val="24"/>
          <w:szCs w:val="24"/>
          <w:u w:val="single"/>
        </w:rPr>
      </w:pPr>
      <w:r w:rsidRPr="0081576B">
        <w:rPr>
          <w:rFonts w:ascii="Calibri" w:hAnsi="Calibri"/>
          <w:b/>
          <w:sz w:val="24"/>
          <w:szCs w:val="24"/>
          <w:u w:val="single"/>
        </w:rPr>
        <w:t>Plan zagospodarowania przestrzennego województwa dolnośląskiego</w:t>
      </w:r>
      <w:r w:rsidR="00FD53CC" w:rsidRPr="0081576B">
        <w:rPr>
          <w:rFonts w:ascii="Calibri" w:hAnsi="Calibri"/>
          <w:b/>
          <w:sz w:val="24"/>
          <w:szCs w:val="24"/>
          <w:u w:val="single"/>
        </w:rPr>
        <w:t>:</w:t>
      </w:r>
    </w:p>
    <w:p w:rsidR="0006637B" w:rsidRPr="00FD53CC" w:rsidRDefault="0006637B">
      <w:pPr>
        <w:rPr>
          <w:rFonts w:ascii="Calibri" w:hAnsi="Calibri"/>
          <w:sz w:val="24"/>
          <w:szCs w:val="24"/>
        </w:rPr>
      </w:pPr>
      <w:r w:rsidRPr="00FD53CC">
        <w:rPr>
          <w:rFonts w:ascii="Calibri" w:hAnsi="Calibri"/>
          <w:b/>
          <w:sz w:val="24"/>
          <w:szCs w:val="24"/>
        </w:rPr>
        <w:t>Proponowane par</w:t>
      </w:r>
      <w:r w:rsidR="00CB3C6C" w:rsidRPr="00FD53CC">
        <w:rPr>
          <w:rFonts w:ascii="Calibri" w:hAnsi="Calibri"/>
          <w:b/>
          <w:sz w:val="24"/>
          <w:szCs w:val="24"/>
        </w:rPr>
        <w:t>ki kulturowe</w:t>
      </w:r>
      <w:r w:rsidR="0081576B">
        <w:rPr>
          <w:rFonts w:ascii="Calibri" w:hAnsi="Calibri"/>
          <w:b/>
          <w:sz w:val="24"/>
          <w:szCs w:val="24"/>
        </w:rPr>
        <w:t xml:space="preserve"> </w:t>
      </w:r>
      <w:r w:rsidR="00CB3C6C" w:rsidRPr="00FD53CC">
        <w:rPr>
          <w:rFonts w:ascii="Calibri" w:hAnsi="Calibri"/>
          <w:sz w:val="24"/>
          <w:szCs w:val="24"/>
        </w:rPr>
        <w:t xml:space="preserve"> na obszarach o wysokich walorach krajobrazu kulturowego</w:t>
      </w:r>
      <w:r w:rsidR="0081576B">
        <w:rPr>
          <w:rFonts w:ascii="Calibri" w:hAnsi="Calibri"/>
          <w:sz w:val="24"/>
          <w:szCs w:val="24"/>
        </w:rPr>
        <w:t>)</w:t>
      </w:r>
    </w:p>
    <w:p w:rsidR="0081576B" w:rsidRDefault="00CB3C6C" w:rsidP="0081576B">
      <w:pPr>
        <w:pStyle w:val="Default"/>
        <w:numPr>
          <w:ilvl w:val="0"/>
          <w:numId w:val="8"/>
        </w:numPr>
      </w:pPr>
      <w:r w:rsidRPr="0081576B">
        <w:t>opactwo cystersów w</w:t>
      </w:r>
      <w:r w:rsidRPr="00FD53CC">
        <w:t xml:space="preserve"> Henrykowie (m. i gm. Ziębice), </w:t>
      </w:r>
    </w:p>
    <w:p w:rsidR="0081576B" w:rsidRDefault="0081576B" w:rsidP="0081576B">
      <w:pPr>
        <w:pStyle w:val="Default"/>
        <w:numPr>
          <w:ilvl w:val="0"/>
          <w:numId w:val="8"/>
        </w:numPr>
      </w:pPr>
      <w:r w:rsidRPr="0081576B">
        <w:t>opactwo cystersów w</w:t>
      </w:r>
      <w:r w:rsidRPr="00FD53CC">
        <w:t xml:space="preserve"> </w:t>
      </w:r>
      <w:r w:rsidR="00CB3C6C" w:rsidRPr="00FD53CC">
        <w:t xml:space="preserve">Lubiążu (m. i gm. Wołów), </w:t>
      </w:r>
    </w:p>
    <w:p w:rsidR="00CB3C6C" w:rsidRPr="00FD53CC" w:rsidRDefault="0081576B" w:rsidP="0081576B">
      <w:pPr>
        <w:pStyle w:val="Default"/>
        <w:numPr>
          <w:ilvl w:val="0"/>
          <w:numId w:val="8"/>
        </w:numPr>
      </w:pPr>
      <w:r w:rsidRPr="0081576B">
        <w:t>opactwo cystersów w</w:t>
      </w:r>
      <w:r w:rsidRPr="00FD53CC">
        <w:t xml:space="preserve"> </w:t>
      </w:r>
      <w:r w:rsidR="00CB3C6C" w:rsidRPr="00FD53CC">
        <w:t xml:space="preserve">Krzeszowie (gm. Kamienna Góra); </w:t>
      </w:r>
    </w:p>
    <w:p w:rsidR="00CB3C6C" w:rsidRPr="00FD53CC" w:rsidRDefault="00CB3C6C" w:rsidP="0081576B">
      <w:pPr>
        <w:pStyle w:val="Default"/>
        <w:numPr>
          <w:ilvl w:val="0"/>
          <w:numId w:val="8"/>
        </w:numPr>
      </w:pPr>
      <w:r w:rsidRPr="00FD53CC">
        <w:t xml:space="preserve">założenie kalwaryjskie w Wambierzycach (m. i gm. Radków); </w:t>
      </w:r>
    </w:p>
    <w:p w:rsidR="00CB3C6C" w:rsidRPr="00FD53CC" w:rsidRDefault="00CB3C6C" w:rsidP="0081576B">
      <w:pPr>
        <w:pStyle w:val="Default"/>
        <w:numPr>
          <w:ilvl w:val="0"/>
          <w:numId w:val="8"/>
        </w:numPr>
      </w:pPr>
      <w:r w:rsidRPr="00FD53CC">
        <w:t xml:space="preserve">starówka w Chełmsku Śląskim (m. i gm. Lubawka); </w:t>
      </w:r>
    </w:p>
    <w:p w:rsidR="00CB3C6C" w:rsidRPr="00FD53CC" w:rsidRDefault="00CB3C6C" w:rsidP="0081576B">
      <w:pPr>
        <w:pStyle w:val="Default"/>
        <w:numPr>
          <w:ilvl w:val="0"/>
          <w:numId w:val="8"/>
        </w:numPr>
      </w:pPr>
      <w:r w:rsidRPr="00FD53CC">
        <w:t xml:space="preserve">zespół zamku i parku w Wałbrzychu - Książu (m. Wałbrzych); </w:t>
      </w:r>
    </w:p>
    <w:p w:rsidR="0081576B" w:rsidRDefault="0081576B" w:rsidP="0081576B">
      <w:pPr>
        <w:pStyle w:val="Default"/>
        <w:numPr>
          <w:ilvl w:val="0"/>
          <w:numId w:val="8"/>
        </w:numPr>
      </w:pPr>
      <w:r>
        <w:lastRenderedPageBreak/>
        <w:t xml:space="preserve">zespół </w:t>
      </w:r>
      <w:r w:rsidR="00CB3C6C" w:rsidRPr="00FD53CC">
        <w:t>zamk</w:t>
      </w:r>
      <w:r>
        <w:t>u</w:t>
      </w:r>
      <w:r w:rsidR="00CB3C6C" w:rsidRPr="00FD53CC">
        <w:t xml:space="preserve"> w Bolkowie - Świnach (m. i gm. Bolków), </w:t>
      </w:r>
    </w:p>
    <w:p w:rsidR="0081576B" w:rsidRDefault="0081576B" w:rsidP="0081576B">
      <w:pPr>
        <w:pStyle w:val="Default"/>
        <w:numPr>
          <w:ilvl w:val="0"/>
          <w:numId w:val="8"/>
        </w:numPr>
      </w:pPr>
      <w:r>
        <w:t xml:space="preserve">zespół </w:t>
      </w:r>
      <w:r w:rsidRPr="00FD53CC">
        <w:t>zamk</w:t>
      </w:r>
      <w:r>
        <w:t>u</w:t>
      </w:r>
      <w:r w:rsidRPr="00FD53CC">
        <w:t xml:space="preserve"> </w:t>
      </w:r>
      <w:r>
        <w:t xml:space="preserve">we </w:t>
      </w:r>
      <w:r w:rsidR="00CB3C6C" w:rsidRPr="00FD53CC">
        <w:t xml:space="preserve">Wleniu (m. i gm. Wleń), </w:t>
      </w:r>
    </w:p>
    <w:p w:rsidR="0081576B" w:rsidRDefault="0081576B" w:rsidP="0081576B">
      <w:pPr>
        <w:pStyle w:val="Default"/>
        <w:numPr>
          <w:ilvl w:val="0"/>
          <w:numId w:val="8"/>
        </w:numPr>
      </w:pPr>
      <w:r>
        <w:t xml:space="preserve">zespół </w:t>
      </w:r>
      <w:r w:rsidRPr="00FD53CC">
        <w:t>zamk</w:t>
      </w:r>
      <w:r>
        <w:t>u</w:t>
      </w:r>
      <w:r w:rsidRPr="00FD53CC">
        <w:t xml:space="preserve"> </w:t>
      </w:r>
      <w:r w:rsidR="00CB3C6C" w:rsidRPr="00FD53CC">
        <w:t xml:space="preserve">Czocha (m. i gm. Leśna), </w:t>
      </w:r>
    </w:p>
    <w:p w:rsidR="00CB3C6C" w:rsidRPr="00FD53CC" w:rsidRDefault="0081576B" w:rsidP="0081576B">
      <w:pPr>
        <w:pStyle w:val="Default"/>
        <w:numPr>
          <w:ilvl w:val="0"/>
          <w:numId w:val="8"/>
        </w:numPr>
      </w:pPr>
      <w:r>
        <w:t xml:space="preserve">zespół </w:t>
      </w:r>
      <w:r w:rsidRPr="00FD53CC">
        <w:t>zamk</w:t>
      </w:r>
      <w:r>
        <w:t>u</w:t>
      </w:r>
      <w:r w:rsidRPr="00FD53CC">
        <w:t xml:space="preserve"> </w:t>
      </w:r>
      <w:r w:rsidR="00CB3C6C" w:rsidRPr="00FD53CC">
        <w:t xml:space="preserve">Chojnik z Sobieszowem (m. Jelenia Góra); </w:t>
      </w:r>
    </w:p>
    <w:p w:rsidR="00CB3C6C" w:rsidRPr="00FD53CC" w:rsidRDefault="0081576B" w:rsidP="0081576B">
      <w:pPr>
        <w:pStyle w:val="Default"/>
        <w:numPr>
          <w:ilvl w:val="0"/>
          <w:numId w:val="8"/>
        </w:numPr>
      </w:pPr>
      <w:r>
        <w:t>-</w:t>
      </w:r>
      <w:r w:rsidR="00CB3C6C" w:rsidRPr="00FD53CC">
        <w:t xml:space="preserve">założenia rezydencjonalne w Maciejowcu wraz z zaporą w Pilchowicach (m. i gm. Lubomierz, m. i gm. Wleń); </w:t>
      </w:r>
    </w:p>
    <w:p w:rsidR="00CB3C6C" w:rsidRPr="00FD53CC" w:rsidRDefault="00CB3C6C" w:rsidP="0081576B">
      <w:pPr>
        <w:pStyle w:val="Default"/>
        <w:numPr>
          <w:ilvl w:val="0"/>
          <w:numId w:val="8"/>
        </w:numPr>
      </w:pPr>
      <w:r w:rsidRPr="00FD53CC">
        <w:t>Milicz – założenie przestrzenne miasta i zespół – pałacowo-parkowy;</w:t>
      </w:r>
    </w:p>
    <w:p w:rsidR="00CB3C6C" w:rsidRPr="00FD53CC" w:rsidRDefault="00CB3C6C" w:rsidP="0081576B">
      <w:pPr>
        <w:pStyle w:val="Default"/>
        <w:numPr>
          <w:ilvl w:val="0"/>
          <w:numId w:val="8"/>
        </w:numPr>
      </w:pPr>
      <w:r w:rsidRPr="00FD53CC">
        <w:t>układ wsi Wierzchowice – Krośnice (gm. Krośnice);</w:t>
      </w:r>
    </w:p>
    <w:p w:rsidR="00CB3C6C" w:rsidRPr="00FD53CC" w:rsidRDefault="00CB3C6C" w:rsidP="0081576B">
      <w:pPr>
        <w:pStyle w:val="Default"/>
        <w:numPr>
          <w:ilvl w:val="0"/>
          <w:numId w:val="8"/>
        </w:numPr>
      </w:pPr>
      <w:r w:rsidRPr="00FD53CC">
        <w:t>zespół budownictwa przysłupowego w Bogatyni-</w:t>
      </w:r>
      <w:proofErr w:type="spellStart"/>
      <w:r w:rsidRPr="00FD53CC">
        <w:t>Markocicach</w:t>
      </w:r>
      <w:proofErr w:type="spellEnd"/>
      <w:r w:rsidRPr="00FD53CC">
        <w:t xml:space="preserve"> (m. i gm. Bogatynia); </w:t>
      </w:r>
    </w:p>
    <w:p w:rsidR="0081576B" w:rsidRDefault="00CB3C6C" w:rsidP="00CB3C6C">
      <w:pPr>
        <w:pStyle w:val="Default"/>
        <w:numPr>
          <w:ilvl w:val="0"/>
          <w:numId w:val="8"/>
        </w:numPr>
      </w:pPr>
      <w:r w:rsidRPr="00FD53CC">
        <w:t xml:space="preserve">zespół kopalni węgla kamiennego w Wałbrzychu - instytucja kultury Park Kulturowy - Stara Kopalnia (m. Wałbrzych). </w:t>
      </w:r>
    </w:p>
    <w:p w:rsidR="0081576B" w:rsidRDefault="0081576B" w:rsidP="0081576B">
      <w:pPr>
        <w:pStyle w:val="Default"/>
      </w:pPr>
    </w:p>
    <w:p w:rsidR="00CB3C6C" w:rsidRDefault="00CB3C6C" w:rsidP="0081576B">
      <w:pPr>
        <w:pStyle w:val="Default"/>
      </w:pPr>
      <w:r w:rsidRPr="0081576B">
        <w:rPr>
          <w:b/>
        </w:rPr>
        <w:t xml:space="preserve">Proponowane pomniki historii </w:t>
      </w:r>
      <w:r w:rsidRPr="00FD53CC">
        <w:t>(obiekty zabytkowe o bardzo wysokich wartościach historycznych, naukowych i artystycznych</w:t>
      </w:r>
      <w:r w:rsidR="0081576B">
        <w:t>)</w:t>
      </w:r>
    </w:p>
    <w:p w:rsidR="0081576B" w:rsidRPr="00FD53CC" w:rsidRDefault="0081576B" w:rsidP="0081576B">
      <w:pPr>
        <w:pStyle w:val="Default"/>
      </w:pPr>
    </w:p>
    <w:p w:rsidR="00CB3C6C" w:rsidRPr="00FD53CC" w:rsidRDefault="00CB3C6C" w:rsidP="009321E6">
      <w:pPr>
        <w:pStyle w:val="Default"/>
        <w:numPr>
          <w:ilvl w:val="0"/>
          <w:numId w:val="9"/>
        </w:numPr>
      </w:pPr>
      <w:r w:rsidRPr="00FD53CC">
        <w:t xml:space="preserve">kościół Pokoju w Jaworze (m. Jawor); </w:t>
      </w:r>
    </w:p>
    <w:p w:rsidR="00CB3C6C" w:rsidRPr="00FD53CC" w:rsidRDefault="00CB3C6C" w:rsidP="009321E6">
      <w:pPr>
        <w:pStyle w:val="Default"/>
        <w:numPr>
          <w:ilvl w:val="0"/>
          <w:numId w:val="9"/>
        </w:numPr>
      </w:pPr>
      <w:r w:rsidRPr="00FD53CC">
        <w:t xml:space="preserve">Kościół Pokoju w Świdnicy (m. Świdnica); </w:t>
      </w:r>
    </w:p>
    <w:p w:rsidR="0081576B" w:rsidRDefault="0081576B" w:rsidP="009321E6">
      <w:pPr>
        <w:pStyle w:val="Default"/>
        <w:numPr>
          <w:ilvl w:val="0"/>
          <w:numId w:val="9"/>
        </w:numPr>
      </w:pPr>
      <w:r>
        <w:t xml:space="preserve">zespół </w:t>
      </w:r>
      <w:r w:rsidR="00CB3C6C" w:rsidRPr="00FD53CC">
        <w:t xml:space="preserve">opactwa cystersów w Henrykowie (m. i gm. Ziębice), </w:t>
      </w:r>
    </w:p>
    <w:p w:rsidR="0081576B" w:rsidRDefault="0081576B" w:rsidP="009321E6">
      <w:pPr>
        <w:pStyle w:val="Default"/>
        <w:numPr>
          <w:ilvl w:val="0"/>
          <w:numId w:val="9"/>
        </w:numPr>
      </w:pPr>
      <w:r>
        <w:t xml:space="preserve">zespół </w:t>
      </w:r>
      <w:r w:rsidRPr="00FD53CC">
        <w:t xml:space="preserve">opactwa cystersów </w:t>
      </w:r>
      <w:r>
        <w:t xml:space="preserve">w </w:t>
      </w:r>
      <w:r w:rsidR="00CB3C6C" w:rsidRPr="00FD53CC">
        <w:t xml:space="preserve">Lubiążu (m. i gm. Wołów), </w:t>
      </w:r>
    </w:p>
    <w:p w:rsidR="00CB3C6C" w:rsidRPr="00FD53CC" w:rsidRDefault="00CB3C6C" w:rsidP="009321E6">
      <w:pPr>
        <w:pStyle w:val="Default"/>
        <w:numPr>
          <w:ilvl w:val="0"/>
          <w:numId w:val="9"/>
        </w:numPr>
      </w:pPr>
      <w:r w:rsidRPr="00FD53CC">
        <w:t xml:space="preserve">Kościół </w:t>
      </w:r>
      <w:proofErr w:type="spellStart"/>
      <w:r w:rsidRPr="00FD53CC">
        <w:t>Wang</w:t>
      </w:r>
      <w:proofErr w:type="spellEnd"/>
      <w:r w:rsidRPr="00FD53CC">
        <w:t xml:space="preserve"> w Karpaczu Górnym (m. Karpacz); </w:t>
      </w:r>
    </w:p>
    <w:p w:rsidR="00CB3C6C" w:rsidRPr="00FD53CC" w:rsidRDefault="00CB3C6C" w:rsidP="009321E6">
      <w:pPr>
        <w:pStyle w:val="Default"/>
        <w:numPr>
          <w:ilvl w:val="0"/>
          <w:numId w:val="9"/>
        </w:numPr>
      </w:pPr>
      <w:r w:rsidRPr="00FD53CC">
        <w:t xml:space="preserve">zespół zamku i parku krajobrazowego w Wałbrzychu-Książu (m. Wałbrzych); </w:t>
      </w:r>
    </w:p>
    <w:p w:rsidR="00CB3C6C" w:rsidRPr="00FD53CC" w:rsidRDefault="00CB3C6C" w:rsidP="009321E6">
      <w:pPr>
        <w:pStyle w:val="Default"/>
        <w:numPr>
          <w:ilvl w:val="0"/>
          <w:numId w:val="9"/>
        </w:numPr>
      </w:pPr>
      <w:r w:rsidRPr="00FD53CC">
        <w:t xml:space="preserve">Obozowisko Homo </w:t>
      </w:r>
      <w:proofErr w:type="spellStart"/>
      <w:r w:rsidRPr="00FD53CC">
        <w:t>Erectusa</w:t>
      </w:r>
      <w:proofErr w:type="spellEnd"/>
      <w:r w:rsidRPr="00FD53CC">
        <w:t xml:space="preserve"> -Winna Góra w Trzebnicy (m. i gm. Trzebnica); </w:t>
      </w:r>
    </w:p>
    <w:p w:rsidR="00CB3C6C" w:rsidRDefault="00CB3C6C" w:rsidP="009321E6">
      <w:pPr>
        <w:pStyle w:val="Default"/>
        <w:numPr>
          <w:ilvl w:val="0"/>
          <w:numId w:val="9"/>
        </w:numPr>
      </w:pPr>
      <w:r w:rsidRPr="00FD53CC">
        <w:t xml:space="preserve">część staromiejska Kłodzka wraz z Twierdzą Główną i Fortem Owcza Góra (m. Kłodzko); </w:t>
      </w:r>
    </w:p>
    <w:p w:rsidR="00CB3C6C" w:rsidRDefault="00CB3C6C" w:rsidP="009321E6">
      <w:pPr>
        <w:pStyle w:val="Default"/>
        <w:numPr>
          <w:ilvl w:val="0"/>
          <w:numId w:val="9"/>
        </w:numPr>
      </w:pPr>
      <w:r w:rsidRPr="00FD53CC">
        <w:t xml:space="preserve">zespół drewnianych kościołów w subregionie wrocławskim w: Boguszycach (gm. Oleśnica), Bystrzycy Oławskiej (gm. Oława), Chełstowie, Grabownie Małym (m. i gm. Twardogóra), Dziesławicach (m. i. gm. Międzybórz), Godzięcinie (m. i gm. Brzeg Dolny), Koniowie (m. i gm. Trzebnica), Miliczu, Sułowie (m. i gm. Milicz), Pawłowie Trzebnickim (m. i gm. Prusice), Pełczynie (m. i gm. Wołów), </w:t>
      </w:r>
      <w:proofErr w:type="spellStart"/>
      <w:r w:rsidRPr="00FD53CC">
        <w:t>Radzowicach</w:t>
      </w:r>
      <w:proofErr w:type="spellEnd"/>
      <w:r w:rsidRPr="00FD53CC">
        <w:t xml:space="preserve"> (gm. Dziadowa Kłoda), Sułowie Wielkim (m. i gm. Wąsosz), Świętym Marku (m. i gm. Syców), Trzebicku (gm. Cieszków), Wierzchowicach (gm. Krośnice), Złotowie (gm. Zawonia); </w:t>
      </w:r>
    </w:p>
    <w:p w:rsidR="00CB3C6C" w:rsidRPr="00FD53CC" w:rsidRDefault="00CB3C6C" w:rsidP="009321E6">
      <w:pPr>
        <w:pStyle w:val="Default"/>
        <w:numPr>
          <w:ilvl w:val="0"/>
          <w:numId w:val="9"/>
        </w:numPr>
      </w:pPr>
      <w:r w:rsidRPr="00FD53CC">
        <w:t xml:space="preserve">kaplica Czaszek w Czermnej (m. Kudowa Zdrój). </w:t>
      </w:r>
    </w:p>
    <w:sectPr w:rsidR="00CB3C6C" w:rsidRPr="00FD53C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55" w:rsidRDefault="008E6D55" w:rsidP="004F1DAB">
      <w:pPr>
        <w:spacing w:after="0" w:line="240" w:lineRule="auto"/>
      </w:pPr>
      <w:r>
        <w:separator/>
      </w:r>
    </w:p>
  </w:endnote>
  <w:endnote w:type="continuationSeparator" w:id="0">
    <w:p w:rsidR="008E6D55" w:rsidRDefault="008E6D55" w:rsidP="004F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6D" w:rsidRDefault="008F48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6D" w:rsidRDefault="008F48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6D" w:rsidRDefault="008F48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55" w:rsidRDefault="008E6D55" w:rsidP="004F1DAB">
      <w:pPr>
        <w:spacing w:after="0" w:line="240" w:lineRule="auto"/>
      </w:pPr>
      <w:r>
        <w:separator/>
      </w:r>
    </w:p>
  </w:footnote>
  <w:footnote w:type="continuationSeparator" w:id="0">
    <w:p w:rsidR="008E6D55" w:rsidRDefault="008E6D55" w:rsidP="004F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6D" w:rsidRDefault="008F48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AB" w:rsidRPr="004F1DAB" w:rsidRDefault="008F486D" w:rsidP="004F1DAB">
    <w:pPr>
      <w:pStyle w:val="Nagwek"/>
      <w:spacing w:before="120" w:after="120"/>
      <w:jc w:val="right"/>
      <w:rPr>
        <w:sz w:val="20"/>
        <w:szCs w:val="20"/>
      </w:rPr>
    </w:pPr>
    <w:r>
      <w:rPr>
        <w:sz w:val="20"/>
        <w:szCs w:val="20"/>
      </w:rPr>
      <w:t>Dot. naboru-</w:t>
    </w:r>
  </w:p>
  <w:p w:rsidR="004F1DAB" w:rsidRPr="004F1DAB" w:rsidRDefault="004F1DAB" w:rsidP="004F1DAB">
    <w:pPr>
      <w:jc w:val="right"/>
      <w:rPr>
        <w:sz w:val="20"/>
        <w:szCs w:val="20"/>
      </w:rPr>
    </w:pPr>
    <w:r w:rsidRPr="004F1DAB">
      <w:rPr>
        <w:sz w:val="20"/>
        <w:szCs w:val="20"/>
      </w:rPr>
      <w:t xml:space="preserve">Nr naboru </w:t>
    </w:r>
    <w:r w:rsidRPr="004F1DAB">
      <w:rPr>
        <w:sz w:val="20"/>
        <w:szCs w:val="20"/>
      </w:rPr>
      <w:t>RPDS.04.03.01-IZ.00-02-</w:t>
    </w:r>
    <w:r w:rsidR="008F486D">
      <w:rPr>
        <w:sz w:val="20"/>
        <w:szCs w:val="20"/>
      </w:rPr>
      <w:t>112</w:t>
    </w:r>
    <w:r w:rsidRPr="004F1DAB">
      <w:rPr>
        <w:sz w:val="20"/>
        <w:szCs w:val="20"/>
      </w:rPr>
      <w:t>/1</w:t>
    </w:r>
    <w:r w:rsidR="008F486D">
      <w:rPr>
        <w:sz w:val="20"/>
        <w:szCs w:val="20"/>
      </w:rPr>
      <w:t>6</w:t>
    </w:r>
    <w:bookmarkStart w:id="0" w:name="_GoBack"/>
    <w:bookmarkEnd w:id="0"/>
  </w:p>
  <w:p w:rsidR="004F1DAB" w:rsidRDefault="004F1D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6D" w:rsidRDefault="008F48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657"/>
    <w:multiLevelType w:val="hybridMultilevel"/>
    <w:tmpl w:val="CCE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806CE"/>
    <w:multiLevelType w:val="multilevel"/>
    <w:tmpl w:val="90D252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890E0A"/>
    <w:multiLevelType w:val="hybridMultilevel"/>
    <w:tmpl w:val="A61E6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8542F3"/>
    <w:multiLevelType w:val="hybridMultilevel"/>
    <w:tmpl w:val="35405B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A71BD3"/>
    <w:multiLevelType w:val="hybridMultilevel"/>
    <w:tmpl w:val="6816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1074D"/>
    <w:multiLevelType w:val="hybridMultilevel"/>
    <w:tmpl w:val="76B0B1B2"/>
    <w:lvl w:ilvl="0" w:tplc="F0FA4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4C5A2A"/>
    <w:multiLevelType w:val="hybridMultilevel"/>
    <w:tmpl w:val="9D96F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B2634B"/>
    <w:multiLevelType w:val="hybridMultilevel"/>
    <w:tmpl w:val="1654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A65AB"/>
    <w:multiLevelType w:val="multilevel"/>
    <w:tmpl w:val="4F14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37"/>
    <w:rsid w:val="00061F7C"/>
    <w:rsid w:val="0006637B"/>
    <w:rsid w:val="003C20CA"/>
    <w:rsid w:val="004F1DAB"/>
    <w:rsid w:val="00784A9F"/>
    <w:rsid w:val="0081576B"/>
    <w:rsid w:val="008E6D55"/>
    <w:rsid w:val="008F486D"/>
    <w:rsid w:val="009321E6"/>
    <w:rsid w:val="009E4228"/>
    <w:rsid w:val="00BA2D37"/>
    <w:rsid w:val="00CB3C6C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81576B"/>
    <w:pPr>
      <w:ind w:left="720"/>
      <w:contextualSpacing/>
    </w:pPr>
  </w:style>
  <w:style w:type="character" w:customStyle="1" w:styleId="AkapitzlistZnak">
    <w:name w:val="Akapit z listą Znak"/>
    <w:link w:val="Akapitzlist"/>
    <w:rsid w:val="004F1DAB"/>
  </w:style>
  <w:style w:type="character" w:styleId="Pogrubienie">
    <w:name w:val="Strong"/>
    <w:basedOn w:val="Domylnaczcionkaakapitu"/>
    <w:uiPriority w:val="22"/>
    <w:qFormat/>
    <w:rsid w:val="004F1DAB"/>
    <w:rPr>
      <w:b/>
      <w:bCs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4F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4F1DAB"/>
  </w:style>
  <w:style w:type="paragraph" w:styleId="Stopka">
    <w:name w:val="footer"/>
    <w:basedOn w:val="Normalny"/>
    <w:link w:val="StopkaZnak"/>
    <w:uiPriority w:val="99"/>
    <w:unhideWhenUsed/>
    <w:rsid w:val="004F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81576B"/>
    <w:pPr>
      <w:ind w:left="720"/>
      <w:contextualSpacing/>
    </w:pPr>
  </w:style>
  <w:style w:type="character" w:customStyle="1" w:styleId="AkapitzlistZnak">
    <w:name w:val="Akapit z listą Znak"/>
    <w:link w:val="Akapitzlist"/>
    <w:rsid w:val="004F1DAB"/>
  </w:style>
  <w:style w:type="character" w:styleId="Pogrubienie">
    <w:name w:val="Strong"/>
    <w:basedOn w:val="Domylnaczcionkaakapitu"/>
    <w:uiPriority w:val="22"/>
    <w:qFormat/>
    <w:rsid w:val="004F1DAB"/>
    <w:rPr>
      <w:b/>
      <w:bCs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4F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4F1DAB"/>
  </w:style>
  <w:style w:type="paragraph" w:styleId="Stopka">
    <w:name w:val="footer"/>
    <w:basedOn w:val="Normalny"/>
    <w:link w:val="StopkaZnak"/>
    <w:uiPriority w:val="99"/>
    <w:unhideWhenUsed/>
    <w:rsid w:val="004F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7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119">
              <w:marLeft w:val="0"/>
              <w:marRight w:val="43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9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0067">
              <w:marLeft w:val="0"/>
              <w:marRight w:val="43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.pl/pl/Informacje_ogolne/Zabytki_w_Polsce/Pomniki_historii/Lista_miejsc/miejsce.php?ID=108" TargetMode="External"/><Relationship Id="rId13" Type="http://schemas.openxmlformats.org/officeDocument/2006/relationships/hyperlink" Target="http://www.nid.pl/pl/Informacje_ogolne/Zabytki_w_Polsce/Pomniki_historii/Lista_miejsc/miejsce.php?ID=313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nid.pl/pl/Informacje_ogolne/Zabytki_w_Polsce/Pomniki_historii/Lista_miejsc/miejsce.php?ID=31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id.pl/pl/Informacje_ogolne/Zabytki_w_Polsce/Pomniki_historii/Lista_miejsc/miejsce.php?ID=321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id.pl/pl/Informacje_ogolne/Zabytki_w_Polsce/Pomniki_historii/Lista_miejsc/miejsce.php?ID=29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id.pl/pl/Informacje_ogolne/Zabytki_w_Polsce/Pomniki_historii/Lista_miejsc/miejsce.php?ID=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id.pl/pl/Informacje_ogolne/Zabytki_w_Polsce/Pomniki_historii/Lista_miejsc/miejsce.php?ID=29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id.pl/pl/Informacje_ogolne/Zabytki_w_Polsce/Pomniki_historii/Lista_miejsc/miejsce.php?ID=291" TargetMode="External"/><Relationship Id="rId14" Type="http://schemas.openxmlformats.org/officeDocument/2006/relationships/hyperlink" Target="http://www.nid.pl/pl/Informacje_ogolne/Zabytki_w_Polsce/Pomniki_historii/Lista_miejsc/miejsce.php?ID=2397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Borucka Marzenna</dc:creator>
  <cp:lastModifiedBy>Agata Gęsiak-Kaniuka</cp:lastModifiedBy>
  <cp:revision>4</cp:revision>
  <dcterms:created xsi:type="dcterms:W3CDTF">2015-10-16T08:42:00Z</dcterms:created>
  <dcterms:modified xsi:type="dcterms:W3CDTF">2016-04-28T08:20:00Z</dcterms:modified>
</cp:coreProperties>
</file>