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21" w:rsidRDefault="008A7E21"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Default="007F310B" w:rsidP="00465630">
      <w:pPr>
        <w:tabs>
          <w:tab w:val="left" w:pos="5550"/>
        </w:tabs>
        <w:spacing w:line="360" w:lineRule="auto"/>
        <w:rPr>
          <w:rFonts w:ascii="Calibri" w:hAnsi="Calibri" w:cs="Calibri"/>
        </w:rPr>
      </w:pPr>
    </w:p>
    <w:p w:rsidR="007F310B" w:rsidRPr="00465630" w:rsidRDefault="007F310B" w:rsidP="00465630">
      <w:pPr>
        <w:tabs>
          <w:tab w:val="left" w:pos="5550"/>
        </w:tabs>
        <w:spacing w:line="360" w:lineRule="auto"/>
        <w:rPr>
          <w:rFonts w:ascii="Calibri" w:hAnsi="Calibri" w:cs="Calibri"/>
        </w:rPr>
      </w:pPr>
    </w:p>
    <w:p w:rsidR="00BB5074" w:rsidRPr="00B73AF1" w:rsidRDefault="007F310B" w:rsidP="007F310B">
      <w:pPr>
        <w:tabs>
          <w:tab w:val="left" w:pos="2552"/>
        </w:tabs>
        <w:spacing w:line="360" w:lineRule="auto"/>
        <w:jc w:val="center"/>
        <w:rPr>
          <w:rFonts w:ascii="Calibri" w:hAnsi="Calibri" w:cs="Calibri"/>
          <w:b/>
          <w:sz w:val="40"/>
          <w:szCs w:val="40"/>
        </w:rPr>
      </w:pPr>
      <w:r w:rsidRPr="00B73AF1">
        <w:rPr>
          <w:rFonts w:ascii="Calibri" w:hAnsi="Calibri" w:cs="Calibri"/>
          <w:b/>
          <w:sz w:val="40"/>
          <w:szCs w:val="40"/>
        </w:rPr>
        <w:t xml:space="preserve">Wzór karty </w:t>
      </w:r>
      <w:r w:rsidR="008A7E21" w:rsidRPr="00B73AF1">
        <w:rPr>
          <w:rFonts w:ascii="Calibri" w:hAnsi="Calibri" w:cs="Calibri"/>
          <w:b/>
          <w:sz w:val="40"/>
          <w:szCs w:val="40"/>
        </w:rPr>
        <w:t>oceny zgodności projektu ze Strategią ZIT AW</w:t>
      </w:r>
      <w:r w:rsidRPr="00B73AF1">
        <w:rPr>
          <w:rFonts w:ascii="Calibri" w:hAnsi="Calibri" w:cs="Calibri"/>
          <w:b/>
          <w:sz w:val="40"/>
          <w:szCs w:val="40"/>
        </w:rPr>
        <w:t xml:space="preserve"> </w:t>
      </w:r>
      <w:r w:rsidRPr="00B73AF1">
        <w:rPr>
          <w:rFonts w:ascii="Calibri" w:hAnsi="Calibri"/>
          <w:b/>
          <w:sz w:val="40"/>
          <w:szCs w:val="40"/>
        </w:rPr>
        <w:t>wniosku o dofinansowanie projektu konkursowego</w:t>
      </w:r>
      <w:r w:rsidRPr="00B73AF1">
        <w:rPr>
          <w:rFonts w:ascii="Calibri" w:hAnsi="Calibri" w:cs="Calibri"/>
          <w:b/>
          <w:sz w:val="40"/>
          <w:szCs w:val="40"/>
        </w:rPr>
        <w:t xml:space="preserve"> </w:t>
      </w:r>
      <w:r w:rsidR="00BB5074" w:rsidRPr="00B73AF1">
        <w:rPr>
          <w:rFonts w:ascii="Calibri" w:hAnsi="Calibri" w:cs="Calibri"/>
          <w:b/>
          <w:sz w:val="40"/>
          <w:szCs w:val="40"/>
        </w:rPr>
        <w:t xml:space="preserve">w </w:t>
      </w:r>
      <w:r w:rsidR="00134C80" w:rsidRPr="00B73AF1">
        <w:rPr>
          <w:rFonts w:ascii="Calibri" w:hAnsi="Calibri" w:cs="Calibri"/>
          <w:b/>
          <w:sz w:val="40"/>
          <w:szCs w:val="40"/>
        </w:rPr>
        <w:t xml:space="preserve">ramach </w:t>
      </w:r>
      <w:r w:rsidRPr="00B73AF1">
        <w:rPr>
          <w:rFonts w:ascii="Calibri" w:hAnsi="Calibri"/>
          <w:b/>
          <w:sz w:val="40"/>
          <w:szCs w:val="40"/>
        </w:rPr>
        <w:t>RPO WD 2014 – 2020</w:t>
      </w:r>
    </w:p>
    <w:p w:rsidR="00F8238E" w:rsidRDefault="00F8238E">
      <w:pPr>
        <w:spacing w:line="360" w:lineRule="auto"/>
        <w:jc w:val="center"/>
        <w:rPr>
          <w:rFonts w:ascii="Calibri" w:hAnsi="Calibri" w:cs="Calibri"/>
          <w:b/>
          <w:sz w:val="40"/>
          <w:szCs w:val="40"/>
        </w:rPr>
      </w:pPr>
    </w:p>
    <w:p w:rsidR="00BB5074" w:rsidRDefault="00BB5074">
      <w:pPr>
        <w:spacing w:line="360" w:lineRule="auto"/>
        <w:jc w:val="center"/>
        <w:rPr>
          <w:rFonts w:ascii="Calibri" w:hAnsi="Calibri" w:cs="Calibri"/>
          <w:b/>
          <w:sz w:val="40"/>
          <w:szCs w:val="40"/>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pPr>
        <w:spacing w:line="360" w:lineRule="auto"/>
        <w:rPr>
          <w:rFonts w:ascii="Calibri" w:hAnsi="Calibri" w:cs="Calibri"/>
        </w:rPr>
      </w:pPr>
    </w:p>
    <w:p w:rsidR="008A7E21" w:rsidRDefault="008A7E21" w:rsidP="007F310B">
      <w:pPr>
        <w:spacing w:line="360" w:lineRule="auto"/>
        <w:rPr>
          <w:rFonts w:ascii="Calibri" w:hAnsi="Calibri" w:cs="Calibri"/>
        </w:rPr>
      </w:pPr>
    </w:p>
    <w:p w:rsidR="008A7E21" w:rsidRDefault="008A7E21">
      <w:pPr>
        <w:pStyle w:val="xl38"/>
        <w:spacing w:before="120" w:after="120"/>
        <w:jc w:val="center"/>
        <w:textAlignment w:val="auto"/>
        <w:rPr>
          <w:rFonts w:ascii="Calibri" w:hAnsi="Calibri" w:cs="Calibri"/>
          <w:sz w:val="28"/>
          <w:szCs w:val="28"/>
        </w:rPr>
      </w:pPr>
      <w:r>
        <w:rPr>
          <w:rFonts w:ascii="Calibri" w:hAnsi="Calibri" w:cs="Calibri"/>
          <w:sz w:val="28"/>
          <w:szCs w:val="28"/>
        </w:rPr>
        <w:t xml:space="preserve">KARTA OCENY ZGODNOŚCI ZE STRATEGIĄ ZIT AW WNIOSKU O DOFINANSOWANIE </w:t>
      </w:r>
      <w:r>
        <w:rPr>
          <w:rFonts w:ascii="Calibri" w:hAnsi="Calibri" w:cs="Calibri"/>
          <w:sz w:val="28"/>
          <w:szCs w:val="28"/>
        </w:rPr>
        <w:br/>
        <w:t>PROJEKTU KONKURSOWEGO W RAMACH RPO WD</w:t>
      </w:r>
      <w:r w:rsidR="00BB5074">
        <w:rPr>
          <w:rFonts w:ascii="Calibri" w:hAnsi="Calibri" w:cs="Calibri"/>
          <w:sz w:val="28"/>
          <w:szCs w:val="28"/>
        </w:rPr>
        <w:t xml:space="preserve"> </w:t>
      </w:r>
      <w:r w:rsidR="007F310B">
        <w:rPr>
          <w:rFonts w:ascii="Calibri" w:hAnsi="Calibri" w:cs="Calibri"/>
          <w:sz w:val="28"/>
          <w:szCs w:val="28"/>
        </w:rPr>
        <w:t>2014 - 2020</w:t>
      </w:r>
    </w:p>
    <w:p w:rsidR="008A7E21" w:rsidRDefault="008A7E21">
      <w:pPr>
        <w:tabs>
          <w:tab w:val="left" w:pos="5400"/>
        </w:tabs>
        <w:rPr>
          <w:rFonts w:ascii="Calibri" w:hAnsi="Calibri" w:cs="Calibri"/>
          <w:sz w:val="24"/>
          <w:szCs w:val="24"/>
        </w:rPr>
      </w:pP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NR NABORU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DATA NR WNIOSKU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TYTUŁ PROJEKTU:</w:t>
      </w:r>
      <w:r>
        <w:rPr>
          <w:rFonts w:ascii="Calibri" w:hAnsi="Calibri" w:cs="Calibri"/>
          <w:kern w:val="1"/>
          <w:sz w:val="24"/>
          <w:szCs w:val="24"/>
        </w:rPr>
        <w:t>………………………………………………………………………………………………………….</w:t>
      </w:r>
    </w:p>
    <w:p w:rsidR="008A7E21" w:rsidRDefault="008A7E21">
      <w:pPr>
        <w:spacing w:after="40"/>
        <w:jc w:val="both"/>
        <w:rPr>
          <w:rFonts w:ascii="Calibri" w:hAnsi="Calibri" w:cs="Calibri"/>
          <w:kern w:val="1"/>
          <w:sz w:val="24"/>
          <w:szCs w:val="24"/>
        </w:rPr>
      </w:pPr>
      <w:r>
        <w:rPr>
          <w:rFonts w:ascii="Calibri" w:hAnsi="Calibri" w:cs="Calibri"/>
          <w:b/>
          <w:kern w:val="1"/>
          <w:sz w:val="24"/>
          <w:szCs w:val="24"/>
        </w:rPr>
        <w:t>NAZWA WNIOSKODAWCY:</w:t>
      </w:r>
      <w:r>
        <w:rPr>
          <w:rFonts w:ascii="Calibri" w:hAnsi="Calibri" w:cs="Calibri"/>
          <w:kern w:val="1"/>
          <w:sz w:val="24"/>
          <w:szCs w:val="24"/>
        </w:rPr>
        <w:t>…………………………………………………………………………………………….</w:t>
      </w:r>
    </w:p>
    <w:p w:rsidR="007F310B" w:rsidRPr="007F310B" w:rsidRDefault="007F310B">
      <w:pPr>
        <w:spacing w:after="40"/>
        <w:jc w:val="both"/>
        <w:rPr>
          <w:rFonts w:ascii="Calibri" w:hAnsi="Calibri" w:cs="Calibri"/>
          <w:b/>
          <w:kern w:val="1"/>
          <w:sz w:val="24"/>
          <w:szCs w:val="24"/>
        </w:rPr>
      </w:pPr>
      <w:r w:rsidRPr="007F310B">
        <w:rPr>
          <w:rFonts w:ascii="Calibri" w:hAnsi="Calibri" w:cs="Calibri"/>
          <w:b/>
          <w:kern w:val="1"/>
          <w:sz w:val="24"/>
          <w:szCs w:val="24"/>
        </w:rPr>
        <w:t>OCENIAJĄCY:</w:t>
      </w:r>
      <w:r w:rsidRPr="007F310B">
        <w:rPr>
          <w:rFonts w:ascii="Calibri" w:hAnsi="Calibri" w:cs="Calibri"/>
          <w:kern w:val="1"/>
          <w:sz w:val="24"/>
          <w:szCs w:val="24"/>
        </w:rPr>
        <w:t xml:space="preserve"> ……………………………………………………………………………………………. </w:t>
      </w:r>
    </w:p>
    <w:p w:rsidR="008A7E21" w:rsidRDefault="008A7E21">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91939" w:rsidRDefault="00891939">
      <w:pPr>
        <w:spacing w:after="120"/>
        <w:rPr>
          <w:kern w:val="1"/>
          <w:sz w:val="18"/>
          <w:szCs w:val="18"/>
        </w:rPr>
      </w:pPr>
    </w:p>
    <w:p w:rsidR="008A7E21" w:rsidRDefault="008A7E21">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7F310B" w:rsidRDefault="007F310B">
      <w:pPr>
        <w:spacing w:after="120"/>
        <w:rPr>
          <w:kern w:val="1"/>
          <w:sz w:val="18"/>
          <w:szCs w:val="18"/>
        </w:rPr>
      </w:pPr>
    </w:p>
    <w:p w:rsidR="008A7E21" w:rsidRDefault="007F310B">
      <w:pPr>
        <w:spacing w:after="120"/>
        <w:rPr>
          <w:rFonts w:ascii="Calibri" w:hAnsi="Calibri" w:cs="Calibri"/>
          <w:b/>
          <w:kern w:val="1"/>
          <w:sz w:val="24"/>
          <w:szCs w:val="24"/>
        </w:rPr>
      </w:pPr>
      <w:r>
        <w:rPr>
          <w:kern w:val="1"/>
          <w:sz w:val="18"/>
          <w:szCs w:val="18"/>
        </w:rPr>
        <w:br w:type="page"/>
      </w:r>
      <w:r w:rsidR="008A7E21">
        <w:rPr>
          <w:rFonts w:ascii="Calibri" w:hAnsi="Calibri" w:cs="Calibri"/>
          <w:b/>
          <w:kern w:val="1"/>
          <w:sz w:val="24"/>
          <w:szCs w:val="24"/>
        </w:rPr>
        <w:lastRenderedPageBreak/>
        <w:t>I sekcja – ocena ogólna</w:t>
      </w:r>
    </w:p>
    <w:tbl>
      <w:tblPr>
        <w:tblW w:w="15104" w:type="dxa"/>
        <w:tblInd w:w="-510" w:type="dxa"/>
        <w:tblLayout w:type="fixed"/>
        <w:tblCellMar>
          <w:left w:w="57" w:type="dxa"/>
          <w:right w:w="57" w:type="dxa"/>
        </w:tblCellMar>
        <w:tblLook w:val="0000" w:firstRow="0" w:lastRow="0" w:firstColumn="0" w:lastColumn="0" w:noHBand="0" w:noVBand="0"/>
      </w:tblPr>
      <w:tblGrid>
        <w:gridCol w:w="2433"/>
        <w:gridCol w:w="4230"/>
        <w:gridCol w:w="1134"/>
        <w:gridCol w:w="1134"/>
        <w:gridCol w:w="6173"/>
      </w:tblGrid>
      <w:tr w:rsidR="00C65433" w:rsidTr="00C65433">
        <w:trPr>
          <w:trHeight w:val="114"/>
        </w:trPr>
        <w:tc>
          <w:tcPr>
            <w:tcW w:w="2433"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rsidP="00C65433">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Nazwa kryterium</w:t>
            </w:r>
            <w:r>
              <w:rPr>
                <w:rFonts w:ascii="Calibri" w:hAnsi="Calibri" w:cs="Calibri"/>
                <w:b/>
                <w:bCs/>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pPr>
              <w:spacing w:before="120" w:after="120" w:line="240" w:lineRule="exact"/>
              <w:jc w:val="center"/>
              <w:rPr>
                <w:rFonts w:ascii="Calibri" w:hAnsi="Calibri" w:cs="Calibri"/>
                <w:b/>
                <w:bCs/>
                <w:sz w:val="24"/>
                <w:szCs w:val="24"/>
              </w:rPr>
            </w:pPr>
            <w:r>
              <w:rPr>
                <w:rFonts w:ascii="Calibri" w:hAnsi="Calibri" w:cs="Calibri"/>
                <w:b/>
                <w:bCs/>
                <w:sz w:val="24"/>
                <w:szCs w:val="24"/>
              </w:rPr>
              <w:t>Definicja</w:t>
            </w:r>
            <w:r w:rsidR="006B49CA">
              <w:rPr>
                <w:rFonts w:ascii="Calibri" w:hAnsi="Calibri" w:cs="Calibri"/>
                <w:b/>
                <w:bCs/>
                <w:sz w:val="24"/>
                <w:szCs w:val="24"/>
              </w:rPr>
              <w:t xml:space="preserve"> kryte</w:t>
            </w:r>
            <w:r w:rsidR="00CA773D">
              <w:rPr>
                <w:rFonts w:ascii="Calibri" w:hAnsi="Calibri" w:cs="Calibri"/>
                <w:b/>
                <w:bCs/>
                <w:sz w:val="24"/>
                <w:szCs w:val="24"/>
              </w:rPr>
              <w:t>rium</w:t>
            </w:r>
          </w:p>
        </w:tc>
        <w:tc>
          <w:tcPr>
            <w:tcW w:w="1134" w:type="dxa"/>
            <w:tcBorders>
              <w:top w:val="single" w:sz="4" w:space="0" w:color="000000"/>
              <w:left w:val="single" w:sz="4" w:space="0" w:color="000000"/>
              <w:bottom w:val="single" w:sz="4" w:space="0" w:color="000000"/>
            </w:tcBorders>
            <w:shd w:val="clear" w:color="auto" w:fill="D9D9D9"/>
            <w:vAlign w:val="center"/>
          </w:tcPr>
          <w:p w:rsidR="00C65433" w:rsidRPr="00A1240F" w:rsidRDefault="00C65433">
            <w:pPr>
              <w:spacing w:before="120" w:after="120" w:line="240" w:lineRule="exact"/>
              <w:jc w:val="center"/>
              <w:rPr>
                <w:rFonts w:ascii="Calibri" w:hAnsi="Calibri" w:cs="Calibri"/>
                <w:b/>
                <w:bCs/>
                <w:sz w:val="24"/>
                <w:szCs w:val="24"/>
              </w:rPr>
            </w:pPr>
            <w:r w:rsidRPr="00A1240F">
              <w:rPr>
                <w:rFonts w:ascii="Calibri" w:hAnsi="Calibri" w:cs="Calibri"/>
                <w:b/>
                <w:bCs/>
                <w:sz w:val="24"/>
                <w:szCs w:val="24"/>
              </w:rPr>
              <w:t>Tak / Nie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Pr>
                <w:rFonts w:ascii="Calibri" w:hAnsi="Calibri" w:cs="Calibri"/>
                <w:b/>
                <w:bCs/>
                <w:sz w:val="24"/>
                <w:szCs w:val="24"/>
              </w:rPr>
              <w:t>Nie dotyczy</w:t>
            </w:r>
          </w:p>
        </w:tc>
        <w:tc>
          <w:tcPr>
            <w:tcW w:w="6173" w:type="dxa"/>
            <w:tcBorders>
              <w:top w:val="single" w:sz="4" w:space="0" w:color="000000"/>
              <w:left w:val="single" w:sz="4" w:space="0" w:color="000000"/>
              <w:bottom w:val="single" w:sz="4" w:space="0" w:color="000000"/>
              <w:right w:val="single" w:sz="4" w:space="0" w:color="000000"/>
            </w:tcBorders>
            <w:shd w:val="clear" w:color="auto" w:fill="D9D9D9"/>
          </w:tcPr>
          <w:p w:rsidR="00C65433" w:rsidRPr="00A1240F" w:rsidRDefault="00C65433" w:rsidP="001E6F20">
            <w:pPr>
              <w:snapToGrid w:val="0"/>
              <w:spacing w:before="120" w:after="120" w:line="240" w:lineRule="exact"/>
              <w:jc w:val="center"/>
              <w:rPr>
                <w:rFonts w:ascii="Calibri" w:hAnsi="Calibri" w:cs="Calibri"/>
                <w:b/>
                <w:bCs/>
                <w:sz w:val="24"/>
                <w:szCs w:val="24"/>
              </w:rPr>
            </w:pPr>
            <w:r w:rsidRPr="00A1240F">
              <w:rPr>
                <w:rFonts w:ascii="Calibri" w:hAnsi="Calibri" w:cs="Calibri"/>
                <w:b/>
                <w:bCs/>
                <w:sz w:val="24"/>
                <w:szCs w:val="24"/>
              </w:rPr>
              <w:t>Uzasadnienie</w:t>
            </w:r>
          </w:p>
        </w:tc>
      </w:tr>
      <w:tr w:rsidR="00C65433" w:rsidTr="00C65433">
        <w:trPr>
          <w:trHeight w:val="118"/>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snapToGrid w:val="0"/>
              <w:jc w:val="both"/>
              <w:rPr>
                <w:rFonts w:ascii="Calibri" w:hAnsi="Calibri" w:cs="Calibri"/>
                <w:sz w:val="24"/>
                <w:szCs w:val="24"/>
              </w:rPr>
            </w:pPr>
            <w:r>
              <w:rPr>
                <w:rFonts w:ascii="Calibri" w:hAnsi="Calibri" w:cs="Calibri"/>
                <w:b/>
                <w:sz w:val="24"/>
                <w:szCs w:val="24"/>
              </w:rPr>
              <w:t>1.</w:t>
            </w:r>
            <w:r w:rsidRPr="002C7447">
              <w:rPr>
                <w:rFonts w:ascii="Calibri" w:hAnsi="Calibri" w:cs="Calibri"/>
                <w:b/>
                <w:sz w:val="24"/>
                <w:szCs w:val="24"/>
              </w:rPr>
              <w:t>Ocena zgodności projektu ze Strategią ZIT</w:t>
            </w:r>
            <w:r>
              <w:rPr>
                <w:rFonts w:ascii="Calibri" w:hAnsi="Calibri" w:cs="Calibri"/>
                <w:sz w:val="24"/>
                <w:szCs w:val="24"/>
              </w:rPr>
              <w:t xml:space="preserve"> * </w:t>
            </w:r>
          </w:p>
        </w:tc>
        <w:tc>
          <w:tcPr>
            <w:tcW w:w="4230" w:type="dxa"/>
            <w:tcBorders>
              <w:top w:val="single" w:sz="4" w:space="0" w:color="000000"/>
              <w:left w:val="single" w:sz="4" w:space="0" w:color="000000"/>
              <w:bottom w:val="single" w:sz="4" w:space="0" w:color="000000"/>
              <w:right w:val="single" w:sz="4" w:space="0" w:color="000000"/>
            </w:tcBorders>
          </w:tcPr>
          <w:p w:rsidR="00C65433" w:rsidRDefault="00C65433" w:rsidP="00CA773D">
            <w:pPr>
              <w:snapToGrid w:val="0"/>
              <w:rPr>
                <w:rFonts w:ascii="Calibri" w:hAnsi="Calibri" w:cs="Calibri"/>
                <w:kern w:val="1"/>
                <w:sz w:val="24"/>
                <w:szCs w:val="24"/>
              </w:rPr>
            </w:pPr>
            <w:r>
              <w:rPr>
                <w:rFonts w:ascii="Calibri" w:hAnsi="Calibri" w:cs="Tahoma"/>
                <w:kern w:val="1"/>
                <w:sz w:val="24"/>
                <w:szCs w:val="24"/>
              </w:rPr>
              <w:t>W</w:t>
            </w:r>
            <w:r w:rsidRPr="002C7447">
              <w:rPr>
                <w:rFonts w:ascii="Calibri" w:hAnsi="Calibri" w:cs="Tahoma"/>
                <w:kern w:val="1"/>
                <w:sz w:val="24"/>
                <w:szCs w:val="24"/>
              </w:rPr>
              <w:t>eryfikacja czy projekt wpisuje się w strategię ZIT</w:t>
            </w:r>
          </w:p>
        </w:tc>
        <w:tc>
          <w:tcPr>
            <w:tcW w:w="1134"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C65433" w:rsidRDefault="00C65433">
            <w:pPr>
              <w:snapToGrid w:val="0"/>
              <w:jc w:val="center"/>
              <w:rPr>
                <w:rFonts w:ascii="Calibri" w:hAnsi="Calibri" w:cs="Calibri"/>
                <w:kern w:val="1"/>
                <w:sz w:val="24"/>
                <w:szCs w:val="24"/>
              </w:rPr>
            </w:pPr>
          </w:p>
        </w:tc>
        <w:tc>
          <w:tcPr>
            <w:tcW w:w="6173"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r w:rsidR="00C65433" w:rsidTr="00C65433">
        <w:trPr>
          <w:trHeight w:val="125"/>
        </w:trPr>
        <w:tc>
          <w:tcPr>
            <w:tcW w:w="2433" w:type="dxa"/>
            <w:tcBorders>
              <w:top w:val="single" w:sz="4" w:space="0" w:color="000000"/>
              <w:left w:val="single" w:sz="4" w:space="0" w:color="000000"/>
              <w:bottom w:val="single" w:sz="4" w:space="0" w:color="000000"/>
            </w:tcBorders>
            <w:shd w:val="clear" w:color="auto" w:fill="D9D9D9"/>
            <w:vAlign w:val="center"/>
          </w:tcPr>
          <w:p w:rsidR="00C65433" w:rsidRDefault="00C65433" w:rsidP="00C65433">
            <w:pPr>
              <w:jc w:val="both"/>
              <w:rPr>
                <w:rFonts w:ascii="Calibri" w:hAnsi="Calibri" w:cs="Calibri"/>
                <w:sz w:val="24"/>
                <w:szCs w:val="24"/>
              </w:rPr>
            </w:pPr>
            <w:r>
              <w:rPr>
                <w:rFonts w:ascii="Calibri" w:hAnsi="Calibri" w:cs="Calibri"/>
                <w:b/>
                <w:sz w:val="24"/>
                <w:szCs w:val="24"/>
              </w:rPr>
              <w:t>2.</w:t>
            </w:r>
            <w:r w:rsidRPr="002C7447">
              <w:rPr>
                <w:rFonts w:ascii="Calibri" w:hAnsi="Calibri" w:cs="Calibri"/>
                <w:b/>
                <w:sz w:val="24"/>
                <w:szCs w:val="24"/>
              </w:rPr>
              <w:t>Poprawność doboru wskaźników</w:t>
            </w:r>
            <w:r w:rsidR="003A3205">
              <w:rPr>
                <w:rFonts w:ascii="Calibri" w:hAnsi="Calibri" w:cs="Calibri"/>
                <w:sz w:val="24"/>
                <w:szCs w:val="24"/>
              </w:rPr>
              <w:t xml:space="preserve"> *</w:t>
            </w:r>
          </w:p>
          <w:p w:rsidR="00C65433" w:rsidRDefault="00C65433" w:rsidP="002C7447">
            <w:pPr>
              <w:snapToGrid w:val="0"/>
              <w:jc w:val="both"/>
              <w:rPr>
                <w:rFonts w:ascii="Calibri" w:hAnsi="Calibri" w:cs="Calibri"/>
                <w:sz w:val="24"/>
                <w:szCs w:val="24"/>
              </w:rPr>
            </w:pPr>
          </w:p>
        </w:tc>
        <w:tc>
          <w:tcPr>
            <w:tcW w:w="4230" w:type="dxa"/>
            <w:tcBorders>
              <w:top w:val="single" w:sz="4" w:space="0" w:color="000000"/>
              <w:left w:val="single" w:sz="4" w:space="0" w:color="000000"/>
              <w:bottom w:val="single" w:sz="4" w:space="0" w:color="000000"/>
              <w:right w:val="single" w:sz="4" w:space="0" w:color="000000"/>
            </w:tcBorders>
          </w:tcPr>
          <w:p w:rsidR="00C65433" w:rsidRPr="002C7447" w:rsidRDefault="003A3205" w:rsidP="00C65433">
            <w:pPr>
              <w:jc w:val="both"/>
              <w:rPr>
                <w:rFonts w:ascii="Calibri" w:hAnsi="Calibri" w:cs="Tahoma"/>
                <w:kern w:val="1"/>
                <w:sz w:val="24"/>
                <w:szCs w:val="24"/>
              </w:rPr>
            </w:pPr>
            <w:r>
              <w:rPr>
                <w:rFonts w:ascii="Calibri" w:hAnsi="Calibri" w:cs="Calibri"/>
                <w:sz w:val="24"/>
                <w:szCs w:val="24"/>
              </w:rPr>
              <w:t>W</w:t>
            </w:r>
            <w:r w:rsidR="00C65433" w:rsidRPr="002C7447">
              <w:rPr>
                <w:rFonts w:ascii="Calibri" w:hAnsi="Calibri" w:cs="Tahoma"/>
                <w:kern w:val="1"/>
                <w:sz w:val="24"/>
                <w:szCs w:val="24"/>
              </w:rPr>
              <w:t xml:space="preserve"> ramach kryterium będzie sprawdzane czy wybrane wskaźniki produktu i rezultatu odzwierciedlają zakres rzeczowy projektu, a założone do osiągnięcia wartości są realne do osiągnięcia (nie zostały sztucznie zawyżone lub zaniżone)</w:t>
            </w:r>
          </w:p>
          <w:p w:rsidR="00C65433" w:rsidRDefault="00C65433" w:rsidP="00C65433">
            <w:pPr>
              <w:snapToGrid w:val="0"/>
              <w:jc w:val="both"/>
              <w:rPr>
                <w:rFonts w:ascii="Calibri" w:hAnsi="Calibri" w:cs="Tahoma"/>
                <w:kern w:val="1"/>
                <w:sz w:val="24"/>
                <w:szCs w:val="24"/>
                <w:u w:val="single"/>
              </w:rPr>
            </w:pPr>
            <w:r w:rsidRPr="002C7447">
              <w:rPr>
                <w:rFonts w:ascii="Calibri" w:hAnsi="Calibri" w:cs="Tahoma"/>
                <w:kern w:val="1"/>
                <w:sz w:val="24"/>
                <w:szCs w:val="24"/>
                <w:u w:val="single"/>
              </w:rPr>
              <w:t>Kryterium dotyczy wyłącznie wskaźników zapisanych w Strategii ZIT wynikających z Porozumienia</w:t>
            </w:r>
            <w:r w:rsidRPr="002C7447">
              <w:rPr>
                <w:rStyle w:val="Odwoanieprzypisudolnego"/>
                <w:rFonts w:ascii="Calibri" w:hAnsi="Calibri" w:cs="Tahoma"/>
                <w:kern w:val="1"/>
                <w:sz w:val="24"/>
                <w:szCs w:val="24"/>
              </w:rPr>
              <w:footnoteReference w:id="1"/>
            </w:r>
            <w:r w:rsidRPr="002C7447">
              <w:rPr>
                <w:rFonts w:ascii="Calibri" w:hAnsi="Calibri" w:cs="Tahoma"/>
                <w:kern w:val="1"/>
                <w:sz w:val="24"/>
                <w:szCs w:val="24"/>
                <w:u w:val="single"/>
              </w:rPr>
              <w:t>.</w:t>
            </w:r>
          </w:p>
          <w:p w:rsidR="00C65433" w:rsidRDefault="00D96143" w:rsidP="00AF747B">
            <w:pPr>
              <w:snapToGrid w:val="0"/>
              <w:jc w:val="both"/>
              <w:rPr>
                <w:rFonts w:ascii="Calibri" w:hAnsi="Calibri" w:cs="Calibri"/>
                <w:kern w:val="1"/>
                <w:sz w:val="24"/>
                <w:szCs w:val="24"/>
              </w:rPr>
            </w:pPr>
            <w:r>
              <w:rPr>
                <w:rFonts w:ascii="Calibri" w:hAnsi="Calibri" w:cs="Tahoma"/>
                <w:kern w:val="1"/>
                <w:sz w:val="24"/>
                <w:szCs w:val="24"/>
                <w:u w:val="single"/>
              </w:rPr>
              <w:t xml:space="preserve">Kryterium dotyczy wyłącznie </w:t>
            </w:r>
            <w:r w:rsidR="00C65433">
              <w:rPr>
                <w:rFonts w:ascii="Calibri" w:hAnsi="Calibri" w:cs="Tahoma"/>
                <w:kern w:val="1"/>
                <w:sz w:val="24"/>
                <w:szCs w:val="24"/>
                <w:u w:val="single"/>
              </w:rPr>
              <w:t>projektów</w:t>
            </w:r>
            <w:r>
              <w:rPr>
                <w:rFonts w:ascii="Calibri" w:hAnsi="Calibri" w:cs="Tahoma"/>
                <w:kern w:val="1"/>
                <w:sz w:val="24"/>
                <w:szCs w:val="24"/>
                <w:u w:val="single"/>
              </w:rPr>
              <w:t>,</w:t>
            </w:r>
            <w:r w:rsidR="00C65433">
              <w:rPr>
                <w:rFonts w:ascii="Calibri" w:hAnsi="Calibri" w:cs="Tahoma"/>
                <w:kern w:val="1"/>
                <w:sz w:val="24"/>
                <w:szCs w:val="24"/>
                <w:u w:val="single"/>
              </w:rPr>
              <w:t xml:space="preserve"> które realizują </w:t>
            </w:r>
            <w:proofErr w:type="gramStart"/>
            <w:r w:rsidR="00C65433">
              <w:rPr>
                <w:rFonts w:ascii="Calibri" w:hAnsi="Calibri" w:cs="Tahoma"/>
                <w:kern w:val="1"/>
                <w:sz w:val="24"/>
                <w:szCs w:val="24"/>
                <w:u w:val="single"/>
              </w:rPr>
              <w:t>wskaźniki dla których</w:t>
            </w:r>
            <w:proofErr w:type="gramEnd"/>
            <w:r w:rsidR="00C65433">
              <w:rPr>
                <w:rFonts w:ascii="Calibri" w:hAnsi="Calibri" w:cs="Tahoma"/>
                <w:kern w:val="1"/>
                <w:sz w:val="24"/>
                <w:szCs w:val="24"/>
                <w:u w:val="single"/>
              </w:rPr>
              <w:t xml:space="preserve"> w Porozumieniu określono wartości docelowe.</w:t>
            </w:r>
          </w:p>
        </w:tc>
        <w:tc>
          <w:tcPr>
            <w:tcW w:w="1134" w:type="dxa"/>
            <w:tcBorders>
              <w:top w:val="single" w:sz="4" w:space="0" w:color="000000"/>
              <w:left w:val="single" w:sz="4" w:space="0" w:color="000000"/>
              <w:bottom w:val="single" w:sz="4" w:space="0" w:color="000000"/>
            </w:tcBorders>
            <w:shd w:val="clear" w:color="auto" w:fill="auto"/>
          </w:tcPr>
          <w:p w:rsidR="00C65433" w:rsidRDefault="00C65433">
            <w:pPr>
              <w:snapToGrid w:val="0"/>
              <w:jc w:val="center"/>
              <w:rPr>
                <w:rFonts w:ascii="Calibri" w:hAnsi="Calibri" w:cs="Calibri"/>
                <w:kern w:val="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c>
          <w:tcPr>
            <w:tcW w:w="6173" w:type="dxa"/>
            <w:tcBorders>
              <w:top w:val="single" w:sz="4" w:space="0" w:color="000000"/>
              <w:left w:val="single" w:sz="4" w:space="0" w:color="000000"/>
              <w:bottom w:val="single" w:sz="4" w:space="0" w:color="000000"/>
              <w:right w:val="single" w:sz="4" w:space="0" w:color="000000"/>
            </w:tcBorders>
          </w:tcPr>
          <w:p w:rsidR="00C65433" w:rsidRDefault="00C65433">
            <w:pPr>
              <w:snapToGrid w:val="0"/>
              <w:jc w:val="center"/>
              <w:rPr>
                <w:rFonts w:ascii="Calibri" w:hAnsi="Calibri" w:cs="Calibri"/>
                <w:kern w:val="1"/>
                <w:sz w:val="24"/>
                <w:szCs w:val="24"/>
              </w:rPr>
            </w:pPr>
          </w:p>
        </w:tc>
      </w:tr>
    </w:tbl>
    <w:p w:rsidR="008A7E21" w:rsidRPr="002C7447" w:rsidRDefault="008A7E21">
      <w:pPr>
        <w:spacing w:after="120"/>
        <w:rPr>
          <w:rFonts w:ascii="Calibri" w:hAnsi="Calibri" w:cs="Calibri"/>
          <w:b/>
          <w:kern w:val="1"/>
          <w:sz w:val="10"/>
          <w:szCs w:val="24"/>
        </w:rPr>
      </w:pPr>
    </w:p>
    <w:p w:rsidR="002C7447" w:rsidRDefault="002C7447">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A1240F" w:rsidRDefault="00A1240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Default="00C1218F">
      <w:pPr>
        <w:spacing w:after="120"/>
        <w:rPr>
          <w:rFonts w:ascii="Calibri" w:hAnsi="Calibri" w:cs="Calibri"/>
          <w:b/>
          <w:kern w:val="1"/>
          <w:sz w:val="24"/>
          <w:szCs w:val="24"/>
        </w:rPr>
      </w:pPr>
    </w:p>
    <w:p w:rsidR="00C1218F" w:rsidRPr="002C7447" w:rsidRDefault="00C1218F">
      <w:pPr>
        <w:spacing w:after="120"/>
        <w:rPr>
          <w:rFonts w:ascii="Calibri" w:hAnsi="Calibri" w:cs="Calibri"/>
          <w:b/>
          <w:kern w:val="1"/>
          <w:sz w:val="24"/>
          <w:szCs w:val="24"/>
        </w:rPr>
      </w:pPr>
    </w:p>
    <w:p w:rsidR="002C7447" w:rsidRPr="002C7447" w:rsidRDefault="002C7447">
      <w:pPr>
        <w:spacing w:after="120"/>
        <w:rPr>
          <w:rFonts w:ascii="Calibri" w:hAnsi="Calibri" w:cs="Calibri"/>
          <w:b/>
          <w:kern w:val="1"/>
          <w:sz w:val="10"/>
          <w:szCs w:val="24"/>
        </w:rPr>
      </w:pPr>
    </w:p>
    <w:tbl>
      <w:tblPr>
        <w:tblW w:w="14428" w:type="dxa"/>
        <w:tblInd w:w="-510" w:type="dxa"/>
        <w:tblLayout w:type="fixed"/>
        <w:tblCellMar>
          <w:left w:w="57" w:type="dxa"/>
          <w:right w:w="57" w:type="dxa"/>
        </w:tblCellMar>
        <w:tblLook w:val="0000" w:firstRow="0" w:lastRow="0" w:firstColumn="0" w:lastColumn="0" w:noHBand="0" w:noVBand="0"/>
      </w:tblPr>
      <w:tblGrid>
        <w:gridCol w:w="1843"/>
        <w:gridCol w:w="3686"/>
        <w:gridCol w:w="1417"/>
        <w:gridCol w:w="1276"/>
        <w:gridCol w:w="6206"/>
      </w:tblGrid>
      <w:tr w:rsidR="00E555E7" w:rsidTr="008E5A2B">
        <w:trPr>
          <w:trHeight w:val="1499"/>
        </w:trPr>
        <w:tc>
          <w:tcPr>
            <w:tcW w:w="1843" w:type="dxa"/>
            <w:tcBorders>
              <w:top w:val="single" w:sz="4" w:space="0" w:color="000000"/>
              <w:left w:val="single" w:sz="4" w:space="0" w:color="000000"/>
              <w:bottom w:val="single" w:sz="4" w:space="0" w:color="000000"/>
            </w:tcBorders>
            <w:shd w:val="clear" w:color="auto" w:fill="D9D9D9"/>
            <w:vAlign w:val="center"/>
          </w:tcPr>
          <w:p w:rsidR="00E555E7" w:rsidRPr="00B51B61" w:rsidRDefault="00E555E7" w:rsidP="003A3205">
            <w:pPr>
              <w:snapToGrid w:val="0"/>
              <w:spacing w:before="120" w:after="120" w:line="240" w:lineRule="exact"/>
              <w:jc w:val="center"/>
              <w:rPr>
                <w:rFonts w:ascii="Calibri" w:hAnsi="Calibri" w:cs="Calibri"/>
                <w:b/>
                <w:bCs/>
                <w:sz w:val="20"/>
              </w:rPr>
            </w:pPr>
            <w:r w:rsidRPr="00B51B61">
              <w:rPr>
                <w:rFonts w:ascii="Calibri" w:hAnsi="Calibri" w:cs="Calibri"/>
                <w:b/>
                <w:bCs/>
                <w:sz w:val="20"/>
              </w:rPr>
              <w:lastRenderedPageBreak/>
              <w:t>Nazwa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2C7447">
            <w:pPr>
              <w:spacing w:before="120" w:after="120" w:line="240" w:lineRule="exact"/>
              <w:jc w:val="center"/>
              <w:rPr>
                <w:rFonts w:ascii="Calibri" w:hAnsi="Calibri" w:cs="Calibri"/>
                <w:b/>
                <w:bCs/>
                <w:sz w:val="20"/>
              </w:rPr>
            </w:pPr>
          </w:p>
          <w:p w:rsidR="00E555E7" w:rsidRPr="00B51B61" w:rsidRDefault="00E555E7" w:rsidP="002C7447">
            <w:pPr>
              <w:spacing w:before="120" w:after="120" w:line="240" w:lineRule="exact"/>
              <w:jc w:val="center"/>
              <w:rPr>
                <w:rFonts w:ascii="Calibri" w:hAnsi="Calibri" w:cs="Calibri"/>
                <w:b/>
                <w:bCs/>
                <w:sz w:val="20"/>
              </w:rPr>
            </w:pPr>
            <w:r w:rsidRPr="00B51B61">
              <w:rPr>
                <w:rFonts w:ascii="Calibri" w:hAnsi="Calibri" w:cs="Calibri"/>
                <w:b/>
                <w:bCs/>
                <w:sz w:val="20"/>
              </w:rPr>
              <w:t>Definicja kryterium</w:t>
            </w:r>
          </w:p>
        </w:tc>
        <w:tc>
          <w:tcPr>
            <w:tcW w:w="1417" w:type="dxa"/>
            <w:tcBorders>
              <w:top w:val="single" w:sz="4" w:space="0" w:color="000000"/>
              <w:left w:val="single" w:sz="4" w:space="0" w:color="000000"/>
              <w:bottom w:val="single" w:sz="4" w:space="0" w:color="000000"/>
            </w:tcBorders>
            <w:shd w:val="clear" w:color="auto" w:fill="D9D9D9"/>
            <w:vAlign w:val="center"/>
          </w:tcPr>
          <w:p w:rsidR="00E555E7" w:rsidRPr="00B51B61" w:rsidRDefault="005D6F11" w:rsidP="005D6F11">
            <w:pPr>
              <w:spacing w:before="120" w:after="120" w:line="240" w:lineRule="exact"/>
              <w:jc w:val="center"/>
              <w:rPr>
                <w:rFonts w:ascii="Calibri" w:hAnsi="Calibri" w:cs="Calibri"/>
                <w:b/>
                <w:bCs/>
                <w:sz w:val="20"/>
              </w:rPr>
            </w:pPr>
            <w:r w:rsidRPr="00B51B61">
              <w:rPr>
                <w:rFonts w:ascii="Calibri" w:hAnsi="Calibri" w:cs="Calibri"/>
                <w:b/>
                <w:bCs/>
                <w:sz w:val="20"/>
              </w:rPr>
              <w:t xml:space="preserve">Waga kryterium / Liczba możliwych punktów do zdobycia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55E7" w:rsidRPr="00B51B61" w:rsidRDefault="005D6F11" w:rsidP="005D6F11">
            <w:pPr>
              <w:snapToGrid w:val="0"/>
              <w:spacing w:before="120" w:after="120" w:line="240" w:lineRule="exact"/>
              <w:jc w:val="center"/>
              <w:rPr>
                <w:rFonts w:ascii="Calibri" w:hAnsi="Calibri" w:cs="Calibri"/>
                <w:b/>
                <w:bCs/>
                <w:sz w:val="20"/>
              </w:rPr>
            </w:pPr>
            <w:r w:rsidRPr="00B51B61">
              <w:rPr>
                <w:rFonts w:ascii="Calibri" w:hAnsi="Calibri" w:cs="Calibri"/>
                <w:b/>
                <w:bCs/>
                <w:sz w:val="20"/>
              </w:rPr>
              <w:t xml:space="preserve">Liczba </w:t>
            </w:r>
            <w:r w:rsidRPr="00B51B61">
              <w:rPr>
                <w:rFonts w:ascii="Calibri" w:hAnsi="Calibri" w:cs="Calibri"/>
                <w:b/>
                <w:bCs/>
                <w:sz w:val="20"/>
              </w:rPr>
              <w:br/>
              <w:t xml:space="preserve">punktów przyznana </w:t>
            </w:r>
            <w:r w:rsidR="00E555E7" w:rsidRPr="00B51B61">
              <w:rPr>
                <w:rFonts w:ascii="Calibri" w:hAnsi="Calibri" w:cs="Calibri"/>
                <w:b/>
                <w:bCs/>
                <w:sz w:val="20"/>
              </w:rPr>
              <w:br/>
            </w:r>
          </w:p>
        </w:tc>
        <w:tc>
          <w:tcPr>
            <w:tcW w:w="6206" w:type="dxa"/>
            <w:tcBorders>
              <w:top w:val="single" w:sz="4" w:space="0" w:color="000000"/>
              <w:left w:val="single" w:sz="4" w:space="0" w:color="000000"/>
              <w:bottom w:val="single" w:sz="4" w:space="0" w:color="000000"/>
              <w:right w:val="single" w:sz="4" w:space="0" w:color="000000"/>
            </w:tcBorders>
            <w:shd w:val="clear" w:color="auto" w:fill="D9D9D9"/>
          </w:tcPr>
          <w:p w:rsidR="00B51B61" w:rsidRPr="00B51B61" w:rsidRDefault="00B51B61" w:rsidP="00C1218F">
            <w:pPr>
              <w:snapToGrid w:val="0"/>
              <w:spacing w:before="120" w:after="120" w:line="240" w:lineRule="exact"/>
              <w:jc w:val="center"/>
              <w:rPr>
                <w:rFonts w:ascii="Calibri" w:hAnsi="Calibri" w:cs="Calibri"/>
                <w:b/>
                <w:bCs/>
                <w:sz w:val="20"/>
              </w:rPr>
            </w:pPr>
          </w:p>
          <w:p w:rsidR="00E555E7" w:rsidRPr="00B51B61" w:rsidRDefault="005D6F11" w:rsidP="00C1218F">
            <w:pPr>
              <w:snapToGrid w:val="0"/>
              <w:spacing w:before="120" w:after="120" w:line="240" w:lineRule="exact"/>
              <w:jc w:val="center"/>
              <w:rPr>
                <w:rFonts w:ascii="Calibri" w:hAnsi="Calibri" w:cs="Calibri"/>
                <w:b/>
                <w:bCs/>
                <w:sz w:val="20"/>
              </w:rPr>
            </w:pPr>
            <w:r w:rsidRPr="00B51B61">
              <w:rPr>
                <w:rFonts w:ascii="Calibri" w:hAnsi="Calibri" w:cs="Calibri"/>
                <w:b/>
                <w:bCs/>
                <w:sz w:val="20"/>
              </w:rPr>
              <w:t>Uzasadnienie oceny</w:t>
            </w:r>
          </w:p>
        </w:tc>
      </w:tr>
      <w:tr w:rsidR="00CC5F73" w:rsidTr="008E5A2B">
        <w:trPr>
          <w:trHeight w:val="552"/>
        </w:trPr>
        <w:tc>
          <w:tcPr>
            <w:tcW w:w="1843" w:type="dxa"/>
            <w:tcBorders>
              <w:top w:val="single" w:sz="4" w:space="0" w:color="000000"/>
              <w:left w:val="single" w:sz="4" w:space="0" w:color="000000"/>
            </w:tcBorders>
            <w:shd w:val="clear" w:color="auto" w:fill="D9D9D9"/>
            <w:vAlign w:val="center"/>
          </w:tcPr>
          <w:p w:rsidR="00CC5F73" w:rsidRPr="00516839" w:rsidRDefault="00CC5F73" w:rsidP="00A1240F">
            <w:pPr>
              <w:autoSpaceDE w:val="0"/>
              <w:snapToGrid w:val="0"/>
              <w:spacing w:before="120" w:after="120"/>
              <w:rPr>
                <w:rFonts w:ascii="Calibri" w:hAnsi="Calibri" w:cs="Calibri"/>
                <w:sz w:val="24"/>
                <w:szCs w:val="24"/>
              </w:rPr>
            </w:pPr>
            <w:r w:rsidRPr="00516839">
              <w:rPr>
                <w:rFonts w:ascii="Calibri" w:hAnsi="Calibri" w:cs="Calibri"/>
                <w:sz w:val="24"/>
                <w:szCs w:val="24"/>
              </w:rPr>
              <w:t xml:space="preserve">3.Wpływ projektu na realizację Strategii ZIT </w:t>
            </w:r>
          </w:p>
          <w:p w:rsidR="00CC5F73" w:rsidRPr="00516839" w:rsidRDefault="00CC5F73" w:rsidP="003A3205">
            <w:pPr>
              <w:autoSpaceDE w:val="0"/>
              <w:snapToGrid w:val="0"/>
              <w:spacing w:before="120" w:after="120"/>
              <w:rPr>
                <w:rFonts w:ascii="Calibri" w:hAnsi="Calibri" w:cs="Calibri"/>
                <w:sz w:val="24"/>
                <w:szCs w:val="24"/>
              </w:rPr>
            </w:pP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CC5F73" w:rsidRDefault="00CC5F73" w:rsidP="00CC5F73">
            <w:pPr>
              <w:autoSpaceDE w:val="0"/>
              <w:snapToGrid w:val="0"/>
              <w:rPr>
                <w:rFonts w:ascii="Calibri" w:hAnsi="Calibri" w:cs="Tahoma"/>
                <w:kern w:val="1"/>
                <w:sz w:val="24"/>
                <w:szCs w:val="24"/>
              </w:rPr>
            </w:pPr>
            <w:r w:rsidRPr="00516839">
              <w:rPr>
                <w:rFonts w:ascii="Calibri" w:hAnsi="Calibri" w:cs="Tahoma"/>
                <w:kern w:val="1"/>
                <w:sz w:val="24"/>
                <w:szCs w:val="24"/>
              </w:rPr>
              <w:t xml:space="preserve">Weryfikowany będzie faktyczny wpływ przedsięwzięcia na minimalizację negatywnych </w:t>
            </w:r>
            <w:proofErr w:type="gramStart"/>
            <w:r w:rsidRPr="00516839">
              <w:rPr>
                <w:rFonts w:ascii="Calibri" w:hAnsi="Calibri" w:cs="Tahoma"/>
                <w:kern w:val="1"/>
                <w:sz w:val="24"/>
                <w:szCs w:val="24"/>
              </w:rPr>
              <w:t>zjawisk  opisanych</w:t>
            </w:r>
            <w:proofErr w:type="gramEnd"/>
            <w:r w:rsidRPr="00516839">
              <w:rPr>
                <w:rFonts w:ascii="Calibri" w:hAnsi="Calibri" w:cs="Tahoma"/>
                <w:kern w:val="1"/>
                <w:sz w:val="24"/>
                <w:szCs w:val="24"/>
              </w:rPr>
              <w:t xml:space="preserve"> w  Strategii ZIT oraz faktyczny wpływ projektu na realizację zamierzeń strategicznych ZIT. </w:t>
            </w:r>
            <w:proofErr w:type="gramStart"/>
            <w:r w:rsidRPr="00516839">
              <w:rPr>
                <w:rFonts w:ascii="Calibri" w:hAnsi="Calibri" w:cs="Tahoma"/>
                <w:kern w:val="1"/>
                <w:sz w:val="24"/>
                <w:szCs w:val="24"/>
              </w:rPr>
              <w:t>Sprawdzana  będzie</w:t>
            </w:r>
            <w:proofErr w:type="gramEnd"/>
            <w:r w:rsidRPr="00516839">
              <w:rPr>
                <w:rFonts w:ascii="Calibri" w:hAnsi="Calibri" w:cs="Tahoma"/>
                <w:kern w:val="1"/>
                <w:sz w:val="24"/>
                <w:szCs w:val="24"/>
              </w:rPr>
              <w:t xml:space="preserve"> zbieżność zapisów dokumentacji aplikacyjnej z zapisami Strategii ZIT. Ocena w tym aspekcie będzie opisowa i będzie zawierała </w:t>
            </w:r>
            <w:proofErr w:type="gramStart"/>
            <w:r w:rsidRPr="00516839">
              <w:rPr>
                <w:rFonts w:ascii="Calibri" w:hAnsi="Calibri" w:cs="Tahoma"/>
                <w:kern w:val="1"/>
                <w:sz w:val="24"/>
                <w:szCs w:val="24"/>
              </w:rPr>
              <w:t>szczegółowe  uzasadnienie</w:t>
            </w:r>
            <w:proofErr w:type="gramEnd"/>
            <w:r w:rsidRPr="00516839">
              <w:rPr>
                <w:rFonts w:ascii="Calibri" w:hAnsi="Calibri" w:cs="Tahoma"/>
                <w:kern w:val="1"/>
                <w:sz w:val="24"/>
                <w:szCs w:val="24"/>
              </w:rPr>
              <w:t xml:space="preserve"> dla przyznanej liczby punktów</w:t>
            </w:r>
            <w:r>
              <w:rPr>
                <w:rFonts w:ascii="Calibri" w:hAnsi="Calibri" w:cs="Tahoma"/>
                <w:kern w:val="1"/>
                <w:sz w:val="24"/>
                <w:szCs w:val="24"/>
              </w:rPr>
              <w:t xml:space="preserve">. </w:t>
            </w:r>
          </w:p>
          <w:p w:rsidR="00E500DA" w:rsidRPr="00CC5F73" w:rsidRDefault="00AD60CF" w:rsidP="00AD60CF">
            <w:pPr>
              <w:rPr>
                <w:rFonts w:ascii="Calibri" w:hAnsi="Calibri" w:cs="Tahoma"/>
                <w:kern w:val="1"/>
                <w:sz w:val="24"/>
                <w:szCs w:val="24"/>
              </w:rPr>
            </w:pPr>
            <w:r>
              <w:rPr>
                <w:rFonts w:asciiTheme="minorHAnsi" w:hAnsiTheme="minorHAnsi" w:cs="Arial"/>
                <w:kern w:val="1"/>
                <w:sz w:val="24"/>
                <w:szCs w:val="24"/>
              </w:rPr>
              <w:t>Weryfikowany będzie wpływ projektu</w:t>
            </w:r>
            <w:r w:rsidRPr="00E04071">
              <w:rPr>
                <w:rFonts w:asciiTheme="minorHAnsi" w:hAnsiTheme="minorHAnsi" w:cs="Arial"/>
                <w:kern w:val="1"/>
                <w:sz w:val="24"/>
                <w:szCs w:val="24"/>
              </w:rPr>
              <w:t xml:space="preserve"> na </w:t>
            </w:r>
            <w:proofErr w:type="gramStart"/>
            <w:r w:rsidRPr="00E04071">
              <w:rPr>
                <w:rFonts w:asciiTheme="minorHAnsi" w:hAnsiTheme="minorHAnsi" w:cs="Arial"/>
                <w:kern w:val="1"/>
                <w:sz w:val="24"/>
                <w:szCs w:val="24"/>
              </w:rPr>
              <w:t>poprawę jakości</w:t>
            </w:r>
            <w:proofErr w:type="gramEnd"/>
            <w:r w:rsidRPr="00E04071">
              <w:rPr>
                <w:rFonts w:asciiTheme="minorHAnsi" w:hAnsiTheme="minorHAnsi" w:cs="Arial"/>
                <w:kern w:val="1"/>
                <w:sz w:val="24"/>
                <w:szCs w:val="24"/>
              </w:rPr>
              <w:t xml:space="preserve"> edukacji przedszkolnej oraz zapewnienie równego dostępu do wysokiej jakości edukacji przedszkolnej na terenie </w:t>
            </w:r>
            <w:r>
              <w:rPr>
                <w:rFonts w:asciiTheme="minorHAnsi" w:hAnsiTheme="minorHAnsi" w:cs="Arial"/>
                <w:kern w:val="1"/>
                <w:sz w:val="24"/>
                <w:szCs w:val="24"/>
              </w:rPr>
              <w:t>Aglomeracji Wałbrzyskiej.</w:t>
            </w:r>
          </w:p>
        </w:tc>
        <w:tc>
          <w:tcPr>
            <w:tcW w:w="1417" w:type="dxa"/>
            <w:tcBorders>
              <w:top w:val="single" w:sz="4" w:space="0" w:color="000000"/>
              <w:left w:val="single" w:sz="4" w:space="0" w:color="000000"/>
              <w:bottom w:val="single" w:sz="4" w:space="0" w:color="auto"/>
            </w:tcBorders>
            <w:shd w:val="clear" w:color="auto" w:fill="D9D9D9"/>
          </w:tcPr>
          <w:p w:rsidR="00CC5F73" w:rsidRDefault="00CC5F73" w:rsidP="007D1BD5">
            <w:pPr>
              <w:snapToGrid w:val="0"/>
              <w:jc w:val="center"/>
              <w:rPr>
                <w:rFonts w:ascii="Calibri" w:hAnsi="Calibri" w:cs="Calibri"/>
                <w:kern w:val="1"/>
                <w:sz w:val="24"/>
                <w:szCs w:val="24"/>
              </w:rPr>
            </w:pPr>
            <w:r w:rsidRPr="007D1BD5">
              <w:rPr>
                <w:rFonts w:ascii="Calibri" w:hAnsi="Calibri" w:cs="Calibri"/>
                <w:kern w:val="1"/>
                <w:sz w:val="24"/>
                <w:szCs w:val="24"/>
              </w:rPr>
              <w:t>50%</w:t>
            </w:r>
            <w:r>
              <w:rPr>
                <w:rFonts w:ascii="Calibri" w:hAnsi="Calibri" w:cs="Calibri"/>
                <w:kern w:val="1"/>
                <w:sz w:val="24"/>
                <w:szCs w:val="24"/>
              </w:rPr>
              <w:t xml:space="preserve"> </w:t>
            </w:r>
          </w:p>
          <w:p w:rsidR="00CC5F73" w:rsidRDefault="00CC5F73" w:rsidP="007D1BD5">
            <w:pPr>
              <w:snapToGrid w:val="0"/>
              <w:jc w:val="center"/>
              <w:rPr>
                <w:rFonts w:ascii="Calibri" w:hAnsi="Calibri" w:cs="Calibri"/>
                <w:kern w:val="1"/>
                <w:sz w:val="24"/>
                <w:szCs w:val="24"/>
              </w:rPr>
            </w:pPr>
          </w:p>
          <w:p w:rsidR="00CC5F73" w:rsidRPr="00516839" w:rsidRDefault="00CC5F73" w:rsidP="007D1BD5">
            <w:pPr>
              <w:snapToGrid w:val="0"/>
              <w:jc w:val="center"/>
              <w:rPr>
                <w:rFonts w:ascii="Calibri" w:hAnsi="Calibri" w:cs="Calibri"/>
                <w:kern w:val="1"/>
                <w:sz w:val="24"/>
                <w:szCs w:val="24"/>
                <w:highlight w:val="yellow"/>
              </w:rPr>
            </w:pPr>
            <w:proofErr w:type="gramStart"/>
            <w:r>
              <w:rPr>
                <w:rFonts w:ascii="Calibri" w:hAnsi="Calibri" w:cs="Calibri"/>
                <w:kern w:val="1"/>
                <w:sz w:val="24"/>
                <w:szCs w:val="24"/>
              </w:rPr>
              <w:t>od</w:t>
            </w:r>
            <w:proofErr w:type="gramEnd"/>
            <w:r>
              <w:rPr>
                <w:rFonts w:ascii="Calibri" w:hAnsi="Calibri" w:cs="Calibri"/>
                <w:kern w:val="1"/>
                <w:sz w:val="24"/>
                <w:szCs w:val="24"/>
              </w:rPr>
              <w:t xml:space="preserve"> 0 do 25 punktów </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CC5F73" w:rsidRDefault="00CC5F73" w:rsidP="00635396">
            <w:pPr>
              <w:snapToGrid w:val="0"/>
              <w:rPr>
                <w:rFonts w:ascii="Calibri" w:hAnsi="Calibri" w:cs="Calibri"/>
                <w:kern w:val="1"/>
                <w:sz w:val="24"/>
                <w:szCs w:val="24"/>
              </w:rPr>
            </w:pPr>
          </w:p>
        </w:tc>
        <w:tc>
          <w:tcPr>
            <w:tcW w:w="6206" w:type="dxa"/>
            <w:tcBorders>
              <w:top w:val="single" w:sz="4" w:space="0" w:color="000000"/>
              <w:left w:val="single" w:sz="4" w:space="0" w:color="000000"/>
              <w:bottom w:val="single" w:sz="4" w:space="0" w:color="auto"/>
              <w:right w:val="single" w:sz="4" w:space="0" w:color="000000"/>
            </w:tcBorders>
          </w:tcPr>
          <w:p w:rsidR="00CC5F73" w:rsidRDefault="00CC5F73" w:rsidP="004074DB">
            <w:pPr>
              <w:snapToGrid w:val="0"/>
              <w:jc w:val="center"/>
              <w:rPr>
                <w:rFonts w:ascii="Calibri" w:hAnsi="Calibri" w:cs="Calibri"/>
                <w:kern w:val="1"/>
                <w:sz w:val="24"/>
                <w:szCs w:val="24"/>
              </w:rPr>
            </w:pPr>
          </w:p>
        </w:tc>
      </w:tr>
      <w:tr w:rsidR="00E555E7" w:rsidTr="008E5A2B">
        <w:trPr>
          <w:trHeight w:val="1583"/>
        </w:trPr>
        <w:tc>
          <w:tcPr>
            <w:tcW w:w="1843" w:type="dxa"/>
            <w:tcBorders>
              <w:top w:val="single" w:sz="4" w:space="0" w:color="000000"/>
              <w:left w:val="single" w:sz="4" w:space="0" w:color="auto"/>
            </w:tcBorders>
            <w:shd w:val="clear" w:color="auto" w:fill="D9D9D9"/>
            <w:vAlign w:val="center"/>
          </w:tcPr>
          <w:p w:rsidR="00E555E7" w:rsidRPr="00664D24" w:rsidRDefault="00E555E7" w:rsidP="003A3205">
            <w:pPr>
              <w:autoSpaceDE w:val="0"/>
              <w:snapToGrid w:val="0"/>
              <w:spacing w:before="120" w:after="120"/>
              <w:rPr>
                <w:rFonts w:ascii="Calibri" w:hAnsi="Calibri" w:cs="Calibri"/>
                <w:sz w:val="24"/>
                <w:szCs w:val="24"/>
              </w:rPr>
            </w:pPr>
            <w:r w:rsidRPr="00664D24">
              <w:rPr>
                <w:rFonts w:ascii="Calibri" w:hAnsi="Calibri" w:cs="Tahoma"/>
                <w:kern w:val="1"/>
                <w:sz w:val="24"/>
                <w:szCs w:val="24"/>
              </w:rPr>
              <w:t xml:space="preserve">4.Wpływ realizacji projektu na realizację wartości docelowej wskaźników monitoringu realizacji celów </w:t>
            </w:r>
            <w:r w:rsidRPr="00664D24">
              <w:rPr>
                <w:rFonts w:ascii="Calibri" w:hAnsi="Calibri" w:cs="Tahoma"/>
                <w:kern w:val="1"/>
                <w:sz w:val="24"/>
                <w:szCs w:val="24"/>
              </w:rPr>
              <w:lastRenderedPageBreak/>
              <w:t xml:space="preserve">Strategii ZIT </w:t>
            </w:r>
            <w:r w:rsidRPr="00664D24">
              <w:rPr>
                <w:rFonts w:ascii="Calibri" w:hAnsi="Calibri" w:cs="Tahoma"/>
                <w:kern w:val="1"/>
                <w:sz w:val="24"/>
                <w:szCs w:val="24"/>
                <w:u w:val="single"/>
              </w:rPr>
              <w:t>wynikających z Porozumienia</w:t>
            </w:r>
            <w:r w:rsidRPr="00664D24">
              <w:rPr>
                <w:rFonts w:ascii="Calibri" w:hAnsi="Calibri" w:cs="Tahoma"/>
                <w:kern w:val="1"/>
                <w:sz w:val="24"/>
                <w:szCs w:val="24"/>
              </w:rPr>
              <w:t xml:space="preserve"> </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4F139F" w:rsidRDefault="00E555E7" w:rsidP="004F139F">
            <w:pPr>
              <w:snapToGrid w:val="0"/>
              <w:rPr>
                <w:rFonts w:ascii="Calibri" w:hAnsi="Calibri" w:cs="Tahoma"/>
                <w:kern w:val="1"/>
                <w:sz w:val="24"/>
                <w:szCs w:val="24"/>
              </w:rPr>
            </w:pPr>
            <w:r w:rsidRPr="00664D24">
              <w:rPr>
                <w:rFonts w:ascii="Calibri" w:hAnsi="Calibri" w:cs="Tahoma"/>
                <w:kern w:val="1"/>
                <w:sz w:val="24"/>
                <w:szCs w:val="24"/>
              </w:rPr>
              <w:lastRenderedPageBreak/>
              <w:t>Weryfikowany będzie poziom wpływu wskaźników zawartych w projekcie na realizacje wartości docelowych wskaźników Strategii ZIT wynikających z Porozumienia. (</w:t>
            </w:r>
            <w:proofErr w:type="gramStart"/>
            <w:r w:rsidRPr="00664D24">
              <w:rPr>
                <w:rFonts w:ascii="Calibri" w:hAnsi="Calibri" w:cs="Tahoma"/>
                <w:kern w:val="1"/>
                <w:sz w:val="24"/>
                <w:szCs w:val="24"/>
              </w:rPr>
              <w:t>wskaźników</w:t>
            </w:r>
            <w:proofErr w:type="gramEnd"/>
            <w:r w:rsidRPr="00664D24">
              <w:rPr>
                <w:rFonts w:ascii="Calibri" w:hAnsi="Calibri" w:cs="Tahoma"/>
                <w:kern w:val="1"/>
                <w:sz w:val="24"/>
                <w:szCs w:val="24"/>
              </w:rPr>
              <w:t xml:space="preserve"> Ram Wykonania i pozostałych z RPO). </w:t>
            </w:r>
          </w:p>
          <w:p w:rsidR="004F139F" w:rsidRPr="00664D24" w:rsidRDefault="004F139F" w:rsidP="004F139F">
            <w:pPr>
              <w:snapToGrid w:val="0"/>
              <w:rPr>
                <w:rFonts w:ascii="Calibri" w:hAnsi="Calibri" w:cs="Calibri"/>
                <w:kern w:val="1"/>
                <w:sz w:val="24"/>
                <w:szCs w:val="24"/>
              </w:rPr>
            </w:pPr>
            <w:proofErr w:type="gramStart"/>
            <w:r w:rsidRPr="004F139F">
              <w:rPr>
                <w:rFonts w:ascii="Calibri" w:hAnsi="Calibri" w:cs="Calibri"/>
                <w:kern w:val="1"/>
                <w:sz w:val="24"/>
                <w:szCs w:val="24"/>
              </w:rPr>
              <w:t>Wskaźniki które</w:t>
            </w:r>
            <w:proofErr w:type="gramEnd"/>
            <w:r w:rsidRPr="004F139F">
              <w:rPr>
                <w:rFonts w:ascii="Calibri" w:hAnsi="Calibri" w:cs="Calibri"/>
                <w:kern w:val="1"/>
                <w:sz w:val="24"/>
                <w:szCs w:val="24"/>
              </w:rPr>
              <w:t xml:space="preserve"> będą brane pod </w:t>
            </w:r>
            <w:r w:rsidRPr="004F139F">
              <w:rPr>
                <w:rFonts w:ascii="Calibri" w:hAnsi="Calibri" w:cs="Calibri"/>
                <w:kern w:val="1"/>
                <w:sz w:val="24"/>
                <w:szCs w:val="24"/>
              </w:rPr>
              <w:lastRenderedPageBreak/>
              <w:t>uwagę przy tym kryterium:</w:t>
            </w:r>
          </w:p>
          <w:p w:rsidR="00E555E7" w:rsidRPr="00756037" w:rsidRDefault="004F139F" w:rsidP="004F139F">
            <w:pPr>
              <w:snapToGrid w:val="0"/>
              <w:rPr>
                <w:rFonts w:ascii="Calibri" w:hAnsi="Calibri" w:cs="Calibri"/>
                <w:color w:val="000000"/>
                <w:kern w:val="1"/>
                <w:sz w:val="24"/>
                <w:szCs w:val="24"/>
              </w:rPr>
            </w:pPr>
            <w:r w:rsidRPr="00756037">
              <w:rPr>
                <w:rFonts w:ascii="Calibri" w:hAnsi="Calibri" w:cs="Calibri"/>
                <w:color w:val="000000"/>
                <w:kern w:val="1"/>
                <w:sz w:val="24"/>
                <w:szCs w:val="24"/>
              </w:rPr>
              <w:t xml:space="preserve">1. </w:t>
            </w:r>
            <w:r w:rsidR="008A07F1" w:rsidRPr="00756037">
              <w:rPr>
                <w:rFonts w:ascii="Calibri" w:hAnsi="Calibri" w:cs="Calibri"/>
                <w:color w:val="000000"/>
                <w:kern w:val="1"/>
                <w:sz w:val="24"/>
                <w:szCs w:val="24"/>
              </w:rPr>
              <w:t xml:space="preserve">Liczba </w:t>
            </w:r>
            <w:r w:rsidR="008E5A2B">
              <w:rPr>
                <w:rFonts w:ascii="Calibri" w:hAnsi="Calibri" w:cs="Calibri"/>
                <w:color w:val="000000"/>
                <w:kern w:val="1"/>
                <w:sz w:val="24"/>
                <w:szCs w:val="24"/>
              </w:rPr>
              <w:t>osób</w:t>
            </w:r>
            <w:r w:rsidR="008A07F1" w:rsidRPr="00756037">
              <w:rPr>
                <w:rFonts w:ascii="Calibri" w:hAnsi="Calibri" w:cs="Calibri"/>
                <w:color w:val="000000"/>
                <w:kern w:val="1"/>
                <w:sz w:val="24"/>
                <w:szCs w:val="24"/>
              </w:rPr>
              <w:t xml:space="preserve"> </w:t>
            </w:r>
            <w:proofErr w:type="gramStart"/>
            <w:r w:rsidR="00F518A9" w:rsidRPr="00756037">
              <w:rPr>
                <w:rFonts w:ascii="Calibri" w:hAnsi="Calibri" w:cs="Calibri"/>
                <w:color w:val="000000"/>
                <w:kern w:val="1"/>
                <w:sz w:val="24"/>
                <w:szCs w:val="24"/>
              </w:rPr>
              <w:t>objętych  w</w:t>
            </w:r>
            <w:proofErr w:type="gramEnd"/>
            <w:r w:rsidR="00F518A9" w:rsidRPr="00756037">
              <w:rPr>
                <w:rFonts w:ascii="Calibri" w:hAnsi="Calibri" w:cs="Calibri"/>
                <w:color w:val="000000"/>
                <w:kern w:val="1"/>
                <w:sz w:val="24"/>
                <w:szCs w:val="24"/>
              </w:rPr>
              <w:t xml:space="preserve"> ramach programu dodatkowymi zajęciami zwiększającymi ich szanse edukacyjne w edukacji przedszkolnej.</w:t>
            </w:r>
          </w:p>
          <w:p w:rsidR="008A07F1" w:rsidRPr="00756037" w:rsidRDefault="00F518A9" w:rsidP="00F518A9">
            <w:pPr>
              <w:snapToGrid w:val="0"/>
              <w:rPr>
                <w:rFonts w:ascii="Calibri" w:hAnsi="Calibri" w:cs="Calibri"/>
                <w:color w:val="000000"/>
                <w:kern w:val="1"/>
                <w:sz w:val="24"/>
                <w:szCs w:val="24"/>
              </w:rPr>
            </w:pPr>
            <w:r w:rsidRPr="00756037">
              <w:rPr>
                <w:rFonts w:ascii="Calibri" w:hAnsi="Calibri" w:cs="Calibri"/>
                <w:color w:val="000000"/>
                <w:kern w:val="1"/>
                <w:sz w:val="24"/>
                <w:szCs w:val="24"/>
              </w:rPr>
              <w:t>2. Liczba miejsc wychowania przedszkolnego</w:t>
            </w:r>
            <w:r w:rsidR="0056431E" w:rsidRPr="00756037">
              <w:rPr>
                <w:rFonts w:ascii="Calibri" w:hAnsi="Calibri" w:cs="Calibri"/>
                <w:color w:val="000000"/>
                <w:kern w:val="1"/>
                <w:sz w:val="24"/>
                <w:szCs w:val="24"/>
              </w:rPr>
              <w:t xml:space="preserve"> dofinansowanych w programie.</w:t>
            </w:r>
          </w:p>
          <w:p w:rsidR="0056431E" w:rsidRPr="00756037" w:rsidRDefault="0056431E" w:rsidP="00F518A9">
            <w:pPr>
              <w:snapToGrid w:val="0"/>
              <w:rPr>
                <w:rFonts w:ascii="Calibri" w:hAnsi="Calibri" w:cs="Calibri"/>
                <w:color w:val="000000"/>
                <w:kern w:val="1"/>
                <w:sz w:val="24"/>
                <w:szCs w:val="24"/>
              </w:rPr>
            </w:pPr>
            <w:r w:rsidRPr="00756037">
              <w:rPr>
                <w:rFonts w:ascii="Calibri" w:hAnsi="Calibri" w:cs="Calibri"/>
                <w:color w:val="000000"/>
                <w:kern w:val="1"/>
                <w:sz w:val="24"/>
                <w:szCs w:val="24"/>
              </w:rPr>
              <w:t>3. Liczba nauczycieli objętych wsparciem w programie (dotyczy edukacji przedszkolnej).</w:t>
            </w:r>
          </w:p>
          <w:p w:rsidR="004F139F" w:rsidRPr="00756037" w:rsidRDefault="00363A50" w:rsidP="004F139F">
            <w:pPr>
              <w:snapToGrid w:val="0"/>
              <w:rPr>
                <w:rFonts w:ascii="Calibri" w:hAnsi="Calibri" w:cs="Calibri"/>
                <w:color w:val="000000"/>
                <w:kern w:val="1"/>
                <w:sz w:val="24"/>
                <w:szCs w:val="24"/>
              </w:rPr>
            </w:pPr>
            <w:r>
              <w:rPr>
                <w:rFonts w:ascii="Calibri" w:hAnsi="Calibri" w:cs="Calibri"/>
                <w:color w:val="000000"/>
                <w:kern w:val="1"/>
                <w:sz w:val="24"/>
                <w:szCs w:val="24"/>
              </w:rPr>
              <w:t xml:space="preserve">4. </w:t>
            </w:r>
            <w:r w:rsidR="0056431E" w:rsidRPr="00756037">
              <w:rPr>
                <w:rFonts w:ascii="Calibri" w:hAnsi="Calibri" w:cs="Calibri"/>
                <w:color w:val="000000"/>
                <w:kern w:val="1"/>
                <w:sz w:val="24"/>
                <w:szCs w:val="24"/>
              </w:rPr>
              <w:t>Liczba nauczycieli, którzy uzyskali kwalifikacje lub nabyli kompetencje po opuszczeniu programu.</w:t>
            </w:r>
          </w:p>
        </w:tc>
        <w:tc>
          <w:tcPr>
            <w:tcW w:w="1417" w:type="dxa"/>
            <w:tcBorders>
              <w:top w:val="single" w:sz="4" w:space="0" w:color="000000"/>
              <w:left w:val="single" w:sz="4" w:space="0" w:color="000000"/>
              <w:bottom w:val="single" w:sz="4" w:space="0" w:color="auto"/>
            </w:tcBorders>
            <w:shd w:val="clear" w:color="auto" w:fill="D9D9D9"/>
          </w:tcPr>
          <w:p w:rsidR="00E555E7" w:rsidRDefault="007D1BD5">
            <w:pPr>
              <w:snapToGrid w:val="0"/>
              <w:jc w:val="center"/>
              <w:rPr>
                <w:rFonts w:ascii="Calibri" w:hAnsi="Calibri" w:cs="Calibri"/>
                <w:kern w:val="1"/>
                <w:sz w:val="24"/>
                <w:szCs w:val="24"/>
              </w:rPr>
            </w:pPr>
            <w:r>
              <w:rPr>
                <w:rFonts w:ascii="Calibri" w:hAnsi="Calibri" w:cs="Calibri"/>
                <w:kern w:val="1"/>
                <w:sz w:val="24"/>
                <w:szCs w:val="24"/>
              </w:rPr>
              <w:lastRenderedPageBreak/>
              <w:t>40%</w:t>
            </w:r>
          </w:p>
          <w:p w:rsidR="004F139F" w:rsidRDefault="004F139F">
            <w:pPr>
              <w:snapToGrid w:val="0"/>
              <w:jc w:val="center"/>
              <w:rPr>
                <w:rFonts w:ascii="Calibri" w:hAnsi="Calibri" w:cs="Calibri"/>
                <w:kern w:val="1"/>
                <w:sz w:val="24"/>
                <w:szCs w:val="24"/>
              </w:rPr>
            </w:pPr>
          </w:p>
          <w:p w:rsidR="004F139F" w:rsidRDefault="004F139F">
            <w:pPr>
              <w:snapToGrid w:val="0"/>
              <w:jc w:val="center"/>
              <w:rPr>
                <w:rFonts w:ascii="Calibri" w:hAnsi="Calibri" w:cs="Calibri"/>
                <w:kern w:val="1"/>
                <w:sz w:val="24"/>
                <w:szCs w:val="24"/>
              </w:rPr>
            </w:pPr>
            <w:proofErr w:type="gramStart"/>
            <w:r w:rsidRPr="004F139F">
              <w:rPr>
                <w:rFonts w:ascii="Calibri" w:hAnsi="Calibri" w:cs="Calibri"/>
                <w:kern w:val="1"/>
                <w:sz w:val="24"/>
                <w:szCs w:val="24"/>
              </w:rPr>
              <w:t>o</w:t>
            </w:r>
            <w:r>
              <w:rPr>
                <w:rFonts w:ascii="Calibri" w:hAnsi="Calibri" w:cs="Calibri"/>
                <w:kern w:val="1"/>
                <w:sz w:val="24"/>
                <w:szCs w:val="24"/>
              </w:rPr>
              <w:t>d</w:t>
            </w:r>
            <w:proofErr w:type="gramEnd"/>
            <w:r>
              <w:rPr>
                <w:rFonts w:ascii="Calibri" w:hAnsi="Calibri" w:cs="Calibri"/>
                <w:kern w:val="1"/>
                <w:sz w:val="24"/>
                <w:szCs w:val="24"/>
              </w:rPr>
              <w:t xml:space="preserve"> 0 do 20</w:t>
            </w:r>
            <w:r w:rsidRPr="004F139F">
              <w:rPr>
                <w:rFonts w:ascii="Calibri" w:hAnsi="Calibri" w:cs="Calibri"/>
                <w:kern w:val="1"/>
                <w:sz w:val="24"/>
                <w:szCs w:val="24"/>
              </w:rPr>
              <w:t xml:space="preserve"> punktów</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E555E7" w:rsidRDefault="00E555E7">
            <w:pPr>
              <w:snapToGrid w:val="0"/>
              <w:jc w:val="center"/>
              <w:rPr>
                <w:rFonts w:ascii="Calibri" w:hAnsi="Calibri" w:cs="Calibri"/>
                <w:kern w:val="1"/>
                <w:sz w:val="24"/>
                <w:szCs w:val="24"/>
              </w:rPr>
            </w:pPr>
          </w:p>
        </w:tc>
        <w:tc>
          <w:tcPr>
            <w:tcW w:w="6206" w:type="dxa"/>
            <w:tcBorders>
              <w:top w:val="single" w:sz="4" w:space="0" w:color="000000"/>
              <w:left w:val="single" w:sz="4" w:space="0" w:color="000000"/>
              <w:bottom w:val="single" w:sz="4" w:space="0" w:color="auto"/>
              <w:right w:val="single" w:sz="4" w:space="0" w:color="000000"/>
            </w:tcBorders>
          </w:tcPr>
          <w:p w:rsidR="00E555E7" w:rsidRDefault="00E555E7">
            <w:pPr>
              <w:snapToGrid w:val="0"/>
              <w:jc w:val="center"/>
              <w:rPr>
                <w:rFonts w:ascii="Calibri" w:hAnsi="Calibri" w:cs="Calibri"/>
                <w:kern w:val="1"/>
                <w:sz w:val="24"/>
                <w:szCs w:val="24"/>
              </w:rPr>
            </w:pPr>
          </w:p>
        </w:tc>
      </w:tr>
      <w:tr w:rsidR="00E555E7" w:rsidTr="008E5A2B">
        <w:trPr>
          <w:trHeight w:val="1402"/>
        </w:trPr>
        <w:tc>
          <w:tcPr>
            <w:tcW w:w="1843" w:type="dxa"/>
            <w:vMerge w:val="restart"/>
            <w:tcBorders>
              <w:top w:val="single" w:sz="4" w:space="0" w:color="000000"/>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r>
              <w:rPr>
                <w:rFonts w:ascii="Calibri" w:hAnsi="Calibri" w:cs="Calibri"/>
                <w:sz w:val="24"/>
                <w:szCs w:val="24"/>
              </w:rPr>
              <w:lastRenderedPageBreak/>
              <w:t>5.Komplementarny charakter projektu:</w:t>
            </w:r>
          </w:p>
          <w:p w:rsidR="00E555E7" w:rsidRPr="00891939" w:rsidRDefault="00E555E7" w:rsidP="00CA773D">
            <w:pPr>
              <w:autoSpaceDE w:val="0"/>
              <w:snapToGrid w:val="0"/>
              <w:spacing w:before="120" w:after="120"/>
              <w:rPr>
                <w:rFonts w:ascii="Calibri" w:hAnsi="Calibri" w:cs="Calibri"/>
                <w:sz w:val="2"/>
                <w:szCs w:val="24"/>
              </w:rPr>
            </w:pPr>
          </w:p>
          <w:p w:rsidR="00E555E7" w:rsidRPr="00635396" w:rsidRDefault="00E555E7" w:rsidP="00CA773D">
            <w:pPr>
              <w:autoSpaceDE w:val="0"/>
              <w:snapToGrid w:val="0"/>
              <w:spacing w:before="120" w:after="120"/>
              <w:ind w:left="720"/>
              <w:rPr>
                <w:rFonts w:ascii="Calibri" w:hAnsi="Calibri" w:cs="Calibri"/>
                <w:sz w:val="24"/>
                <w:szCs w:val="24"/>
              </w:rPr>
            </w:pPr>
          </w:p>
        </w:tc>
        <w:tc>
          <w:tcPr>
            <w:tcW w:w="3686" w:type="dxa"/>
            <w:tcBorders>
              <w:top w:val="single" w:sz="4" w:space="0" w:color="000000"/>
              <w:left w:val="single" w:sz="4" w:space="0" w:color="000000"/>
              <w:right w:val="single" w:sz="4" w:space="0" w:color="000000"/>
            </w:tcBorders>
            <w:shd w:val="clear" w:color="auto" w:fill="D9D9D9"/>
          </w:tcPr>
          <w:p w:rsidR="00E555E7" w:rsidRPr="00664D24" w:rsidRDefault="00E555E7" w:rsidP="008A32B3">
            <w:pPr>
              <w:rPr>
                <w:rFonts w:ascii="Calibri" w:hAnsi="Calibri" w:cs="Tahoma"/>
                <w:kern w:val="1"/>
                <w:sz w:val="24"/>
                <w:szCs w:val="24"/>
              </w:rPr>
            </w:pPr>
            <w:r w:rsidRPr="00664D24">
              <w:rPr>
                <w:rFonts w:ascii="Calibri" w:hAnsi="Calibri" w:cs="Tahoma"/>
                <w:kern w:val="1"/>
                <w:sz w:val="24"/>
                <w:szCs w:val="24"/>
              </w:rPr>
              <w:t xml:space="preserve">W ramach tego kryterium będzie weryfikowane czy istnieją projekty powiązane ze zgłoszonym projektem, które zostały zrealizowane, bądź są w trakcie realizacji, bądź zostały zgłoszone w ramach tego samego naboru.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w:t>
            </w:r>
            <w:r w:rsidRPr="00664D24">
              <w:rPr>
                <w:rFonts w:ascii="Calibri" w:hAnsi="Calibri" w:cs="Tahoma"/>
                <w:kern w:val="1"/>
                <w:sz w:val="24"/>
                <w:szCs w:val="24"/>
              </w:rPr>
              <w:lastRenderedPageBreak/>
              <w:t>jednego projektu od przeprowadzenia innego przedsięwzięcia itd.</w:t>
            </w:r>
          </w:p>
        </w:tc>
        <w:tc>
          <w:tcPr>
            <w:tcW w:w="1417" w:type="dxa"/>
            <w:vMerge w:val="restart"/>
            <w:tcBorders>
              <w:top w:val="single" w:sz="4" w:space="0" w:color="000000"/>
              <w:left w:val="single" w:sz="4" w:space="0" w:color="000000"/>
            </w:tcBorders>
            <w:shd w:val="clear" w:color="auto" w:fill="D9D9D9"/>
          </w:tcPr>
          <w:p w:rsidR="00E555E7" w:rsidRDefault="007D1BD5" w:rsidP="00CA773D">
            <w:pPr>
              <w:snapToGrid w:val="0"/>
              <w:jc w:val="center"/>
              <w:rPr>
                <w:rFonts w:ascii="Calibri" w:hAnsi="Calibri" w:cs="Calibri"/>
                <w:kern w:val="1"/>
                <w:sz w:val="24"/>
                <w:szCs w:val="24"/>
              </w:rPr>
            </w:pPr>
            <w:r>
              <w:rPr>
                <w:rFonts w:ascii="Calibri" w:hAnsi="Calibri" w:cs="Calibri"/>
                <w:kern w:val="1"/>
                <w:sz w:val="24"/>
                <w:szCs w:val="24"/>
              </w:rPr>
              <w:lastRenderedPageBreak/>
              <w:t>10%</w:t>
            </w:r>
          </w:p>
          <w:p w:rsidR="004F139F" w:rsidRDefault="004F139F" w:rsidP="00CA773D">
            <w:pPr>
              <w:snapToGrid w:val="0"/>
              <w:jc w:val="center"/>
              <w:rPr>
                <w:rFonts w:ascii="Calibri" w:hAnsi="Calibri" w:cs="Calibri"/>
                <w:kern w:val="1"/>
                <w:sz w:val="24"/>
                <w:szCs w:val="24"/>
              </w:rPr>
            </w:pPr>
          </w:p>
          <w:p w:rsidR="004F139F" w:rsidRDefault="004F139F" w:rsidP="00CA773D">
            <w:pPr>
              <w:snapToGrid w:val="0"/>
              <w:jc w:val="center"/>
              <w:rPr>
                <w:rFonts w:ascii="Calibri" w:hAnsi="Calibri" w:cs="Calibri"/>
                <w:kern w:val="1"/>
                <w:sz w:val="24"/>
                <w:szCs w:val="24"/>
              </w:rPr>
            </w:pPr>
            <w:proofErr w:type="gramStart"/>
            <w:r>
              <w:rPr>
                <w:rFonts w:ascii="Calibri" w:hAnsi="Calibri" w:cs="Calibri"/>
                <w:kern w:val="1"/>
                <w:sz w:val="24"/>
                <w:szCs w:val="24"/>
              </w:rPr>
              <w:t>od</w:t>
            </w:r>
            <w:proofErr w:type="gramEnd"/>
            <w:r>
              <w:rPr>
                <w:rFonts w:ascii="Calibri" w:hAnsi="Calibri" w:cs="Calibri"/>
                <w:kern w:val="1"/>
                <w:sz w:val="24"/>
                <w:szCs w:val="24"/>
              </w:rPr>
              <w:t xml:space="preserve"> 0 do </w:t>
            </w:r>
            <w:r w:rsidRPr="004F139F">
              <w:rPr>
                <w:rFonts w:ascii="Calibri" w:hAnsi="Calibri" w:cs="Calibri"/>
                <w:kern w:val="1"/>
                <w:sz w:val="24"/>
                <w:szCs w:val="24"/>
              </w:rPr>
              <w:t>5 punktów</w:t>
            </w:r>
          </w:p>
        </w:tc>
        <w:tc>
          <w:tcPr>
            <w:tcW w:w="1276" w:type="dxa"/>
            <w:vMerge w:val="restart"/>
            <w:tcBorders>
              <w:top w:val="single" w:sz="4" w:space="0" w:color="000000"/>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6206" w:type="dxa"/>
            <w:vMerge w:val="restart"/>
            <w:tcBorders>
              <w:top w:val="single" w:sz="4" w:space="0" w:color="000000"/>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E555E7" w:rsidTr="00BE010F">
        <w:trPr>
          <w:trHeight w:val="87"/>
        </w:trPr>
        <w:tc>
          <w:tcPr>
            <w:tcW w:w="1843" w:type="dxa"/>
            <w:vMerge/>
            <w:tcBorders>
              <w:left w:val="single" w:sz="4" w:space="0" w:color="000000"/>
            </w:tcBorders>
            <w:shd w:val="clear" w:color="auto" w:fill="D9D9D9"/>
            <w:vAlign w:val="center"/>
          </w:tcPr>
          <w:p w:rsidR="00E555E7" w:rsidRDefault="00E555E7" w:rsidP="00CA773D">
            <w:pPr>
              <w:autoSpaceDE w:val="0"/>
              <w:snapToGrid w:val="0"/>
              <w:spacing w:before="120" w:after="120"/>
              <w:rPr>
                <w:rFonts w:ascii="Calibri" w:hAnsi="Calibri" w:cs="Calibri"/>
                <w:sz w:val="24"/>
                <w:szCs w:val="24"/>
              </w:rPr>
            </w:pPr>
          </w:p>
        </w:tc>
        <w:tc>
          <w:tcPr>
            <w:tcW w:w="3686" w:type="dxa"/>
            <w:tcBorders>
              <w:left w:val="single" w:sz="4" w:space="0" w:color="000000"/>
              <w:bottom w:val="single" w:sz="4" w:space="0" w:color="auto"/>
              <w:right w:val="single" w:sz="4" w:space="0" w:color="000000"/>
            </w:tcBorders>
            <w:shd w:val="clear" w:color="auto" w:fill="D9D9D9"/>
          </w:tcPr>
          <w:p w:rsidR="00E555E7" w:rsidRPr="00664D24" w:rsidRDefault="00E555E7" w:rsidP="00CA773D">
            <w:pPr>
              <w:jc w:val="both"/>
              <w:rPr>
                <w:rFonts w:ascii="Calibri" w:hAnsi="Calibri" w:cs="Tahoma"/>
                <w:kern w:val="1"/>
                <w:sz w:val="24"/>
                <w:szCs w:val="24"/>
              </w:rPr>
            </w:pPr>
          </w:p>
        </w:tc>
        <w:tc>
          <w:tcPr>
            <w:tcW w:w="1417" w:type="dxa"/>
            <w:vMerge/>
            <w:tcBorders>
              <w:left w:val="single" w:sz="4" w:space="0" w:color="000000"/>
            </w:tcBorders>
            <w:shd w:val="clear" w:color="auto" w:fill="D9D9D9"/>
          </w:tcPr>
          <w:p w:rsidR="00E555E7" w:rsidRDefault="00E555E7" w:rsidP="00CA773D">
            <w:pPr>
              <w:snapToGrid w:val="0"/>
              <w:jc w:val="center"/>
              <w:rPr>
                <w:rFonts w:ascii="Calibri" w:hAnsi="Calibri" w:cs="Calibri"/>
                <w:kern w:val="1"/>
                <w:sz w:val="24"/>
                <w:szCs w:val="24"/>
              </w:rPr>
            </w:pPr>
          </w:p>
        </w:tc>
        <w:tc>
          <w:tcPr>
            <w:tcW w:w="1276" w:type="dxa"/>
            <w:vMerge/>
            <w:tcBorders>
              <w:left w:val="single" w:sz="4" w:space="0" w:color="000000"/>
              <w:right w:val="single" w:sz="4" w:space="0" w:color="000000"/>
            </w:tcBorders>
            <w:shd w:val="clear" w:color="auto" w:fill="auto"/>
          </w:tcPr>
          <w:p w:rsidR="00E555E7" w:rsidRDefault="00E555E7" w:rsidP="00CA773D">
            <w:pPr>
              <w:snapToGrid w:val="0"/>
              <w:jc w:val="center"/>
              <w:rPr>
                <w:rFonts w:ascii="Calibri" w:hAnsi="Calibri" w:cs="Calibri"/>
                <w:kern w:val="1"/>
                <w:sz w:val="24"/>
                <w:szCs w:val="24"/>
              </w:rPr>
            </w:pPr>
          </w:p>
        </w:tc>
        <w:tc>
          <w:tcPr>
            <w:tcW w:w="6206" w:type="dxa"/>
            <w:vMerge/>
            <w:tcBorders>
              <w:left w:val="single" w:sz="4" w:space="0" w:color="000000"/>
              <w:right w:val="single" w:sz="4" w:space="0" w:color="000000"/>
            </w:tcBorders>
          </w:tcPr>
          <w:p w:rsidR="00E555E7" w:rsidRDefault="00E555E7" w:rsidP="00CA773D">
            <w:pPr>
              <w:snapToGrid w:val="0"/>
              <w:jc w:val="center"/>
              <w:rPr>
                <w:rFonts w:ascii="Calibri" w:hAnsi="Calibri" w:cs="Calibri"/>
                <w:kern w:val="1"/>
                <w:sz w:val="24"/>
                <w:szCs w:val="24"/>
              </w:rPr>
            </w:pPr>
          </w:p>
        </w:tc>
      </w:tr>
      <w:tr w:rsidR="00110C88" w:rsidTr="008E5A2B">
        <w:trPr>
          <w:trHeight w:val="644"/>
        </w:trPr>
        <w:tc>
          <w:tcPr>
            <w:tcW w:w="1843"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3686"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r>
              <w:rPr>
                <w:rFonts w:ascii="Calibri" w:hAnsi="Calibri" w:cs="Calibri"/>
                <w:kern w:val="1"/>
                <w:sz w:val="24"/>
                <w:szCs w:val="24"/>
              </w:rPr>
              <w:t>Suma punktów przyznanych za kryteria zgodności ze Strategią ZIT AW:</w:t>
            </w:r>
          </w:p>
        </w:tc>
        <w:tc>
          <w:tcPr>
            <w:tcW w:w="1417" w:type="dxa"/>
            <w:tcBorders>
              <w:top w:val="single" w:sz="4" w:space="0" w:color="000000"/>
              <w:left w:val="single" w:sz="4" w:space="0" w:color="000000"/>
              <w:bottom w:val="single" w:sz="4" w:space="0" w:color="000000"/>
            </w:tcBorders>
            <w:shd w:val="clear" w:color="auto" w:fill="D9D9D9"/>
          </w:tcPr>
          <w:p w:rsidR="00110C88" w:rsidRDefault="00110C88" w:rsidP="00CA773D">
            <w:pPr>
              <w:snapToGrid w:val="0"/>
              <w:rPr>
                <w:rFonts w:ascii="Calibri" w:hAnsi="Calibri" w:cs="Calibri"/>
                <w:kern w:val="1"/>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C88" w:rsidRDefault="00110C88" w:rsidP="00CA773D">
            <w:pPr>
              <w:snapToGrid w:val="0"/>
              <w:jc w:val="center"/>
              <w:rPr>
                <w:rFonts w:ascii="Calibri" w:hAnsi="Calibri" w:cs="Calibri"/>
                <w:kern w:val="1"/>
                <w:sz w:val="24"/>
                <w:szCs w:val="24"/>
              </w:rPr>
            </w:pPr>
          </w:p>
        </w:tc>
        <w:tc>
          <w:tcPr>
            <w:tcW w:w="6206" w:type="dxa"/>
            <w:tcBorders>
              <w:top w:val="single" w:sz="4" w:space="0" w:color="000000"/>
              <w:left w:val="single" w:sz="4" w:space="0" w:color="000000"/>
              <w:bottom w:val="single" w:sz="4" w:space="0" w:color="000000"/>
              <w:right w:val="single" w:sz="4" w:space="0" w:color="000000"/>
            </w:tcBorders>
          </w:tcPr>
          <w:p w:rsidR="00110C88" w:rsidRDefault="00110C88" w:rsidP="00CA773D">
            <w:pPr>
              <w:snapToGrid w:val="0"/>
              <w:jc w:val="center"/>
              <w:rPr>
                <w:rFonts w:ascii="Calibri" w:hAnsi="Calibri" w:cs="Calibri"/>
                <w:kern w:val="1"/>
                <w:sz w:val="24"/>
                <w:szCs w:val="24"/>
              </w:rPr>
            </w:pPr>
          </w:p>
        </w:tc>
      </w:tr>
    </w:tbl>
    <w:p w:rsidR="00C1218F" w:rsidRDefault="00C1218F" w:rsidP="00285C8F">
      <w:pPr>
        <w:rPr>
          <w:rFonts w:ascii="Calibri" w:hAnsi="Calibri" w:cs="Calibri"/>
          <w:b/>
          <w:kern w:val="1"/>
          <w:sz w:val="16"/>
          <w:szCs w:val="24"/>
        </w:rPr>
      </w:pPr>
    </w:p>
    <w:p w:rsidR="00A460E4" w:rsidRDefault="00B51B61" w:rsidP="00285C8F">
      <w:pPr>
        <w:rPr>
          <w:rFonts w:ascii="Calibri" w:hAnsi="Calibri" w:cs="Calibri"/>
          <w:b/>
          <w:kern w:val="1"/>
          <w:sz w:val="24"/>
          <w:szCs w:val="24"/>
        </w:rPr>
      </w:pPr>
      <w:r w:rsidRPr="00B51B61">
        <w:rPr>
          <w:rFonts w:ascii="Calibri" w:hAnsi="Calibri" w:cs="Calibri"/>
          <w:b/>
          <w:kern w:val="1"/>
          <w:sz w:val="24"/>
          <w:szCs w:val="24"/>
        </w:rPr>
        <w:t>Punktacja do kryterium nr 3 Wpływ projektu na realizację Strategii ZIT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820"/>
      </w:tblGrid>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Wyszczególnienie – stopień istotności czynnika/elementu</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3B0DAA" w:rsidP="00E557F2">
            <w:pPr>
              <w:suppressAutoHyphens w:val="0"/>
              <w:jc w:val="center"/>
              <w:rPr>
                <w:rFonts w:ascii="Arial" w:hAnsi="Arial" w:cs="Arial"/>
                <w:kern w:val="1"/>
                <w:sz w:val="24"/>
                <w:szCs w:val="24"/>
                <w:lang w:eastAsia="pl-PL"/>
              </w:rPr>
            </w:pPr>
            <w:r w:rsidRPr="003B0DAA">
              <w:rPr>
                <w:rFonts w:ascii="Arial" w:hAnsi="Arial" w:cs="Arial"/>
                <w:kern w:val="1"/>
                <w:sz w:val="24"/>
                <w:szCs w:val="24"/>
                <w:lang w:eastAsia="pl-PL"/>
              </w:rPr>
              <w:t xml:space="preserve">Wpływ projektu na </w:t>
            </w:r>
            <w:proofErr w:type="gramStart"/>
            <w:r w:rsidRPr="003B0DAA">
              <w:rPr>
                <w:rFonts w:ascii="Arial" w:hAnsi="Arial" w:cs="Arial"/>
                <w:kern w:val="1"/>
                <w:sz w:val="24"/>
                <w:szCs w:val="24"/>
                <w:lang w:eastAsia="pl-PL"/>
              </w:rPr>
              <w:t>poprawę jakości</w:t>
            </w:r>
            <w:proofErr w:type="gramEnd"/>
            <w:r w:rsidRPr="003B0DAA">
              <w:rPr>
                <w:rFonts w:ascii="Arial" w:hAnsi="Arial" w:cs="Arial"/>
                <w:kern w:val="1"/>
                <w:sz w:val="24"/>
                <w:szCs w:val="24"/>
                <w:lang w:eastAsia="pl-PL"/>
              </w:rPr>
              <w:t xml:space="preserve"> edukacji przedszkolnej oraz zapewnienie równego dostępu do wysokiej jakości edukacji przedszkolnej na terenie Aglomeracji Wałbrzyskiej.</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0 (brak wpływu i wpływ nieznaczący)</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Wartość czynnika/elementu </w:t>
            </w:r>
          </w:p>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0 pkt </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25% maksymalnej oceny (niski wpływ)</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Wartość czynnika/elementu </w:t>
            </w:r>
          </w:p>
          <w:p w:rsidR="00530BE7" w:rsidRPr="00B51B61" w:rsidRDefault="00413870" w:rsidP="00B51B61">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6,25 pkt</w:t>
            </w:r>
            <w:r w:rsidR="00530BE7" w:rsidRPr="00B51B61">
              <w:rPr>
                <w:rFonts w:ascii="Arial" w:hAnsi="Arial" w:cs="Arial"/>
                <w:kern w:val="1"/>
                <w:sz w:val="24"/>
                <w:szCs w:val="24"/>
                <w:lang w:eastAsia="pl-PL"/>
              </w:rPr>
              <w:t xml:space="preserve"> </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50% maksymalnej oceny (średni wpływ)</w:t>
            </w:r>
          </w:p>
        </w:tc>
        <w:tc>
          <w:tcPr>
            <w:tcW w:w="4820" w:type="dxa"/>
            <w:tcBorders>
              <w:top w:val="single" w:sz="4" w:space="0" w:color="auto"/>
              <w:left w:val="single" w:sz="4" w:space="0" w:color="auto"/>
              <w:bottom w:val="single" w:sz="4" w:space="0" w:color="auto"/>
              <w:right w:val="single" w:sz="4" w:space="0" w:color="auto"/>
            </w:tcBorders>
            <w:hideMark/>
          </w:tcPr>
          <w:p w:rsidR="00530BE7" w:rsidRDefault="00F4768B" w:rsidP="006E2ACA">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Wartość czynnika/elementu</w:t>
            </w:r>
          </w:p>
          <w:p w:rsidR="00413870" w:rsidRPr="00B51B61" w:rsidRDefault="00413870" w:rsidP="006E2ACA">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12,5 pkt</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100% maksymalnej oceny (wysoki wpływ)</w:t>
            </w:r>
          </w:p>
        </w:tc>
        <w:tc>
          <w:tcPr>
            <w:tcW w:w="4820"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 xml:space="preserve">Wartość czynnika/elementu </w:t>
            </w:r>
          </w:p>
          <w:p w:rsidR="00530BE7" w:rsidRPr="00B51B61" w:rsidRDefault="00530BE7" w:rsidP="00B51B61">
            <w:pPr>
              <w:suppressAutoHyphens w:val="0"/>
              <w:spacing w:before="200"/>
              <w:jc w:val="center"/>
              <w:rPr>
                <w:rFonts w:ascii="Arial" w:hAnsi="Arial" w:cs="Arial"/>
                <w:kern w:val="1"/>
                <w:sz w:val="24"/>
                <w:szCs w:val="24"/>
                <w:lang w:eastAsia="pl-PL"/>
              </w:rPr>
            </w:pPr>
            <w:r>
              <w:rPr>
                <w:rFonts w:ascii="Arial" w:hAnsi="Arial" w:cs="Arial"/>
                <w:kern w:val="1"/>
                <w:sz w:val="24"/>
                <w:szCs w:val="24"/>
                <w:lang w:eastAsia="pl-PL"/>
              </w:rPr>
              <w:t>25</w:t>
            </w:r>
            <w:r w:rsidRPr="00B51B61">
              <w:rPr>
                <w:rFonts w:ascii="Arial" w:hAnsi="Arial" w:cs="Arial"/>
                <w:kern w:val="1"/>
                <w:sz w:val="24"/>
                <w:szCs w:val="24"/>
                <w:lang w:eastAsia="pl-PL"/>
              </w:rPr>
              <w:t xml:space="preserve"> pkt </w:t>
            </w:r>
          </w:p>
        </w:tc>
      </w:tr>
      <w:tr w:rsidR="00530BE7" w:rsidRPr="00B51B61" w:rsidTr="00530BE7">
        <w:tc>
          <w:tcPr>
            <w:tcW w:w="2943" w:type="dxa"/>
            <w:tcBorders>
              <w:top w:val="single" w:sz="4" w:space="0" w:color="auto"/>
              <w:left w:val="single" w:sz="4" w:space="0" w:color="auto"/>
              <w:bottom w:val="single" w:sz="4" w:space="0" w:color="auto"/>
              <w:right w:val="single" w:sz="4" w:space="0" w:color="auto"/>
            </w:tcBorders>
            <w:hideMark/>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Waga danego czynnika/elementu</w:t>
            </w:r>
          </w:p>
        </w:tc>
        <w:tc>
          <w:tcPr>
            <w:tcW w:w="4820" w:type="dxa"/>
            <w:tcBorders>
              <w:top w:val="single" w:sz="4" w:space="0" w:color="auto"/>
              <w:left w:val="single" w:sz="4" w:space="0" w:color="auto"/>
              <w:bottom w:val="single" w:sz="4" w:space="0" w:color="auto"/>
              <w:right w:val="single" w:sz="4" w:space="0" w:color="auto"/>
            </w:tcBorders>
            <w:hideMark/>
          </w:tcPr>
          <w:p w:rsidR="00530BE7" w:rsidRPr="00530BE7" w:rsidRDefault="00530BE7" w:rsidP="00B51B61">
            <w:pPr>
              <w:suppressAutoHyphens w:val="0"/>
              <w:spacing w:before="200"/>
              <w:jc w:val="center"/>
              <w:rPr>
                <w:rFonts w:ascii="Arial" w:hAnsi="Arial" w:cs="Arial"/>
                <w:kern w:val="1"/>
                <w:sz w:val="24"/>
                <w:szCs w:val="24"/>
                <w:lang w:eastAsia="pl-PL"/>
              </w:rPr>
            </w:pPr>
            <w:r w:rsidRPr="00530BE7">
              <w:rPr>
                <w:rFonts w:ascii="Arial" w:hAnsi="Arial" w:cs="Arial"/>
                <w:kern w:val="1"/>
                <w:sz w:val="24"/>
                <w:szCs w:val="24"/>
                <w:lang w:eastAsia="pl-PL"/>
              </w:rPr>
              <w:t>100%</w:t>
            </w:r>
          </w:p>
        </w:tc>
      </w:tr>
      <w:tr w:rsidR="00530BE7" w:rsidRPr="00B51B61" w:rsidTr="00530BE7">
        <w:trPr>
          <w:trHeight w:val="808"/>
        </w:trPr>
        <w:tc>
          <w:tcPr>
            <w:tcW w:w="2943" w:type="dxa"/>
            <w:tcBorders>
              <w:top w:val="single" w:sz="4" w:space="0" w:color="auto"/>
              <w:left w:val="single" w:sz="4" w:space="0" w:color="auto"/>
              <w:bottom w:val="single" w:sz="4" w:space="0" w:color="auto"/>
              <w:right w:val="single" w:sz="4" w:space="0" w:color="auto"/>
            </w:tcBorders>
          </w:tcPr>
          <w:p w:rsidR="00530BE7" w:rsidRPr="00B51B61" w:rsidRDefault="00530BE7" w:rsidP="00B51B61">
            <w:pPr>
              <w:suppressAutoHyphens w:val="0"/>
              <w:spacing w:before="200"/>
              <w:jc w:val="center"/>
              <w:rPr>
                <w:rFonts w:ascii="Arial" w:hAnsi="Arial" w:cs="Arial"/>
                <w:kern w:val="1"/>
                <w:sz w:val="24"/>
                <w:szCs w:val="24"/>
                <w:lang w:eastAsia="pl-PL"/>
              </w:rPr>
            </w:pPr>
            <w:r w:rsidRPr="00B51B61">
              <w:rPr>
                <w:rFonts w:ascii="Arial" w:hAnsi="Arial" w:cs="Arial"/>
                <w:kern w:val="1"/>
                <w:sz w:val="24"/>
                <w:szCs w:val="24"/>
                <w:lang w:eastAsia="pl-PL"/>
              </w:rPr>
              <w:t>Ocena:</w:t>
            </w:r>
          </w:p>
          <w:p w:rsidR="00530BE7" w:rsidRPr="00B51B61" w:rsidRDefault="00530BE7" w:rsidP="00B51B61">
            <w:pPr>
              <w:suppressAutoHyphens w:val="0"/>
              <w:spacing w:before="200"/>
              <w:jc w:val="center"/>
              <w:rPr>
                <w:rFonts w:ascii="Arial" w:hAnsi="Arial" w:cs="Arial"/>
                <w:b/>
                <w:kern w:val="1"/>
                <w:sz w:val="24"/>
                <w:szCs w:val="24"/>
                <w:lang w:eastAsia="pl-PL"/>
              </w:rPr>
            </w:pPr>
            <w:r w:rsidRPr="00B51B61">
              <w:rPr>
                <w:rFonts w:ascii="Arial" w:hAnsi="Arial" w:cs="Arial"/>
                <w:b/>
                <w:kern w:val="1"/>
                <w:sz w:val="24"/>
                <w:szCs w:val="24"/>
                <w:lang w:eastAsia="pl-PL"/>
              </w:rPr>
              <w:lastRenderedPageBreak/>
              <w:t>(max 25 pkt. – 100%)</w:t>
            </w:r>
          </w:p>
        </w:tc>
        <w:tc>
          <w:tcPr>
            <w:tcW w:w="4820" w:type="dxa"/>
            <w:tcBorders>
              <w:top w:val="single" w:sz="4" w:space="0" w:color="auto"/>
              <w:left w:val="single" w:sz="4" w:space="0" w:color="auto"/>
              <w:bottom w:val="single" w:sz="4" w:space="0" w:color="auto"/>
              <w:right w:val="single" w:sz="4" w:space="0" w:color="auto"/>
            </w:tcBorders>
          </w:tcPr>
          <w:p w:rsidR="00225347" w:rsidRDefault="00225347" w:rsidP="00B51B61">
            <w:pPr>
              <w:suppressAutoHyphens w:val="0"/>
              <w:spacing w:before="200"/>
              <w:jc w:val="center"/>
              <w:rPr>
                <w:rFonts w:ascii="Arial" w:hAnsi="Arial" w:cs="Arial"/>
                <w:b/>
                <w:kern w:val="1"/>
                <w:sz w:val="24"/>
                <w:szCs w:val="24"/>
                <w:lang w:eastAsia="pl-PL"/>
              </w:rPr>
            </w:pPr>
          </w:p>
          <w:p w:rsidR="00530BE7" w:rsidRPr="00225347" w:rsidRDefault="00530BE7" w:rsidP="00B51B61">
            <w:pPr>
              <w:suppressAutoHyphens w:val="0"/>
              <w:spacing w:before="200"/>
              <w:jc w:val="center"/>
              <w:rPr>
                <w:rFonts w:ascii="Arial" w:hAnsi="Arial" w:cs="Arial"/>
                <w:b/>
                <w:kern w:val="1"/>
                <w:sz w:val="24"/>
                <w:szCs w:val="24"/>
                <w:lang w:eastAsia="pl-PL"/>
              </w:rPr>
            </w:pPr>
            <w:r w:rsidRPr="00225347">
              <w:rPr>
                <w:rFonts w:ascii="Arial" w:hAnsi="Arial" w:cs="Arial"/>
                <w:b/>
                <w:kern w:val="1"/>
                <w:sz w:val="24"/>
                <w:szCs w:val="24"/>
                <w:lang w:eastAsia="pl-PL"/>
              </w:rPr>
              <w:lastRenderedPageBreak/>
              <w:t xml:space="preserve">25 pkt </w:t>
            </w:r>
          </w:p>
        </w:tc>
      </w:tr>
    </w:tbl>
    <w:p w:rsidR="00A460E4" w:rsidRDefault="00A460E4" w:rsidP="00285C8F">
      <w:pPr>
        <w:rPr>
          <w:rFonts w:ascii="Calibri" w:hAnsi="Calibri" w:cs="Calibri"/>
          <w:b/>
          <w:kern w:val="1"/>
          <w:sz w:val="16"/>
          <w:szCs w:val="24"/>
        </w:rPr>
      </w:pPr>
    </w:p>
    <w:p w:rsidR="00C61CC2" w:rsidRDefault="00C61CC2" w:rsidP="00285C8F">
      <w:pPr>
        <w:rPr>
          <w:rFonts w:ascii="Calibri" w:hAnsi="Calibri" w:cs="Calibri"/>
          <w:b/>
          <w:kern w:val="1"/>
          <w:sz w:val="16"/>
          <w:szCs w:val="24"/>
        </w:rPr>
      </w:pPr>
    </w:p>
    <w:p w:rsidR="00285C8F" w:rsidRPr="00FA0296" w:rsidRDefault="00285C8F" w:rsidP="00285C8F">
      <w:pPr>
        <w:rPr>
          <w:rFonts w:ascii="Calibri" w:hAnsi="Calibri" w:cs="Tahoma"/>
          <w:b/>
          <w:kern w:val="1"/>
          <w:sz w:val="24"/>
          <w:szCs w:val="24"/>
        </w:rPr>
      </w:pPr>
      <w:r w:rsidRPr="00FA0296">
        <w:rPr>
          <w:rFonts w:ascii="Calibri" w:hAnsi="Calibri" w:cs="Tahoma"/>
          <w:b/>
          <w:kern w:val="1"/>
          <w:sz w:val="24"/>
          <w:szCs w:val="24"/>
        </w:rPr>
        <w:t>Punktacja do kryterium nr 4 Wpływ realizacji projektu na realizację wartości docelowej wskaźników monitoringu realizacji celów Strategii ZIT</w:t>
      </w:r>
    </w:p>
    <w:p w:rsidR="00285C8F" w:rsidRPr="0096339B" w:rsidRDefault="00285C8F" w:rsidP="00285C8F">
      <w:pPr>
        <w:jc w:val="center"/>
        <w:rPr>
          <w:rFonts w:cs="Tahoma"/>
          <w:b/>
          <w:kern w:val="1"/>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732"/>
        <w:gridCol w:w="2693"/>
        <w:gridCol w:w="2835"/>
      </w:tblGrid>
      <w:tr w:rsidR="00F7211D" w:rsidRPr="0096339B" w:rsidTr="00BE010F">
        <w:trPr>
          <w:trHeight w:val="1872"/>
        </w:trPr>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Wyszczególnienie</w:t>
            </w:r>
          </w:p>
        </w:tc>
        <w:tc>
          <w:tcPr>
            <w:tcW w:w="2732" w:type="dxa"/>
            <w:tcBorders>
              <w:top w:val="single" w:sz="4" w:space="0" w:color="auto"/>
              <w:left w:val="single" w:sz="4" w:space="0" w:color="auto"/>
              <w:bottom w:val="single" w:sz="4" w:space="0" w:color="auto"/>
              <w:right w:val="single" w:sz="4" w:space="0" w:color="auto"/>
            </w:tcBorders>
            <w:hideMark/>
          </w:tcPr>
          <w:p w:rsidR="00F7211D" w:rsidRPr="00BE010F" w:rsidRDefault="00F7211D" w:rsidP="00BE010F">
            <w:pPr>
              <w:snapToGrid w:val="0"/>
              <w:jc w:val="center"/>
              <w:rPr>
                <w:rFonts w:ascii="Calibri" w:hAnsi="Calibri" w:cs="Calibri"/>
                <w:color w:val="000000"/>
                <w:kern w:val="1"/>
                <w:sz w:val="24"/>
                <w:szCs w:val="24"/>
              </w:rPr>
            </w:pPr>
            <w:r>
              <w:rPr>
                <w:rFonts w:ascii="Calibri" w:hAnsi="Calibri" w:cs="Calibri"/>
                <w:color w:val="000000"/>
                <w:kern w:val="1"/>
                <w:sz w:val="24"/>
                <w:szCs w:val="24"/>
              </w:rPr>
              <w:t>1. Liczba dzieci</w:t>
            </w:r>
            <w:r w:rsidRPr="0056431E">
              <w:rPr>
                <w:rFonts w:ascii="Calibri" w:hAnsi="Calibri" w:cs="Calibri"/>
                <w:color w:val="000000"/>
                <w:kern w:val="1"/>
                <w:sz w:val="24"/>
                <w:szCs w:val="24"/>
              </w:rPr>
              <w:t xml:space="preserve"> </w:t>
            </w:r>
            <w:proofErr w:type="gramStart"/>
            <w:r w:rsidRPr="0056431E">
              <w:rPr>
                <w:rFonts w:ascii="Calibri" w:hAnsi="Calibri" w:cs="Calibri"/>
                <w:color w:val="000000"/>
                <w:kern w:val="1"/>
                <w:sz w:val="24"/>
                <w:szCs w:val="24"/>
              </w:rPr>
              <w:t>objętych  w</w:t>
            </w:r>
            <w:proofErr w:type="gramEnd"/>
            <w:r w:rsidRPr="0056431E">
              <w:rPr>
                <w:rFonts w:ascii="Calibri" w:hAnsi="Calibri" w:cs="Calibri"/>
                <w:color w:val="000000"/>
                <w:kern w:val="1"/>
                <w:sz w:val="24"/>
                <w:szCs w:val="24"/>
              </w:rPr>
              <w:t xml:space="preserve"> ramach programu dodatkowymi zajęciami zwiększającymi ich szanse edukacyjne w edukacji przedszkolnej.</w:t>
            </w:r>
          </w:p>
        </w:tc>
        <w:tc>
          <w:tcPr>
            <w:tcW w:w="2693" w:type="dxa"/>
            <w:tcBorders>
              <w:top w:val="single" w:sz="4" w:space="0" w:color="auto"/>
              <w:left w:val="single" w:sz="4" w:space="0" w:color="auto"/>
              <w:bottom w:val="single" w:sz="4" w:space="0" w:color="auto"/>
              <w:right w:val="single" w:sz="4" w:space="0" w:color="auto"/>
            </w:tcBorders>
          </w:tcPr>
          <w:p w:rsidR="00F7211D" w:rsidRPr="004975A5" w:rsidRDefault="00F7211D">
            <w:pPr>
              <w:jc w:val="center"/>
              <w:rPr>
                <w:rFonts w:ascii="Calibri" w:hAnsi="Calibri" w:cs="Tahoma"/>
                <w:b/>
                <w:color w:val="ED7D31"/>
                <w:kern w:val="1"/>
                <w:sz w:val="24"/>
                <w:szCs w:val="24"/>
              </w:rPr>
            </w:pPr>
            <w:r>
              <w:rPr>
                <w:rFonts w:ascii="Calibri" w:hAnsi="Calibri" w:cs="Calibri"/>
                <w:color w:val="000000"/>
                <w:kern w:val="1"/>
                <w:sz w:val="24"/>
                <w:szCs w:val="24"/>
              </w:rPr>
              <w:t xml:space="preserve">2. </w:t>
            </w:r>
            <w:r w:rsidRPr="0056431E">
              <w:rPr>
                <w:rFonts w:ascii="Calibri" w:hAnsi="Calibri" w:cs="Calibri"/>
                <w:color w:val="000000"/>
                <w:kern w:val="1"/>
                <w:sz w:val="24"/>
                <w:szCs w:val="24"/>
              </w:rPr>
              <w:t>Liczba miejsc wychowania przedszkolnego dofinansowanych w programie</w:t>
            </w:r>
            <w:r w:rsidRPr="004975A5">
              <w:rPr>
                <w:rFonts w:ascii="Calibri" w:hAnsi="Calibri" w:cs="Tahoma"/>
                <w:b/>
                <w:color w:val="ED7D31"/>
                <w:kern w:val="1"/>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7211D" w:rsidRDefault="00F7211D">
            <w:pPr>
              <w:pStyle w:val="Default"/>
              <w:jc w:val="center"/>
              <w:rPr>
                <w:rFonts w:eastAsia="Times New Roman" w:cs="Tahoma"/>
                <w:b/>
                <w:color w:val="auto"/>
                <w:kern w:val="1"/>
              </w:rPr>
            </w:pPr>
            <w:r>
              <w:rPr>
                <w:kern w:val="1"/>
              </w:rPr>
              <w:t xml:space="preserve">3. </w:t>
            </w:r>
            <w:r w:rsidRPr="0056431E">
              <w:rPr>
                <w:kern w:val="1"/>
              </w:rPr>
              <w:t>Liczba nauczycieli objętych wsparciem w programie (</w:t>
            </w:r>
            <w:r>
              <w:rPr>
                <w:kern w:val="1"/>
              </w:rPr>
              <w:t>dotyczy edukacji przedszkolnej)</w:t>
            </w:r>
            <w:r w:rsidRPr="004A002F">
              <w:rPr>
                <w:rFonts w:eastAsia="Times New Roman" w:cs="Tahoma"/>
                <w:b/>
                <w:color w:val="auto"/>
                <w:kern w:val="1"/>
              </w:rPr>
              <w:t>)</w:t>
            </w:r>
          </w:p>
          <w:p w:rsidR="00F7211D" w:rsidRPr="004975A5" w:rsidRDefault="00F7211D" w:rsidP="0056431E">
            <w:pPr>
              <w:pStyle w:val="Default"/>
              <w:jc w:val="center"/>
              <w:rPr>
                <w:rFonts w:eastAsia="Times New Roman" w:cs="Tahoma"/>
                <w:b/>
                <w:color w:val="ED7D31"/>
                <w:kern w:val="1"/>
              </w:rPr>
            </w:pP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0 (brak wpływu i wpływ nieznaczący)</w:t>
            </w:r>
          </w:p>
          <w:p w:rsidR="003E3EB0" w:rsidRPr="003E3EB0" w:rsidRDefault="003E3EB0" w:rsidP="00E45A15">
            <w:pPr>
              <w:jc w:val="center"/>
              <w:rPr>
                <w:rFonts w:ascii="Calibri" w:hAnsi="Calibri" w:cs="Tahoma"/>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 xml:space="preserve">Wartość wskaźnika </w:t>
            </w:r>
          </w:p>
          <w:p w:rsidR="00F7211D" w:rsidRPr="00D33F03" w:rsidRDefault="00F7211D" w:rsidP="001A11D5">
            <w:pPr>
              <w:jc w:val="center"/>
              <w:rPr>
                <w:rFonts w:ascii="Calibri" w:hAnsi="Calibri" w:cs="Tahoma"/>
                <w:kern w:val="1"/>
                <w:sz w:val="24"/>
                <w:szCs w:val="24"/>
              </w:rPr>
            </w:pPr>
            <w:proofErr w:type="gramStart"/>
            <w:r w:rsidRPr="00D33F03">
              <w:rPr>
                <w:rFonts w:ascii="Calibri" w:hAnsi="Calibri" w:cs="Tahoma"/>
                <w:kern w:val="1"/>
                <w:sz w:val="24"/>
                <w:szCs w:val="24"/>
              </w:rPr>
              <w:t>do</w:t>
            </w:r>
            <w:proofErr w:type="gramEnd"/>
            <w:r w:rsidRPr="00D33F03">
              <w:rPr>
                <w:rFonts w:ascii="Calibri" w:hAnsi="Calibri" w:cs="Tahoma"/>
                <w:kern w:val="1"/>
                <w:sz w:val="24"/>
                <w:szCs w:val="24"/>
              </w:rPr>
              <w:t xml:space="preserve"> 20 dzieci </w:t>
            </w:r>
          </w:p>
          <w:p w:rsidR="00F7211D" w:rsidRPr="00D33F03" w:rsidRDefault="00F7211D" w:rsidP="001A11D5">
            <w:pPr>
              <w:jc w:val="center"/>
              <w:rPr>
                <w:rFonts w:ascii="Calibri" w:hAnsi="Calibri" w:cs="Tahoma"/>
                <w:kern w:val="1"/>
                <w:sz w:val="24"/>
                <w:szCs w:val="24"/>
              </w:rPr>
            </w:pPr>
            <w:r w:rsidRPr="00D33F03">
              <w:rPr>
                <w:rFonts w:ascii="Calibri" w:hAnsi="Calibri" w:cs="Tahoma"/>
                <w:kern w:val="1"/>
                <w:sz w:val="24"/>
                <w:szCs w:val="24"/>
              </w:rPr>
              <w:t>0 pkt</w:t>
            </w:r>
          </w:p>
        </w:tc>
        <w:tc>
          <w:tcPr>
            <w:tcW w:w="2693" w:type="dxa"/>
            <w:tcBorders>
              <w:top w:val="single" w:sz="4" w:space="0" w:color="auto"/>
              <w:left w:val="single" w:sz="4" w:space="0" w:color="auto"/>
              <w:bottom w:val="single" w:sz="4" w:space="0" w:color="auto"/>
              <w:right w:val="single" w:sz="4" w:space="0" w:color="auto"/>
            </w:tcBorders>
          </w:tcPr>
          <w:p w:rsidR="00F7211D" w:rsidRDefault="00F7211D" w:rsidP="008E53EA">
            <w:pPr>
              <w:jc w:val="center"/>
              <w:rPr>
                <w:rFonts w:ascii="Calibri" w:hAnsi="Calibri" w:cs="Tahoma"/>
                <w:kern w:val="1"/>
                <w:sz w:val="24"/>
                <w:szCs w:val="24"/>
              </w:rPr>
            </w:pPr>
            <w:r>
              <w:rPr>
                <w:rFonts w:ascii="Calibri" w:hAnsi="Calibri" w:cs="Tahoma"/>
                <w:kern w:val="1"/>
                <w:sz w:val="24"/>
                <w:szCs w:val="24"/>
              </w:rPr>
              <w:t>Wartość wskaźnika</w:t>
            </w:r>
          </w:p>
          <w:p w:rsidR="00F7211D" w:rsidRDefault="00F7211D" w:rsidP="008E53EA">
            <w:pPr>
              <w:jc w:val="center"/>
              <w:rPr>
                <w:rFonts w:ascii="Calibri" w:hAnsi="Calibri" w:cs="Tahoma"/>
                <w:kern w:val="1"/>
                <w:sz w:val="24"/>
                <w:szCs w:val="24"/>
              </w:rPr>
            </w:pPr>
            <w:r w:rsidRPr="00D37148">
              <w:rPr>
                <w:rFonts w:ascii="Calibri" w:hAnsi="Calibri" w:cs="Tahoma"/>
                <w:kern w:val="1"/>
                <w:sz w:val="24"/>
                <w:szCs w:val="24"/>
              </w:rPr>
              <w:t xml:space="preserve"> </w:t>
            </w:r>
            <w:proofErr w:type="gramStart"/>
            <w:r w:rsidRPr="00D37148">
              <w:rPr>
                <w:rFonts w:ascii="Calibri" w:hAnsi="Calibri" w:cs="Tahoma"/>
                <w:kern w:val="1"/>
                <w:sz w:val="24"/>
                <w:szCs w:val="24"/>
              </w:rPr>
              <w:t>do</w:t>
            </w:r>
            <w:proofErr w:type="gramEnd"/>
            <w:r w:rsidRPr="00D37148">
              <w:rPr>
                <w:rFonts w:ascii="Calibri" w:hAnsi="Calibri" w:cs="Tahoma"/>
                <w:kern w:val="1"/>
                <w:sz w:val="24"/>
                <w:szCs w:val="24"/>
              </w:rPr>
              <w:t xml:space="preserve"> </w:t>
            </w:r>
            <w:r>
              <w:rPr>
                <w:rFonts w:ascii="Calibri" w:hAnsi="Calibri" w:cs="Tahoma"/>
                <w:kern w:val="1"/>
                <w:sz w:val="24"/>
                <w:szCs w:val="24"/>
              </w:rPr>
              <w:t>5</w:t>
            </w:r>
            <w:r w:rsidRPr="00D37148">
              <w:rPr>
                <w:rFonts w:ascii="Calibri" w:hAnsi="Calibri" w:cs="Tahoma"/>
                <w:kern w:val="1"/>
                <w:sz w:val="24"/>
                <w:szCs w:val="24"/>
              </w:rPr>
              <w:t xml:space="preserve"> miejsc </w:t>
            </w:r>
          </w:p>
          <w:p w:rsidR="00F7211D" w:rsidRPr="00D37148" w:rsidRDefault="00F7211D" w:rsidP="008E53EA">
            <w:pPr>
              <w:jc w:val="center"/>
              <w:rPr>
                <w:rFonts w:ascii="Calibri" w:hAnsi="Calibri" w:cs="Tahoma"/>
                <w:kern w:val="1"/>
                <w:sz w:val="24"/>
                <w:szCs w:val="24"/>
              </w:rPr>
            </w:pPr>
            <w:proofErr w:type="gramStart"/>
            <w:r w:rsidRPr="00D37148">
              <w:rPr>
                <w:rFonts w:ascii="Calibri" w:hAnsi="Calibri" w:cs="Tahoma"/>
                <w:kern w:val="1"/>
                <w:sz w:val="24"/>
                <w:szCs w:val="24"/>
              </w:rPr>
              <w:t>pkt</w:t>
            </w:r>
            <w:proofErr w:type="gramEnd"/>
            <w:r w:rsidRPr="00D37148">
              <w:rPr>
                <w:rFonts w:ascii="Calibri" w:hAnsi="Calibri" w:cs="Tahoma"/>
                <w:kern w:val="1"/>
                <w:sz w:val="24"/>
                <w:szCs w:val="24"/>
              </w:rPr>
              <w:t xml:space="preserve"> 0</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proofErr w:type="gramStart"/>
            <w:r w:rsidRPr="001F6A47">
              <w:rPr>
                <w:rFonts w:ascii="Calibri" w:hAnsi="Calibri"/>
                <w:sz w:val="24"/>
                <w:szCs w:val="24"/>
              </w:rPr>
              <w:t>do</w:t>
            </w:r>
            <w:proofErr w:type="gramEnd"/>
            <w:r w:rsidRPr="001F6A47">
              <w:rPr>
                <w:rFonts w:ascii="Calibri" w:hAnsi="Calibri"/>
                <w:sz w:val="24"/>
                <w:szCs w:val="24"/>
              </w:rPr>
              <w:t xml:space="preserve"> 2 osób</w:t>
            </w:r>
          </w:p>
          <w:p w:rsidR="00F7211D" w:rsidRPr="001F6A47" w:rsidRDefault="00F7211D" w:rsidP="001A11D5">
            <w:pPr>
              <w:jc w:val="center"/>
              <w:rPr>
                <w:rFonts w:ascii="Calibri" w:hAnsi="Calibri"/>
                <w:sz w:val="24"/>
                <w:szCs w:val="24"/>
              </w:rPr>
            </w:pPr>
            <w:r w:rsidRPr="001F6A47">
              <w:rPr>
                <w:rFonts w:ascii="Calibri" w:hAnsi="Calibri"/>
                <w:sz w:val="24"/>
                <w:szCs w:val="24"/>
              </w:rPr>
              <w:t>0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25 % maksymalnej oceny – niski wpływ</w:t>
            </w:r>
          </w:p>
          <w:p w:rsidR="003E3EB0" w:rsidRPr="00FA0296" w:rsidRDefault="003E3EB0" w:rsidP="00E45A15">
            <w:pPr>
              <w:jc w:val="center"/>
              <w:rPr>
                <w:rFonts w:ascii="Calibri" w:hAnsi="Calibri" w:cs="Tahoma"/>
                <w:b/>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F7211D" w:rsidRPr="00D33F03" w:rsidRDefault="00F7211D" w:rsidP="001A11D5">
            <w:pPr>
              <w:jc w:val="center"/>
              <w:rPr>
                <w:rFonts w:ascii="Calibri" w:hAnsi="Calibri"/>
                <w:sz w:val="24"/>
                <w:szCs w:val="24"/>
              </w:rPr>
            </w:pPr>
            <w:proofErr w:type="gramStart"/>
            <w:r w:rsidRPr="00D33F03">
              <w:rPr>
                <w:rFonts w:ascii="Calibri" w:hAnsi="Calibri"/>
                <w:sz w:val="24"/>
                <w:szCs w:val="24"/>
              </w:rPr>
              <w:t>powyżej</w:t>
            </w:r>
            <w:proofErr w:type="gramEnd"/>
            <w:r w:rsidRPr="00D33F03">
              <w:rPr>
                <w:rFonts w:ascii="Calibri" w:hAnsi="Calibri"/>
                <w:sz w:val="24"/>
                <w:szCs w:val="24"/>
              </w:rPr>
              <w:t xml:space="preserve"> 20 dzieci do 50 </w:t>
            </w:r>
            <w:r>
              <w:rPr>
                <w:rFonts w:ascii="Calibri" w:hAnsi="Calibri"/>
                <w:sz w:val="24"/>
                <w:szCs w:val="24"/>
              </w:rPr>
              <w:t>dzieci</w:t>
            </w:r>
          </w:p>
          <w:p w:rsidR="00F7211D" w:rsidRPr="00D33F03" w:rsidRDefault="00F7211D" w:rsidP="001A11D5">
            <w:pPr>
              <w:jc w:val="center"/>
              <w:rPr>
                <w:rFonts w:ascii="Calibri" w:hAnsi="Calibri"/>
                <w:sz w:val="24"/>
                <w:szCs w:val="24"/>
              </w:rPr>
            </w:pPr>
            <w:r w:rsidRPr="00D33F03">
              <w:rPr>
                <w:rFonts w:ascii="Calibri" w:hAnsi="Calibri"/>
                <w:sz w:val="24"/>
                <w:szCs w:val="24"/>
              </w:rPr>
              <w:t>1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t xml:space="preserve">Wartość wskaźnika </w:t>
            </w:r>
          </w:p>
          <w:p w:rsidR="00F7211D" w:rsidRPr="00D37148" w:rsidRDefault="00F7211D" w:rsidP="001A11D5">
            <w:pPr>
              <w:jc w:val="center"/>
              <w:rPr>
                <w:rFonts w:ascii="Calibri" w:hAnsi="Calibri"/>
                <w:sz w:val="24"/>
                <w:szCs w:val="24"/>
              </w:rPr>
            </w:pPr>
            <w:proofErr w:type="gramStart"/>
            <w:r w:rsidRPr="00D37148">
              <w:rPr>
                <w:rFonts w:ascii="Calibri" w:hAnsi="Calibri"/>
                <w:sz w:val="24"/>
                <w:szCs w:val="24"/>
              </w:rPr>
              <w:t>powyżej</w:t>
            </w:r>
            <w:proofErr w:type="gramEnd"/>
            <w:r w:rsidRPr="00D37148">
              <w:rPr>
                <w:rFonts w:ascii="Calibri" w:hAnsi="Calibri"/>
                <w:sz w:val="24"/>
                <w:szCs w:val="24"/>
              </w:rPr>
              <w:t xml:space="preserve"> </w:t>
            </w:r>
            <w:r>
              <w:rPr>
                <w:rFonts w:ascii="Calibri" w:hAnsi="Calibri"/>
                <w:sz w:val="24"/>
                <w:szCs w:val="24"/>
              </w:rPr>
              <w:t>5</w:t>
            </w:r>
            <w:r w:rsidRPr="00D37148">
              <w:rPr>
                <w:rFonts w:ascii="Calibri" w:hAnsi="Calibri"/>
                <w:sz w:val="24"/>
                <w:szCs w:val="24"/>
              </w:rPr>
              <w:t xml:space="preserve"> miejsc do 1</w:t>
            </w:r>
            <w:r>
              <w:rPr>
                <w:rFonts w:ascii="Calibri" w:hAnsi="Calibri"/>
                <w:sz w:val="24"/>
                <w:szCs w:val="24"/>
              </w:rPr>
              <w:t>2</w:t>
            </w:r>
          </w:p>
          <w:p w:rsidR="00F7211D" w:rsidRPr="00D37148" w:rsidRDefault="00242600" w:rsidP="001A11D5">
            <w:pPr>
              <w:jc w:val="center"/>
              <w:rPr>
                <w:rFonts w:ascii="Calibri" w:hAnsi="Calibri"/>
                <w:sz w:val="24"/>
                <w:szCs w:val="24"/>
              </w:rPr>
            </w:pPr>
            <w:r>
              <w:rPr>
                <w:rFonts w:ascii="Calibri" w:hAnsi="Calibri"/>
                <w:sz w:val="24"/>
                <w:szCs w:val="24"/>
              </w:rPr>
              <w:t>2</w:t>
            </w:r>
            <w:r w:rsidR="00F7211D" w:rsidRPr="00D37148">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proofErr w:type="gramStart"/>
            <w:r w:rsidRPr="001F6A47">
              <w:rPr>
                <w:rFonts w:ascii="Calibri" w:hAnsi="Calibri"/>
                <w:sz w:val="24"/>
                <w:szCs w:val="24"/>
              </w:rPr>
              <w:t>powyżej  2 osób</w:t>
            </w:r>
            <w:proofErr w:type="gramEnd"/>
            <w:r w:rsidRPr="001F6A47">
              <w:rPr>
                <w:rFonts w:ascii="Calibri" w:hAnsi="Calibri"/>
                <w:sz w:val="24"/>
                <w:szCs w:val="24"/>
              </w:rPr>
              <w:t xml:space="preserve"> do 4</w:t>
            </w:r>
            <w:r w:rsidR="00242600">
              <w:rPr>
                <w:rFonts w:ascii="Calibri" w:hAnsi="Calibri"/>
                <w:sz w:val="24"/>
                <w:szCs w:val="24"/>
              </w:rPr>
              <w:t xml:space="preserve"> osób</w:t>
            </w:r>
          </w:p>
          <w:p w:rsidR="00F7211D" w:rsidRPr="001F6A47" w:rsidRDefault="00F7211D" w:rsidP="001A11D5">
            <w:pPr>
              <w:jc w:val="center"/>
              <w:rPr>
                <w:rFonts w:ascii="Calibri" w:hAnsi="Calibri"/>
                <w:sz w:val="24"/>
                <w:szCs w:val="24"/>
              </w:rPr>
            </w:pPr>
            <w:r w:rsidRPr="001F6A47">
              <w:rPr>
                <w:rFonts w:ascii="Calibri" w:hAnsi="Calibri"/>
                <w:sz w:val="24"/>
                <w:szCs w:val="24"/>
              </w:rPr>
              <w:t>1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t xml:space="preserve">50 % maksymalnej </w:t>
            </w:r>
            <w:r w:rsidRPr="00FA0296">
              <w:rPr>
                <w:rFonts w:ascii="Calibri" w:hAnsi="Calibri" w:cs="Tahoma"/>
                <w:b/>
                <w:kern w:val="1"/>
                <w:sz w:val="24"/>
                <w:szCs w:val="24"/>
              </w:rPr>
              <w:lastRenderedPageBreak/>
              <w:t>oceny – średni wpływ</w:t>
            </w:r>
          </w:p>
          <w:p w:rsidR="003E3EB0" w:rsidRPr="00FA0296" w:rsidRDefault="003E3EB0" w:rsidP="00E45A15">
            <w:pPr>
              <w:jc w:val="center"/>
              <w:rPr>
                <w:rFonts w:ascii="Calibri" w:hAnsi="Calibri" w:cs="Tahoma"/>
                <w:b/>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tcPr>
          <w:p w:rsidR="00F7211D" w:rsidRPr="00D33F03" w:rsidRDefault="00F7211D" w:rsidP="001A11D5">
            <w:pPr>
              <w:jc w:val="center"/>
              <w:rPr>
                <w:rFonts w:ascii="Calibri" w:hAnsi="Calibri"/>
                <w:sz w:val="24"/>
                <w:szCs w:val="24"/>
              </w:rPr>
            </w:pPr>
            <w:r w:rsidRPr="00D33F03">
              <w:rPr>
                <w:rFonts w:ascii="Calibri" w:hAnsi="Calibri"/>
                <w:sz w:val="24"/>
                <w:szCs w:val="24"/>
              </w:rPr>
              <w:lastRenderedPageBreak/>
              <w:t xml:space="preserve">Wartość wskaźnika </w:t>
            </w:r>
          </w:p>
          <w:p w:rsidR="00F7211D" w:rsidRPr="00D33F03" w:rsidRDefault="008C6A08" w:rsidP="001A11D5">
            <w:pPr>
              <w:jc w:val="center"/>
              <w:rPr>
                <w:rFonts w:ascii="Calibri" w:hAnsi="Calibri"/>
                <w:sz w:val="24"/>
                <w:szCs w:val="24"/>
              </w:rPr>
            </w:pPr>
            <w:proofErr w:type="gramStart"/>
            <w:r>
              <w:rPr>
                <w:rFonts w:ascii="Calibri" w:hAnsi="Calibri"/>
                <w:sz w:val="24"/>
                <w:szCs w:val="24"/>
              </w:rPr>
              <w:lastRenderedPageBreak/>
              <w:t xml:space="preserve">powyżej  50 </w:t>
            </w:r>
            <w:r w:rsidR="00D96143">
              <w:rPr>
                <w:rFonts w:ascii="Calibri" w:hAnsi="Calibri"/>
                <w:sz w:val="24"/>
                <w:szCs w:val="24"/>
              </w:rPr>
              <w:t>dzieci</w:t>
            </w:r>
            <w:proofErr w:type="gramEnd"/>
            <w:r w:rsidR="00D96143">
              <w:rPr>
                <w:rFonts w:ascii="Calibri" w:hAnsi="Calibri"/>
                <w:sz w:val="24"/>
                <w:szCs w:val="24"/>
              </w:rPr>
              <w:t xml:space="preserve">  </w:t>
            </w:r>
            <w:r>
              <w:rPr>
                <w:rFonts w:ascii="Calibri" w:hAnsi="Calibri"/>
                <w:sz w:val="24"/>
                <w:szCs w:val="24"/>
              </w:rPr>
              <w:t>do 80</w:t>
            </w:r>
            <w:r w:rsidR="00F7211D" w:rsidRPr="00D33F03">
              <w:rPr>
                <w:rFonts w:ascii="Calibri" w:hAnsi="Calibri"/>
                <w:sz w:val="24"/>
                <w:szCs w:val="24"/>
              </w:rPr>
              <w:t xml:space="preserve"> </w:t>
            </w:r>
            <w:r w:rsidR="00D96143">
              <w:rPr>
                <w:rFonts w:ascii="Calibri" w:hAnsi="Calibri"/>
                <w:sz w:val="24"/>
                <w:szCs w:val="24"/>
              </w:rPr>
              <w:t>dzieci</w:t>
            </w:r>
          </w:p>
          <w:p w:rsidR="00F7211D" w:rsidRPr="00D33F03" w:rsidRDefault="00F7211D" w:rsidP="001A11D5">
            <w:pPr>
              <w:jc w:val="center"/>
              <w:rPr>
                <w:rFonts w:ascii="Calibri" w:hAnsi="Calibri"/>
                <w:sz w:val="24"/>
                <w:szCs w:val="24"/>
              </w:rPr>
            </w:pPr>
            <w:r w:rsidRPr="00D33F03">
              <w:rPr>
                <w:rFonts w:ascii="Calibri" w:hAnsi="Calibri"/>
                <w:sz w:val="24"/>
                <w:szCs w:val="24"/>
              </w:rPr>
              <w:t>2 pkt</w:t>
            </w:r>
          </w:p>
        </w:tc>
        <w:tc>
          <w:tcPr>
            <w:tcW w:w="2693" w:type="dxa"/>
            <w:tcBorders>
              <w:top w:val="single" w:sz="4" w:space="0" w:color="auto"/>
              <w:left w:val="single" w:sz="4" w:space="0" w:color="auto"/>
              <w:bottom w:val="single" w:sz="4" w:space="0" w:color="auto"/>
              <w:right w:val="single" w:sz="4" w:space="0" w:color="auto"/>
            </w:tcBorders>
          </w:tcPr>
          <w:p w:rsidR="00F7211D" w:rsidRPr="00D37148" w:rsidRDefault="00F7211D" w:rsidP="001A11D5">
            <w:pPr>
              <w:jc w:val="center"/>
              <w:rPr>
                <w:rFonts w:ascii="Calibri" w:hAnsi="Calibri"/>
                <w:sz w:val="24"/>
                <w:szCs w:val="24"/>
              </w:rPr>
            </w:pPr>
            <w:r w:rsidRPr="00D37148">
              <w:rPr>
                <w:rFonts w:ascii="Calibri" w:hAnsi="Calibri"/>
                <w:sz w:val="24"/>
                <w:szCs w:val="24"/>
              </w:rPr>
              <w:lastRenderedPageBreak/>
              <w:t xml:space="preserve">Wartość wskaźnika </w:t>
            </w:r>
          </w:p>
          <w:p w:rsidR="00F7211D" w:rsidRPr="00D37148" w:rsidRDefault="00F7211D" w:rsidP="001A11D5">
            <w:pPr>
              <w:jc w:val="center"/>
              <w:rPr>
                <w:rFonts w:ascii="Calibri" w:hAnsi="Calibri"/>
                <w:sz w:val="24"/>
                <w:szCs w:val="24"/>
              </w:rPr>
            </w:pPr>
            <w:proofErr w:type="gramStart"/>
            <w:r>
              <w:rPr>
                <w:rFonts w:ascii="Calibri" w:hAnsi="Calibri"/>
                <w:sz w:val="24"/>
                <w:szCs w:val="24"/>
              </w:rPr>
              <w:lastRenderedPageBreak/>
              <w:t>p</w:t>
            </w:r>
            <w:r w:rsidRPr="00D37148">
              <w:rPr>
                <w:rFonts w:ascii="Calibri" w:hAnsi="Calibri"/>
                <w:sz w:val="24"/>
                <w:szCs w:val="24"/>
              </w:rPr>
              <w:t>owyżej</w:t>
            </w:r>
            <w:proofErr w:type="gramEnd"/>
            <w:r w:rsidRPr="00D37148">
              <w:rPr>
                <w:rFonts w:ascii="Calibri" w:hAnsi="Calibri"/>
                <w:sz w:val="24"/>
                <w:szCs w:val="24"/>
              </w:rPr>
              <w:t xml:space="preserve"> 1</w:t>
            </w:r>
            <w:r>
              <w:rPr>
                <w:rFonts w:ascii="Calibri" w:hAnsi="Calibri"/>
                <w:sz w:val="24"/>
                <w:szCs w:val="24"/>
              </w:rPr>
              <w:t>2</w:t>
            </w:r>
            <w:r w:rsidRPr="00D37148">
              <w:rPr>
                <w:rFonts w:ascii="Calibri" w:hAnsi="Calibri"/>
                <w:sz w:val="24"/>
                <w:szCs w:val="24"/>
              </w:rPr>
              <w:t xml:space="preserve"> miejsc do </w:t>
            </w:r>
            <w:r>
              <w:rPr>
                <w:rFonts w:ascii="Calibri" w:hAnsi="Calibri"/>
                <w:sz w:val="24"/>
                <w:szCs w:val="24"/>
              </w:rPr>
              <w:t>20</w:t>
            </w:r>
          </w:p>
          <w:p w:rsidR="00F7211D" w:rsidRPr="00D37148" w:rsidRDefault="00242600" w:rsidP="003E7754">
            <w:pPr>
              <w:jc w:val="center"/>
              <w:rPr>
                <w:rFonts w:ascii="Calibri" w:hAnsi="Calibri"/>
                <w:sz w:val="24"/>
                <w:szCs w:val="24"/>
              </w:rPr>
            </w:pPr>
            <w:r>
              <w:rPr>
                <w:rFonts w:ascii="Calibri" w:hAnsi="Calibri"/>
                <w:sz w:val="24"/>
                <w:szCs w:val="24"/>
              </w:rPr>
              <w:t>3</w:t>
            </w:r>
            <w:r w:rsidR="00F7211D" w:rsidRPr="00D37148">
              <w:rPr>
                <w:rFonts w:ascii="Calibri" w:hAnsi="Calibri"/>
                <w:sz w:val="24"/>
                <w:szCs w:val="24"/>
              </w:rPr>
              <w:t xml:space="preserve"> pkt </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lastRenderedPageBreak/>
              <w:t xml:space="preserve">Wartość wskaźnika </w:t>
            </w:r>
          </w:p>
          <w:p w:rsidR="00F7211D" w:rsidRPr="001F6A47" w:rsidRDefault="00F7211D" w:rsidP="001A11D5">
            <w:pPr>
              <w:jc w:val="center"/>
              <w:rPr>
                <w:rFonts w:ascii="Calibri" w:hAnsi="Calibri"/>
                <w:sz w:val="24"/>
                <w:szCs w:val="24"/>
              </w:rPr>
            </w:pPr>
            <w:proofErr w:type="gramStart"/>
            <w:r w:rsidRPr="001F6A47">
              <w:rPr>
                <w:rFonts w:ascii="Calibri" w:hAnsi="Calibri"/>
                <w:sz w:val="24"/>
                <w:szCs w:val="24"/>
              </w:rPr>
              <w:lastRenderedPageBreak/>
              <w:t>powyżej</w:t>
            </w:r>
            <w:proofErr w:type="gramEnd"/>
            <w:r w:rsidRPr="001F6A47">
              <w:rPr>
                <w:rFonts w:ascii="Calibri" w:hAnsi="Calibri"/>
                <w:sz w:val="24"/>
                <w:szCs w:val="24"/>
              </w:rPr>
              <w:t xml:space="preserve"> 4 do 7 osób</w:t>
            </w:r>
          </w:p>
          <w:p w:rsidR="00F7211D" w:rsidRPr="001F6A47" w:rsidRDefault="00F7211D" w:rsidP="001A11D5">
            <w:pPr>
              <w:jc w:val="center"/>
              <w:rPr>
                <w:rFonts w:ascii="Calibri" w:hAnsi="Calibri"/>
                <w:sz w:val="24"/>
                <w:szCs w:val="24"/>
              </w:rPr>
            </w:pPr>
            <w:r w:rsidRPr="001F6A47">
              <w:rPr>
                <w:rFonts w:ascii="Calibri" w:hAnsi="Calibri"/>
                <w:sz w:val="24"/>
                <w:szCs w:val="24"/>
              </w:rPr>
              <w:t>2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Default="00F7211D" w:rsidP="00E45A15">
            <w:pPr>
              <w:jc w:val="center"/>
              <w:rPr>
                <w:rFonts w:ascii="Calibri" w:hAnsi="Calibri" w:cs="Tahoma"/>
                <w:b/>
                <w:kern w:val="1"/>
                <w:sz w:val="24"/>
                <w:szCs w:val="24"/>
              </w:rPr>
            </w:pPr>
            <w:r w:rsidRPr="00FA0296">
              <w:rPr>
                <w:rFonts w:ascii="Calibri" w:hAnsi="Calibri" w:cs="Tahoma"/>
                <w:b/>
                <w:kern w:val="1"/>
                <w:sz w:val="24"/>
                <w:szCs w:val="24"/>
              </w:rPr>
              <w:lastRenderedPageBreak/>
              <w:t>100% maksymalnej oceny (wysoki wpływ)</w:t>
            </w:r>
          </w:p>
          <w:p w:rsidR="003E3EB0" w:rsidRPr="00FA0296" w:rsidRDefault="003E3EB0" w:rsidP="00E45A15">
            <w:pPr>
              <w:jc w:val="center"/>
              <w:rPr>
                <w:rFonts w:ascii="Calibri" w:hAnsi="Calibri" w:cs="Tahoma"/>
                <w:b/>
                <w:kern w:val="1"/>
                <w:sz w:val="24"/>
                <w:szCs w:val="24"/>
              </w:rPr>
            </w:pPr>
            <w:r w:rsidRPr="003E3EB0">
              <w:rPr>
                <w:rFonts w:ascii="Calibri" w:hAnsi="Calibri" w:cs="Tahoma"/>
                <w:kern w:val="1"/>
                <w:sz w:val="24"/>
                <w:szCs w:val="24"/>
              </w:rPr>
              <w:t>Jeżeli projekt dotyczy dzieci z niepełnosprawnościami lub/i uruchomienia punktów przedszkolnych Wnioskodawca otrzymuje dodatkowo 1pkt</w:t>
            </w:r>
          </w:p>
        </w:tc>
        <w:tc>
          <w:tcPr>
            <w:tcW w:w="2732" w:type="dxa"/>
            <w:tcBorders>
              <w:top w:val="single" w:sz="4" w:space="0" w:color="auto"/>
              <w:left w:val="single" w:sz="4" w:space="0" w:color="auto"/>
              <w:bottom w:val="single" w:sz="4" w:space="0" w:color="auto"/>
              <w:right w:val="single" w:sz="4" w:space="0" w:color="auto"/>
            </w:tcBorders>
            <w:hideMark/>
          </w:tcPr>
          <w:p w:rsidR="00F7211D" w:rsidRPr="00D33F03" w:rsidRDefault="00F7211D" w:rsidP="001A11D5">
            <w:pPr>
              <w:jc w:val="center"/>
              <w:rPr>
                <w:rFonts w:ascii="Calibri" w:hAnsi="Calibri"/>
                <w:sz w:val="24"/>
                <w:szCs w:val="24"/>
              </w:rPr>
            </w:pPr>
            <w:r w:rsidRPr="00D33F03">
              <w:rPr>
                <w:rFonts w:ascii="Calibri" w:hAnsi="Calibri"/>
                <w:sz w:val="24"/>
                <w:szCs w:val="24"/>
              </w:rPr>
              <w:t xml:space="preserve">Wartość wskaźnika </w:t>
            </w:r>
          </w:p>
          <w:p w:rsidR="00F7211D" w:rsidRPr="00D33F03" w:rsidRDefault="00F7211D" w:rsidP="001A11D5">
            <w:pPr>
              <w:jc w:val="center"/>
              <w:rPr>
                <w:rFonts w:ascii="Calibri" w:hAnsi="Calibri"/>
                <w:sz w:val="24"/>
                <w:szCs w:val="24"/>
              </w:rPr>
            </w:pPr>
            <w:proofErr w:type="gramStart"/>
            <w:r w:rsidRPr="00D33F03">
              <w:rPr>
                <w:rFonts w:ascii="Calibri" w:hAnsi="Calibri"/>
                <w:sz w:val="24"/>
                <w:szCs w:val="24"/>
              </w:rPr>
              <w:t>powyżej</w:t>
            </w:r>
            <w:proofErr w:type="gramEnd"/>
            <w:r w:rsidRPr="00D33F03">
              <w:rPr>
                <w:rFonts w:ascii="Calibri" w:hAnsi="Calibri"/>
                <w:sz w:val="24"/>
                <w:szCs w:val="24"/>
              </w:rPr>
              <w:t xml:space="preserve"> 80 </w:t>
            </w:r>
            <w:r w:rsidR="00D96143">
              <w:rPr>
                <w:rFonts w:ascii="Calibri" w:hAnsi="Calibri"/>
                <w:sz w:val="24"/>
                <w:szCs w:val="24"/>
              </w:rPr>
              <w:t>dzieci</w:t>
            </w:r>
          </w:p>
          <w:p w:rsidR="00F7211D" w:rsidRPr="009571B8" w:rsidRDefault="00F7211D" w:rsidP="001A11D5">
            <w:pPr>
              <w:jc w:val="center"/>
              <w:rPr>
                <w:rFonts w:ascii="Calibri" w:hAnsi="Calibri"/>
                <w:sz w:val="24"/>
                <w:szCs w:val="24"/>
              </w:rPr>
            </w:pPr>
            <w:r>
              <w:rPr>
                <w:rFonts w:ascii="Calibri" w:hAnsi="Calibri"/>
                <w:sz w:val="24"/>
                <w:szCs w:val="24"/>
              </w:rPr>
              <w:t>4</w:t>
            </w:r>
            <w:r w:rsidRPr="009571B8">
              <w:rPr>
                <w:rFonts w:ascii="Calibri" w:hAnsi="Calibri"/>
                <w:sz w:val="24"/>
                <w:szCs w:val="24"/>
              </w:rPr>
              <w:t xml:space="preserve"> pkt</w:t>
            </w:r>
          </w:p>
        </w:tc>
        <w:tc>
          <w:tcPr>
            <w:tcW w:w="2693" w:type="dxa"/>
            <w:tcBorders>
              <w:top w:val="single" w:sz="4" w:space="0" w:color="auto"/>
              <w:left w:val="single" w:sz="4" w:space="0" w:color="auto"/>
              <w:bottom w:val="single" w:sz="4" w:space="0" w:color="auto"/>
              <w:right w:val="single" w:sz="4" w:space="0" w:color="auto"/>
            </w:tcBorders>
          </w:tcPr>
          <w:p w:rsidR="00F7211D" w:rsidRPr="00D32224" w:rsidRDefault="00F7211D" w:rsidP="001A11D5">
            <w:pPr>
              <w:jc w:val="center"/>
              <w:rPr>
                <w:rFonts w:ascii="Calibri" w:hAnsi="Calibri"/>
                <w:sz w:val="24"/>
                <w:szCs w:val="24"/>
              </w:rPr>
            </w:pPr>
            <w:r w:rsidRPr="00D32224">
              <w:rPr>
                <w:rFonts w:ascii="Calibri" w:hAnsi="Calibri"/>
                <w:sz w:val="24"/>
                <w:szCs w:val="24"/>
              </w:rPr>
              <w:t xml:space="preserve">Wartość wskaźnika </w:t>
            </w:r>
          </w:p>
          <w:p w:rsidR="00F7211D" w:rsidRPr="00D32224" w:rsidRDefault="00F7211D" w:rsidP="001A11D5">
            <w:pPr>
              <w:jc w:val="center"/>
              <w:rPr>
                <w:rFonts w:ascii="Calibri" w:hAnsi="Calibri"/>
                <w:sz w:val="24"/>
                <w:szCs w:val="24"/>
              </w:rPr>
            </w:pPr>
            <w:proofErr w:type="gramStart"/>
            <w:r w:rsidRPr="00D32224">
              <w:rPr>
                <w:rFonts w:ascii="Calibri" w:hAnsi="Calibri"/>
                <w:sz w:val="24"/>
                <w:szCs w:val="24"/>
              </w:rPr>
              <w:t>powyżej</w:t>
            </w:r>
            <w:proofErr w:type="gramEnd"/>
            <w:r w:rsidRPr="00D32224">
              <w:rPr>
                <w:rFonts w:ascii="Calibri" w:hAnsi="Calibri"/>
                <w:sz w:val="24"/>
                <w:szCs w:val="24"/>
              </w:rPr>
              <w:t xml:space="preserve"> </w:t>
            </w:r>
            <w:r>
              <w:rPr>
                <w:rFonts w:ascii="Calibri" w:hAnsi="Calibri"/>
                <w:sz w:val="24"/>
                <w:szCs w:val="24"/>
              </w:rPr>
              <w:t>20 miejsc</w:t>
            </w:r>
          </w:p>
          <w:p w:rsidR="00F7211D" w:rsidRPr="00714844" w:rsidRDefault="00242600" w:rsidP="001A11D5">
            <w:pPr>
              <w:jc w:val="center"/>
              <w:rPr>
                <w:rFonts w:ascii="Calibri" w:hAnsi="Calibri"/>
                <w:color w:val="ED7D31"/>
                <w:sz w:val="24"/>
                <w:szCs w:val="24"/>
              </w:rPr>
            </w:pPr>
            <w:r>
              <w:rPr>
                <w:rFonts w:ascii="Calibri" w:hAnsi="Calibri"/>
                <w:sz w:val="24"/>
                <w:szCs w:val="24"/>
              </w:rPr>
              <w:t>5</w:t>
            </w:r>
            <w:r w:rsidR="00F7211D" w:rsidRPr="00D32224">
              <w:rPr>
                <w:rFonts w:ascii="Calibri" w:hAnsi="Calibri"/>
                <w:sz w:val="24"/>
                <w:szCs w:val="24"/>
              </w:rPr>
              <w:t xml:space="preserve"> pkt</w:t>
            </w:r>
          </w:p>
        </w:tc>
        <w:tc>
          <w:tcPr>
            <w:tcW w:w="2835" w:type="dxa"/>
            <w:tcBorders>
              <w:top w:val="single" w:sz="4" w:space="0" w:color="auto"/>
              <w:left w:val="single" w:sz="4" w:space="0" w:color="auto"/>
              <w:bottom w:val="single" w:sz="4" w:space="0" w:color="auto"/>
              <w:right w:val="single" w:sz="4" w:space="0" w:color="auto"/>
            </w:tcBorders>
          </w:tcPr>
          <w:p w:rsidR="00F7211D" w:rsidRPr="001F6A47" w:rsidRDefault="00F7211D" w:rsidP="001A11D5">
            <w:pPr>
              <w:jc w:val="center"/>
              <w:rPr>
                <w:rFonts w:ascii="Calibri" w:hAnsi="Calibri"/>
                <w:sz w:val="24"/>
                <w:szCs w:val="24"/>
              </w:rPr>
            </w:pPr>
            <w:r w:rsidRPr="001F6A47">
              <w:rPr>
                <w:rFonts w:ascii="Calibri" w:hAnsi="Calibri"/>
                <w:sz w:val="24"/>
                <w:szCs w:val="24"/>
              </w:rPr>
              <w:t xml:space="preserve">Wartość wskaźnika </w:t>
            </w:r>
          </w:p>
          <w:p w:rsidR="00F7211D" w:rsidRPr="001F6A47" w:rsidRDefault="00F7211D" w:rsidP="001A11D5">
            <w:pPr>
              <w:jc w:val="center"/>
              <w:rPr>
                <w:rFonts w:ascii="Calibri" w:hAnsi="Calibri"/>
                <w:sz w:val="24"/>
                <w:szCs w:val="24"/>
              </w:rPr>
            </w:pPr>
            <w:r w:rsidRPr="001F6A47">
              <w:rPr>
                <w:rFonts w:ascii="Calibri" w:hAnsi="Calibri"/>
                <w:sz w:val="24"/>
                <w:szCs w:val="24"/>
              </w:rPr>
              <w:t xml:space="preserve">        </w:t>
            </w:r>
            <w:proofErr w:type="gramStart"/>
            <w:r w:rsidRPr="001F6A47">
              <w:rPr>
                <w:rFonts w:ascii="Calibri" w:hAnsi="Calibri"/>
                <w:sz w:val="24"/>
                <w:szCs w:val="24"/>
              </w:rPr>
              <w:t>powyżej</w:t>
            </w:r>
            <w:proofErr w:type="gramEnd"/>
            <w:r w:rsidRPr="001F6A47">
              <w:rPr>
                <w:rFonts w:ascii="Calibri" w:hAnsi="Calibri"/>
                <w:sz w:val="24"/>
                <w:szCs w:val="24"/>
              </w:rPr>
              <w:t xml:space="preserve"> 7</w:t>
            </w:r>
            <w:r w:rsidR="00242600">
              <w:rPr>
                <w:rFonts w:ascii="Calibri" w:hAnsi="Calibri"/>
                <w:sz w:val="24"/>
                <w:szCs w:val="24"/>
              </w:rPr>
              <w:t xml:space="preserve"> osób</w:t>
            </w:r>
          </w:p>
          <w:p w:rsidR="00F7211D" w:rsidRPr="001F6A47" w:rsidRDefault="00F7211D" w:rsidP="002B2CF1">
            <w:pPr>
              <w:rPr>
                <w:rFonts w:ascii="Calibri" w:hAnsi="Calibri"/>
                <w:sz w:val="24"/>
                <w:szCs w:val="24"/>
              </w:rPr>
            </w:pPr>
            <w:r w:rsidRPr="001F6A47">
              <w:rPr>
                <w:rFonts w:ascii="Calibri" w:hAnsi="Calibri"/>
                <w:sz w:val="24"/>
                <w:szCs w:val="24"/>
              </w:rPr>
              <w:t xml:space="preserve">                 4 pkt</w:t>
            </w:r>
          </w:p>
        </w:tc>
      </w:tr>
      <w:tr w:rsidR="00F7211D" w:rsidRPr="0096339B" w:rsidTr="00F7211D">
        <w:tc>
          <w:tcPr>
            <w:tcW w:w="2655" w:type="dxa"/>
            <w:tcBorders>
              <w:top w:val="single" w:sz="4" w:space="0" w:color="auto"/>
              <w:left w:val="single" w:sz="4" w:space="0" w:color="auto"/>
              <w:bottom w:val="single" w:sz="4" w:space="0" w:color="auto"/>
              <w:right w:val="single" w:sz="4" w:space="0" w:color="auto"/>
            </w:tcBorders>
            <w:hideMark/>
          </w:tcPr>
          <w:p w:rsidR="00F7211D" w:rsidRPr="00FA0296" w:rsidRDefault="00F7211D" w:rsidP="00E45A15">
            <w:pPr>
              <w:jc w:val="center"/>
              <w:rPr>
                <w:rFonts w:ascii="Calibri" w:hAnsi="Calibri" w:cs="Tahoma"/>
                <w:b/>
                <w:kern w:val="1"/>
                <w:sz w:val="24"/>
                <w:szCs w:val="24"/>
              </w:rPr>
            </w:pPr>
            <w:r w:rsidRPr="00FA0296">
              <w:rPr>
                <w:rFonts w:ascii="Calibri" w:hAnsi="Calibri" w:cs="Tahoma"/>
                <w:b/>
                <w:kern w:val="1"/>
                <w:sz w:val="24"/>
                <w:szCs w:val="24"/>
              </w:rPr>
              <w:t>Waga danego wskaźnika</w:t>
            </w:r>
          </w:p>
        </w:tc>
        <w:tc>
          <w:tcPr>
            <w:tcW w:w="2732" w:type="dxa"/>
            <w:tcBorders>
              <w:top w:val="single" w:sz="4" w:space="0" w:color="auto"/>
              <w:left w:val="single" w:sz="4" w:space="0" w:color="auto"/>
              <w:bottom w:val="single" w:sz="4" w:space="0" w:color="auto"/>
              <w:right w:val="single" w:sz="4" w:space="0" w:color="auto"/>
            </w:tcBorders>
            <w:hideMark/>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F7211D" w:rsidP="00343276">
            <w:pPr>
              <w:jc w:val="center"/>
              <w:rPr>
                <w:rFonts w:ascii="Calibri" w:hAnsi="Calibri"/>
                <w:sz w:val="24"/>
                <w:szCs w:val="24"/>
              </w:rPr>
            </w:pPr>
            <w:r>
              <w:rPr>
                <w:rFonts w:ascii="Calibri" w:hAnsi="Calibri"/>
                <w:sz w:val="24"/>
                <w:szCs w:val="24"/>
              </w:rPr>
              <w:t>2</w:t>
            </w:r>
            <w:r w:rsidR="00343276">
              <w:rPr>
                <w:rFonts w:ascii="Calibri" w:hAnsi="Calibri"/>
                <w:sz w:val="24"/>
                <w:szCs w:val="24"/>
              </w:rPr>
              <w:t>5</w:t>
            </w:r>
            <w:r w:rsidRPr="001A11D5">
              <w:rPr>
                <w:rFonts w:ascii="Calibri" w:hAnsi="Calibr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242600" w:rsidP="00343276">
            <w:pPr>
              <w:jc w:val="center"/>
              <w:rPr>
                <w:rFonts w:ascii="Calibri" w:hAnsi="Calibri"/>
                <w:sz w:val="24"/>
                <w:szCs w:val="24"/>
              </w:rPr>
            </w:pPr>
            <w:r>
              <w:rPr>
                <w:rFonts w:ascii="Calibri" w:hAnsi="Calibri"/>
                <w:sz w:val="24"/>
                <w:szCs w:val="24"/>
              </w:rPr>
              <w:t>30</w:t>
            </w:r>
            <w:r w:rsidR="00F7211D" w:rsidRPr="001A11D5">
              <w:rPr>
                <w:rFonts w:ascii="Calibri" w:hAnsi="Calibr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F7211D" w:rsidRPr="001A11D5" w:rsidRDefault="00F7211D" w:rsidP="001A11D5">
            <w:pPr>
              <w:jc w:val="center"/>
              <w:rPr>
                <w:rFonts w:ascii="Calibri" w:hAnsi="Calibri"/>
                <w:sz w:val="24"/>
                <w:szCs w:val="24"/>
              </w:rPr>
            </w:pPr>
            <w:r w:rsidRPr="001A11D5">
              <w:rPr>
                <w:rFonts w:ascii="Calibri" w:hAnsi="Calibri"/>
                <w:sz w:val="24"/>
                <w:szCs w:val="24"/>
              </w:rPr>
              <w:t xml:space="preserve">Waga wskaźnika </w:t>
            </w:r>
          </w:p>
          <w:p w:rsidR="00F7211D" w:rsidRPr="00FA0296" w:rsidRDefault="00F7211D" w:rsidP="00343276">
            <w:pPr>
              <w:jc w:val="center"/>
              <w:rPr>
                <w:rFonts w:ascii="Calibri" w:hAnsi="Calibri"/>
                <w:sz w:val="24"/>
                <w:szCs w:val="24"/>
              </w:rPr>
            </w:pPr>
            <w:r>
              <w:rPr>
                <w:rFonts w:ascii="Calibri" w:hAnsi="Calibri"/>
                <w:sz w:val="24"/>
                <w:szCs w:val="24"/>
              </w:rPr>
              <w:t>2</w:t>
            </w:r>
            <w:r w:rsidR="00343276">
              <w:rPr>
                <w:rFonts w:ascii="Calibri" w:hAnsi="Calibri"/>
                <w:sz w:val="24"/>
                <w:szCs w:val="24"/>
              </w:rPr>
              <w:t>5</w:t>
            </w:r>
            <w:r w:rsidRPr="001A11D5">
              <w:rPr>
                <w:rFonts w:ascii="Calibri" w:hAnsi="Calibri"/>
                <w:sz w:val="24"/>
                <w:szCs w:val="24"/>
              </w:rPr>
              <w:t xml:space="preserve">%  </w:t>
            </w:r>
          </w:p>
        </w:tc>
      </w:tr>
      <w:tr w:rsidR="00F7211D" w:rsidRPr="0096339B" w:rsidTr="00F7211D">
        <w:trPr>
          <w:trHeight w:val="543"/>
        </w:trPr>
        <w:tc>
          <w:tcPr>
            <w:tcW w:w="2655" w:type="dxa"/>
            <w:tcBorders>
              <w:top w:val="single" w:sz="4" w:space="0" w:color="auto"/>
              <w:left w:val="single" w:sz="4" w:space="0" w:color="auto"/>
              <w:bottom w:val="single" w:sz="4" w:space="0" w:color="auto"/>
              <w:right w:val="single" w:sz="4" w:space="0" w:color="auto"/>
            </w:tcBorders>
          </w:tcPr>
          <w:p w:rsidR="00F7211D" w:rsidRPr="00FA0296" w:rsidRDefault="00F7211D" w:rsidP="00FA0296">
            <w:pPr>
              <w:jc w:val="center"/>
              <w:rPr>
                <w:rFonts w:ascii="Calibri" w:hAnsi="Calibri" w:cs="Tahoma"/>
                <w:b/>
                <w:kern w:val="1"/>
                <w:sz w:val="24"/>
                <w:szCs w:val="24"/>
              </w:rPr>
            </w:pPr>
            <w:r w:rsidRPr="00FA0296">
              <w:rPr>
                <w:rFonts w:ascii="Calibri" w:hAnsi="Calibri" w:cs="Tahoma"/>
                <w:b/>
                <w:kern w:val="1"/>
                <w:sz w:val="24"/>
                <w:szCs w:val="24"/>
              </w:rPr>
              <w:t>Ocena:</w:t>
            </w:r>
          </w:p>
          <w:p w:rsidR="00F7211D" w:rsidRPr="00FA0296" w:rsidRDefault="00F7211D" w:rsidP="007F310B">
            <w:pPr>
              <w:jc w:val="center"/>
              <w:rPr>
                <w:rFonts w:ascii="Calibri" w:hAnsi="Calibri" w:cs="Tahoma"/>
                <w:b/>
                <w:kern w:val="1"/>
                <w:sz w:val="24"/>
                <w:szCs w:val="24"/>
              </w:rPr>
            </w:pPr>
            <w:r w:rsidRPr="00FA0296">
              <w:rPr>
                <w:rFonts w:ascii="Calibri" w:hAnsi="Calibri" w:cs="Tahoma"/>
                <w:b/>
                <w:kern w:val="1"/>
                <w:sz w:val="24"/>
                <w:szCs w:val="24"/>
              </w:rPr>
              <w:t xml:space="preserve">(max </w:t>
            </w:r>
            <w:r>
              <w:rPr>
                <w:rFonts w:ascii="Calibri" w:hAnsi="Calibri" w:cs="Tahoma"/>
                <w:b/>
                <w:kern w:val="1"/>
                <w:sz w:val="24"/>
                <w:szCs w:val="24"/>
              </w:rPr>
              <w:t>20</w:t>
            </w:r>
            <w:r w:rsidRPr="00FA0296">
              <w:rPr>
                <w:rFonts w:ascii="Calibri" w:hAnsi="Calibri" w:cs="Tahoma"/>
                <w:b/>
                <w:kern w:val="1"/>
                <w:sz w:val="24"/>
                <w:szCs w:val="24"/>
              </w:rPr>
              <w:t xml:space="preserve"> pkt. – 100%)</w:t>
            </w:r>
          </w:p>
        </w:tc>
        <w:tc>
          <w:tcPr>
            <w:tcW w:w="2732" w:type="dxa"/>
            <w:tcBorders>
              <w:top w:val="single" w:sz="4" w:space="0" w:color="auto"/>
              <w:left w:val="single" w:sz="4" w:space="0" w:color="auto"/>
              <w:bottom w:val="single" w:sz="4" w:space="0" w:color="auto"/>
              <w:right w:val="single" w:sz="4" w:space="0" w:color="auto"/>
            </w:tcBorders>
          </w:tcPr>
          <w:p w:rsidR="00F7211D" w:rsidRDefault="003E3EB0" w:rsidP="004A3E4E">
            <w:pPr>
              <w:jc w:val="center"/>
              <w:rPr>
                <w:rFonts w:ascii="Calibri" w:hAnsi="Calibri" w:cs="Tahoma"/>
                <w:kern w:val="1"/>
                <w:sz w:val="24"/>
                <w:szCs w:val="24"/>
              </w:rPr>
            </w:pPr>
            <w:r>
              <w:rPr>
                <w:rFonts w:ascii="Calibri" w:hAnsi="Calibri" w:cs="Tahoma"/>
                <w:kern w:val="1"/>
                <w:sz w:val="24"/>
                <w:szCs w:val="24"/>
              </w:rPr>
              <w:t>5</w:t>
            </w:r>
            <w:r w:rsidR="00F7211D" w:rsidRPr="004A3E4E">
              <w:rPr>
                <w:rFonts w:ascii="Calibri" w:hAnsi="Calibri" w:cs="Tahoma"/>
                <w:kern w:val="1"/>
                <w:sz w:val="24"/>
                <w:szCs w:val="24"/>
              </w:rPr>
              <w:t xml:space="preserve"> pkt</w:t>
            </w:r>
          </w:p>
          <w:p w:rsidR="00F7211D" w:rsidRPr="004A3E4E" w:rsidRDefault="00F7211D" w:rsidP="00B74CCF">
            <w:pPr>
              <w:jc w:val="center"/>
              <w:rPr>
                <w:rFonts w:ascii="Calibri" w:hAnsi="Calibri" w:cs="Tahoma"/>
                <w:kern w:val="1"/>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211D" w:rsidRDefault="00242600" w:rsidP="00E45A15">
            <w:pPr>
              <w:jc w:val="center"/>
              <w:rPr>
                <w:rFonts w:ascii="Calibri" w:hAnsi="Calibri" w:cs="Tahoma"/>
                <w:kern w:val="1"/>
                <w:sz w:val="24"/>
                <w:szCs w:val="24"/>
              </w:rPr>
            </w:pPr>
            <w:r>
              <w:rPr>
                <w:rFonts w:ascii="Calibri" w:hAnsi="Calibri" w:cs="Tahoma"/>
                <w:kern w:val="1"/>
                <w:sz w:val="24"/>
                <w:szCs w:val="24"/>
              </w:rPr>
              <w:t>6</w:t>
            </w:r>
            <w:r w:rsidR="00F7211D" w:rsidRPr="004A3E4E">
              <w:rPr>
                <w:rFonts w:ascii="Calibri" w:hAnsi="Calibri" w:cs="Tahoma"/>
                <w:kern w:val="1"/>
                <w:sz w:val="24"/>
                <w:szCs w:val="24"/>
              </w:rPr>
              <w:t xml:space="preserve"> pkt</w:t>
            </w:r>
          </w:p>
          <w:p w:rsidR="00F7211D" w:rsidRPr="004A3E4E" w:rsidRDefault="00F7211D" w:rsidP="00E45A15">
            <w:pPr>
              <w:jc w:val="center"/>
              <w:rPr>
                <w:rFonts w:ascii="Calibri" w:hAnsi="Calibri" w:cs="Tahoma"/>
                <w:kern w:val="1"/>
                <w:sz w:val="24"/>
                <w:szCs w:val="24"/>
              </w:rPr>
            </w:pPr>
          </w:p>
        </w:tc>
        <w:tc>
          <w:tcPr>
            <w:tcW w:w="2835" w:type="dxa"/>
            <w:tcBorders>
              <w:top w:val="single" w:sz="4" w:space="0" w:color="auto"/>
              <w:left w:val="single" w:sz="4" w:space="0" w:color="auto"/>
              <w:bottom w:val="single" w:sz="4" w:space="0" w:color="auto"/>
              <w:right w:val="single" w:sz="4" w:space="0" w:color="auto"/>
            </w:tcBorders>
          </w:tcPr>
          <w:p w:rsidR="00F7211D" w:rsidRPr="004A3E4E" w:rsidRDefault="00F7211D" w:rsidP="00343276">
            <w:pPr>
              <w:jc w:val="center"/>
              <w:rPr>
                <w:rFonts w:ascii="Calibri" w:hAnsi="Calibri" w:cs="Tahoma"/>
                <w:kern w:val="1"/>
                <w:sz w:val="24"/>
                <w:szCs w:val="24"/>
              </w:rPr>
            </w:pPr>
            <w:r w:rsidRPr="004A3E4E">
              <w:rPr>
                <w:rFonts w:ascii="Calibri" w:hAnsi="Calibri" w:cs="Tahoma"/>
                <w:kern w:val="1"/>
                <w:sz w:val="24"/>
                <w:szCs w:val="24"/>
              </w:rPr>
              <w:t xml:space="preserve">  </w:t>
            </w:r>
            <w:r w:rsidR="00343276">
              <w:rPr>
                <w:rFonts w:ascii="Calibri" w:hAnsi="Calibri" w:cs="Tahoma"/>
                <w:kern w:val="1"/>
                <w:sz w:val="24"/>
                <w:szCs w:val="24"/>
              </w:rPr>
              <w:t>5</w:t>
            </w:r>
            <w:r w:rsidRPr="004A3E4E">
              <w:rPr>
                <w:rFonts w:ascii="Calibri" w:hAnsi="Calibri" w:cs="Tahoma"/>
                <w:kern w:val="1"/>
                <w:sz w:val="24"/>
                <w:szCs w:val="24"/>
              </w:rPr>
              <w:t xml:space="preserve"> pkt</w:t>
            </w:r>
            <w:r w:rsidRPr="004A3E4E">
              <w:rPr>
                <w:rFonts w:ascii="Calibri" w:hAnsi="Calibri" w:cs="Tahoma"/>
                <w:kern w:val="1"/>
                <w:sz w:val="24"/>
                <w:szCs w:val="24"/>
              </w:rPr>
              <w:br/>
            </w:r>
          </w:p>
        </w:tc>
      </w:tr>
    </w:tbl>
    <w:p w:rsidR="00F854A5" w:rsidRDefault="00F854A5" w:rsidP="00E45A15">
      <w:pPr>
        <w:rPr>
          <w:rFonts w:ascii="Calibri" w:hAnsi="Calibri" w:cs="Tahoma"/>
          <w:b/>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tblGrid>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Wyszczególnienie</w:t>
            </w:r>
          </w:p>
        </w:tc>
        <w:tc>
          <w:tcPr>
            <w:tcW w:w="2693" w:type="dxa"/>
            <w:shd w:val="clear" w:color="auto" w:fill="auto"/>
          </w:tcPr>
          <w:p w:rsidR="00363A50" w:rsidRPr="003B5A12" w:rsidRDefault="00363A50" w:rsidP="003B5A12">
            <w:pPr>
              <w:jc w:val="center"/>
              <w:rPr>
                <w:rFonts w:ascii="Calibri" w:hAnsi="Calibri" w:cs="ArialNarrow"/>
                <w:b/>
                <w:sz w:val="24"/>
                <w:szCs w:val="24"/>
              </w:rPr>
            </w:pPr>
            <w:r>
              <w:rPr>
                <w:rFonts w:ascii="Calibri" w:hAnsi="Calibri" w:cs="Calibri"/>
                <w:color w:val="000000"/>
                <w:kern w:val="1"/>
                <w:sz w:val="24"/>
                <w:szCs w:val="24"/>
              </w:rPr>
              <w:t xml:space="preserve">4. </w:t>
            </w:r>
            <w:r w:rsidRPr="003B5A12">
              <w:rPr>
                <w:rFonts w:ascii="Calibri" w:hAnsi="Calibri" w:cs="Calibri"/>
                <w:color w:val="000000"/>
                <w:kern w:val="1"/>
                <w:sz w:val="24"/>
                <w:szCs w:val="24"/>
              </w:rPr>
              <w:t>Liczba nauczycieli, którzy uzyskali kwalifikacje lub nabyli kompetencje po opuszczeniu programu</w:t>
            </w:r>
            <w:r w:rsidRPr="003B5A12">
              <w:rPr>
                <w:rFonts w:ascii="Calibri" w:hAnsi="Calibri" w:cs="ArialNarrow"/>
                <w:b/>
                <w:color w:val="ED7D31"/>
                <w:sz w:val="24"/>
                <w:szCs w:val="24"/>
              </w:rPr>
              <w:t xml:space="preserve"> - </w:t>
            </w:r>
          </w:p>
          <w:p w:rsidR="00363A50" w:rsidRPr="003B5A12" w:rsidRDefault="00363A50" w:rsidP="00E45A15">
            <w:pPr>
              <w:rPr>
                <w:rFonts w:ascii="Calibri" w:hAnsi="Calibri" w:cs="Tahoma"/>
                <w:b/>
                <w:kern w:val="1"/>
                <w:sz w:val="24"/>
                <w:szCs w:val="24"/>
              </w:rPr>
            </w:pP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0 (brak wpływu i wpływ nieznaczący)</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 xml:space="preserve">Wartość wskaźnika </w:t>
            </w:r>
          </w:p>
          <w:p w:rsidR="00363A50" w:rsidRPr="003B5A12" w:rsidRDefault="00363A50" w:rsidP="003B5A12">
            <w:pPr>
              <w:jc w:val="center"/>
              <w:rPr>
                <w:rFonts w:ascii="Calibri" w:hAnsi="Calibri"/>
                <w:sz w:val="24"/>
                <w:szCs w:val="24"/>
              </w:rPr>
            </w:pPr>
            <w:r w:rsidRPr="003B5A12">
              <w:rPr>
                <w:rFonts w:ascii="Calibri" w:hAnsi="Calibri"/>
                <w:sz w:val="24"/>
                <w:szCs w:val="24"/>
              </w:rPr>
              <w:t>73%</w:t>
            </w:r>
          </w:p>
          <w:p w:rsidR="00363A50" w:rsidRPr="003B5A12" w:rsidRDefault="00363A50" w:rsidP="003B5A12">
            <w:pPr>
              <w:jc w:val="center"/>
              <w:rPr>
                <w:rFonts w:ascii="Calibri" w:hAnsi="Calibri" w:cs="Tahoma"/>
                <w:b/>
                <w:kern w:val="1"/>
                <w:sz w:val="24"/>
                <w:szCs w:val="24"/>
              </w:rPr>
            </w:pPr>
            <w:r w:rsidRPr="003B5A12">
              <w:rPr>
                <w:rFonts w:ascii="Calibri" w:hAnsi="Calibri"/>
                <w:sz w:val="24"/>
                <w:szCs w:val="24"/>
              </w:rPr>
              <w:t>0 pkt</w:t>
            </w: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lastRenderedPageBreak/>
              <w:t>25 % maksymalnej oceny – niski wpływ</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Wartość wskaźnika</w:t>
            </w:r>
          </w:p>
          <w:p w:rsidR="00363A50" w:rsidRPr="003B5A12" w:rsidRDefault="00363A50" w:rsidP="003B5A12">
            <w:pPr>
              <w:jc w:val="center"/>
              <w:rPr>
                <w:rFonts w:ascii="Calibri" w:hAnsi="Calibri"/>
                <w:sz w:val="24"/>
                <w:szCs w:val="24"/>
              </w:rPr>
            </w:pPr>
            <w:proofErr w:type="gramStart"/>
            <w:r w:rsidRPr="003B5A12">
              <w:rPr>
                <w:rFonts w:ascii="Calibri" w:hAnsi="Calibri"/>
                <w:sz w:val="24"/>
                <w:szCs w:val="24"/>
              </w:rPr>
              <w:t>powyżej</w:t>
            </w:r>
            <w:proofErr w:type="gramEnd"/>
            <w:r w:rsidRPr="003B5A12">
              <w:rPr>
                <w:rFonts w:ascii="Calibri" w:hAnsi="Calibri"/>
                <w:sz w:val="24"/>
                <w:szCs w:val="24"/>
              </w:rPr>
              <w:t xml:space="preserve"> 73 % do 80%</w:t>
            </w:r>
          </w:p>
          <w:p w:rsidR="00363A50" w:rsidRPr="003B5A12" w:rsidRDefault="00363A50" w:rsidP="003B5A12">
            <w:pPr>
              <w:jc w:val="center"/>
              <w:rPr>
                <w:rFonts w:ascii="Calibri" w:hAnsi="Calibri" w:cs="Tahoma"/>
                <w:b/>
                <w:kern w:val="1"/>
                <w:sz w:val="24"/>
                <w:szCs w:val="24"/>
              </w:rPr>
            </w:pPr>
            <w:r>
              <w:rPr>
                <w:rFonts w:ascii="Calibri" w:hAnsi="Calibri"/>
                <w:sz w:val="24"/>
                <w:szCs w:val="24"/>
              </w:rPr>
              <w:t>1</w:t>
            </w:r>
            <w:r w:rsidRPr="003B5A12">
              <w:rPr>
                <w:rFonts w:ascii="Calibri" w:hAnsi="Calibri"/>
                <w:sz w:val="24"/>
                <w:szCs w:val="24"/>
              </w:rPr>
              <w:t xml:space="preserve"> pkt</w:t>
            </w: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50 % maksymalnej oceny – średni wpływ</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 xml:space="preserve">Wartość wskaźnika </w:t>
            </w:r>
          </w:p>
          <w:p w:rsidR="00363A50" w:rsidRPr="003B5A12" w:rsidRDefault="00363A50" w:rsidP="003B5A12">
            <w:pPr>
              <w:jc w:val="center"/>
              <w:rPr>
                <w:rFonts w:ascii="Calibri" w:hAnsi="Calibri"/>
                <w:sz w:val="24"/>
                <w:szCs w:val="24"/>
              </w:rPr>
            </w:pPr>
            <w:proofErr w:type="gramStart"/>
            <w:r w:rsidRPr="003B5A12">
              <w:rPr>
                <w:rFonts w:ascii="Calibri" w:hAnsi="Calibri"/>
                <w:sz w:val="24"/>
                <w:szCs w:val="24"/>
              </w:rPr>
              <w:t>powyżej</w:t>
            </w:r>
            <w:proofErr w:type="gramEnd"/>
            <w:r w:rsidRPr="003B5A12">
              <w:rPr>
                <w:rFonts w:ascii="Calibri" w:hAnsi="Calibri"/>
                <w:sz w:val="24"/>
                <w:szCs w:val="24"/>
              </w:rPr>
              <w:t xml:space="preserve"> 80% do 85%</w:t>
            </w:r>
          </w:p>
          <w:p w:rsidR="00363A50" w:rsidRPr="003B5A12" w:rsidRDefault="00363A50" w:rsidP="003B5A12">
            <w:pPr>
              <w:jc w:val="center"/>
              <w:rPr>
                <w:rFonts w:ascii="Calibri" w:hAnsi="Calibri" w:cs="Tahoma"/>
                <w:b/>
                <w:kern w:val="1"/>
                <w:sz w:val="24"/>
                <w:szCs w:val="24"/>
              </w:rPr>
            </w:pPr>
            <w:r>
              <w:rPr>
                <w:rFonts w:ascii="Calibri" w:hAnsi="Calibri"/>
                <w:sz w:val="24"/>
                <w:szCs w:val="24"/>
              </w:rPr>
              <w:t>2</w:t>
            </w:r>
            <w:r w:rsidRPr="003B5A12">
              <w:rPr>
                <w:rFonts w:ascii="Calibri" w:hAnsi="Calibri"/>
                <w:sz w:val="24"/>
                <w:szCs w:val="24"/>
              </w:rPr>
              <w:t xml:space="preserve"> pkt</w:t>
            </w: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100% maksymalnej oceny (wysoki wpływ)</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Wartość wskaźnika</w:t>
            </w:r>
          </w:p>
          <w:p w:rsidR="00363A50" w:rsidRPr="003B5A12" w:rsidRDefault="00363A50" w:rsidP="003B5A12">
            <w:pPr>
              <w:jc w:val="center"/>
              <w:rPr>
                <w:rFonts w:ascii="Calibri" w:hAnsi="Calibri"/>
                <w:sz w:val="24"/>
                <w:szCs w:val="24"/>
              </w:rPr>
            </w:pPr>
            <w:proofErr w:type="gramStart"/>
            <w:r w:rsidRPr="003B5A12">
              <w:rPr>
                <w:rFonts w:ascii="Calibri" w:hAnsi="Calibri"/>
                <w:sz w:val="24"/>
                <w:szCs w:val="24"/>
              </w:rPr>
              <w:t>powyżej</w:t>
            </w:r>
            <w:proofErr w:type="gramEnd"/>
            <w:r w:rsidRPr="003B5A12">
              <w:rPr>
                <w:rFonts w:ascii="Calibri" w:hAnsi="Calibri"/>
                <w:sz w:val="24"/>
                <w:szCs w:val="24"/>
              </w:rPr>
              <w:t xml:space="preserve"> 85%</w:t>
            </w:r>
          </w:p>
          <w:p w:rsidR="00363A50" w:rsidRPr="003B5A12" w:rsidRDefault="00363A50" w:rsidP="003B5A12">
            <w:pPr>
              <w:jc w:val="center"/>
              <w:rPr>
                <w:rFonts w:ascii="Calibri" w:hAnsi="Calibri" w:cs="Tahoma"/>
                <w:b/>
                <w:kern w:val="1"/>
                <w:sz w:val="24"/>
                <w:szCs w:val="24"/>
              </w:rPr>
            </w:pPr>
            <w:r>
              <w:rPr>
                <w:rFonts w:ascii="Calibri" w:hAnsi="Calibri"/>
                <w:sz w:val="24"/>
                <w:szCs w:val="24"/>
              </w:rPr>
              <w:t>4</w:t>
            </w:r>
            <w:r w:rsidRPr="003B5A12">
              <w:rPr>
                <w:rFonts w:ascii="Calibri" w:hAnsi="Calibri"/>
                <w:sz w:val="24"/>
                <w:szCs w:val="24"/>
              </w:rPr>
              <w:t xml:space="preserve"> pkt</w:t>
            </w: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Waga danego wskaźnika</w:t>
            </w:r>
          </w:p>
        </w:tc>
        <w:tc>
          <w:tcPr>
            <w:tcW w:w="2693" w:type="dxa"/>
            <w:shd w:val="clear" w:color="auto" w:fill="auto"/>
          </w:tcPr>
          <w:p w:rsidR="00363A50" w:rsidRPr="003B5A12" w:rsidRDefault="00363A50" w:rsidP="003B5A12">
            <w:pPr>
              <w:jc w:val="center"/>
              <w:rPr>
                <w:rFonts w:ascii="Calibri" w:hAnsi="Calibri"/>
                <w:sz w:val="24"/>
                <w:szCs w:val="24"/>
              </w:rPr>
            </w:pPr>
            <w:r w:rsidRPr="003B5A12">
              <w:rPr>
                <w:rFonts w:ascii="Calibri" w:hAnsi="Calibri"/>
                <w:sz w:val="24"/>
                <w:szCs w:val="24"/>
              </w:rPr>
              <w:t xml:space="preserve">Waga wskaźnika </w:t>
            </w:r>
          </w:p>
          <w:p w:rsidR="00363A50" w:rsidRPr="003B5A12" w:rsidRDefault="00363A50" w:rsidP="003B5A12">
            <w:pPr>
              <w:jc w:val="center"/>
              <w:rPr>
                <w:rFonts w:ascii="Calibri" w:hAnsi="Calibri" w:cs="Tahoma"/>
                <w:b/>
                <w:kern w:val="1"/>
                <w:sz w:val="24"/>
                <w:szCs w:val="24"/>
              </w:rPr>
            </w:pPr>
            <w:r>
              <w:rPr>
                <w:rFonts w:ascii="Calibri" w:hAnsi="Calibri"/>
                <w:sz w:val="24"/>
                <w:szCs w:val="24"/>
              </w:rPr>
              <w:t>20</w:t>
            </w:r>
            <w:r w:rsidRPr="003B5A12">
              <w:rPr>
                <w:rFonts w:ascii="Calibri" w:hAnsi="Calibri"/>
                <w:sz w:val="24"/>
                <w:szCs w:val="24"/>
              </w:rPr>
              <w:t>%</w:t>
            </w:r>
          </w:p>
        </w:tc>
      </w:tr>
      <w:tr w:rsidR="00363A50" w:rsidRPr="003B5A12" w:rsidTr="003E3EB0">
        <w:tc>
          <w:tcPr>
            <w:tcW w:w="2694" w:type="dxa"/>
            <w:shd w:val="clear" w:color="auto" w:fill="auto"/>
          </w:tcPr>
          <w:p w:rsidR="00363A50" w:rsidRPr="003B5A12" w:rsidRDefault="00363A50" w:rsidP="003B5A12">
            <w:pPr>
              <w:jc w:val="center"/>
              <w:rPr>
                <w:rFonts w:ascii="Calibri" w:hAnsi="Calibri" w:cs="Tahoma"/>
                <w:b/>
                <w:kern w:val="1"/>
                <w:sz w:val="24"/>
                <w:szCs w:val="24"/>
              </w:rPr>
            </w:pPr>
            <w:r w:rsidRPr="003B5A12">
              <w:rPr>
                <w:rFonts w:ascii="Calibri" w:hAnsi="Calibri" w:cs="Tahoma"/>
                <w:b/>
                <w:kern w:val="1"/>
                <w:sz w:val="24"/>
                <w:szCs w:val="24"/>
              </w:rPr>
              <w:t>Ocena:</w:t>
            </w:r>
          </w:p>
          <w:p w:rsidR="00363A50" w:rsidRPr="003B5A12" w:rsidRDefault="00363A50" w:rsidP="002648EF">
            <w:pPr>
              <w:rPr>
                <w:rFonts w:ascii="Calibri" w:hAnsi="Calibri" w:cs="Tahoma"/>
                <w:b/>
                <w:kern w:val="1"/>
                <w:sz w:val="24"/>
                <w:szCs w:val="24"/>
              </w:rPr>
            </w:pPr>
            <w:r w:rsidRPr="003B5A12">
              <w:rPr>
                <w:rFonts w:ascii="Calibri" w:hAnsi="Calibri" w:cs="Tahoma"/>
                <w:b/>
                <w:kern w:val="1"/>
                <w:sz w:val="24"/>
                <w:szCs w:val="24"/>
              </w:rPr>
              <w:t>(max 20 pkt. – 100%)</w:t>
            </w:r>
          </w:p>
        </w:tc>
        <w:tc>
          <w:tcPr>
            <w:tcW w:w="2693" w:type="dxa"/>
            <w:shd w:val="clear" w:color="auto" w:fill="auto"/>
          </w:tcPr>
          <w:p w:rsidR="00363A50" w:rsidRPr="003B5A12" w:rsidRDefault="00363A50" w:rsidP="003B5A12">
            <w:pPr>
              <w:jc w:val="center"/>
              <w:rPr>
                <w:rFonts w:ascii="Calibri" w:hAnsi="Calibri" w:cs="Tahoma"/>
                <w:kern w:val="1"/>
                <w:sz w:val="24"/>
                <w:szCs w:val="24"/>
              </w:rPr>
            </w:pPr>
            <w:r>
              <w:rPr>
                <w:rFonts w:ascii="Calibri" w:hAnsi="Calibri" w:cs="Tahoma"/>
                <w:kern w:val="1"/>
                <w:sz w:val="24"/>
                <w:szCs w:val="24"/>
              </w:rPr>
              <w:t>4</w:t>
            </w:r>
            <w:r w:rsidRPr="003B5A12">
              <w:rPr>
                <w:rFonts w:ascii="Calibri" w:hAnsi="Calibri" w:cs="Tahoma"/>
                <w:kern w:val="1"/>
                <w:sz w:val="24"/>
                <w:szCs w:val="24"/>
              </w:rPr>
              <w:t xml:space="preserve"> pkt</w:t>
            </w:r>
          </w:p>
          <w:p w:rsidR="00363A50" w:rsidRPr="003B5A12" w:rsidRDefault="00363A50" w:rsidP="00E45A15">
            <w:pPr>
              <w:rPr>
                <w:rFonts w:ascii="Calibri" w:hAnsi="Calibri" w:cs="Tahoma"/>
                <w:b/>
                <w:kern w:val="1"/>
                <w:sz w:val="24"/>
                <w:szCs w:val="24"/>
              </w:rPr>
            </w:pPr>
          </w:p>
        </w:tc>
      </w:tr>
    </w:tbl>
    <w:p w:rsidR="00285C8F" w:rsidRPr="00FA0296" w:rsidRDefault="00285C8F" w:rsidP="00E45A15">
      <w:pPr>
        <w:rPr>
          <w:rFonts w:ascii="Calibri" w:hAnsi="Calibri" w:cs="Tahoma"/>
          <w:b/>
          <w:kern w:val="1"/>
          <w:sz w:val="24"/>
          <w:szCs w:val="24"/>
        </w:rPr>
      </w:pPr>
      <w:r w:rsidRPr="00FA0296">
        <w:rPr>
          <w:rFonts w:ascii="Calibri" w:hAnsi="Calibri" w:cs="Tahoma"/>
          <w:b/>
          <w:kern w:val="1"/>
          <w:sz w:val="24"/>
          <w:szCs w:val="24"/>
        </w:rPr>
        <w:t>Punktacja do kryterium nr 5 Komplementarny charakter projektu</w:t>
      </w:r>
    </w:p>
    <w:p w:rsidR="00F854A5" w:rsidRPr="00FA0296" w:rsidRDefault="00F854A5" w:rsidP="00E45A15">
      <w:pPr>
        <w:rPr>
          <w:rFonts w:ascii="Calibri" w:hAnsi="Calibri" w:cs="Tahoma"/>
          <w:b/>
          <w:kern w:val="1"/>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907"/>
      </w:tblGrid>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Punktacja</w:t>
            </w:r>
          </w:p>
        </w:tc>
        <w:tc>
          <w:tcPr>
            <w:tcW w:w="11907" w:type="dxa"/>
            <w:tcBorders>
              <w:top w:val="single" w:sz="4" w:space="0" w:color="auto"/>
              <w:left w:val="single" w:sz="4" w:space="0" w:color="auto"/>
              <w:bottom w:val="single" w:sz="4" w:space="0" w:color="auto"/>
              <w:right w:val="single" w:sz="4" w:space="0" w:color="auto"/>
            </w:tcBorders>
          </w:tcPr>
          <w:p w:rsidR="00285C8F" w:rsidRPr="00FA0296" w:rsidRDefault="00285C8F" w:rsidP="00FA0296">
            <w:pPr>
              <w:jc w:val="center"/>
              <w:rPr>
                <w:rFonts w:ascii="Calibri" w:hAnsi="Calibri" w:cs="Tahoma"/>
                <w:b/>
                <w:kern w:val="1"/>
                <w:sz w:val="24"/>
                <w:szCs w:val="24"/>
              </w:rPr>
            </w:pP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 xml:space="preserve">0 </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both"/>
              <w:rPr>
                <w:rFonts w:ascii="Calibri" w:hAnsi="Calibri" w:cs="Tahoma"/>
                <w:kern w:val="1"/>
                <w:sz w:val="24"/>
                <w:szCs w:val="24"/>
              </w:rPr>
            </w:pPr>
            <w:r w:rsidRPr="00FA0296">
              <w:rPr>
                <w:rFonts w:ascii="Calibri" w:hAnsi="Calibri" w:cs="Tahoma"/>
                <w:kern w:val="1"/>
                <w:sz w:val="24"/>
                <w:szCs w:val="24"/>
              </w:rPr>
              <w:t>Brak komplementarności – 0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25%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komplementarny z co </w:t>
            </w:r>
            <w:proofErr w:type="gramStart"/>
            <w:r w:rsidRPr="00FA0296">
              <w:rPr>
                <w:rFonts w:ascii="Calibri" w:hAnsi="Calibri" w:cs="Tahoma"/>
                <w:kern w:val="1"/>
                <w:sz w:val="24"/>
                <w:szCs w:val="24"/>
              </w:rPr>
              <w:t xml:space="preserve">najmniej </w:t>
            </w:r>
            <w:r w:rsidR="00E45A15" w:rsidRPr="00FA0296">
              <w:rPr>
                <w:rFonts w:ascii="Calibri" w:hAnsi="Calibri" w:cs="Tahoma"/>
                <w:kern w:val="1"/>
                <w:sz w:val="24"/>
                <w:szCs w:val="24"/>
              </w:rPr>
              <w:t>1</w:t>
            </w:r>
            <w:r w:rsidR="00A460E4">
              <w:rPr>
                <w:rFonts w:ascii="Calibri" w:hAnsi="Calibri" w:cs="Tahoma"/>
                <w:kern w:val="1"/>
                <w:sz w:val="24"/>
                <w:szCs w:val="24"/>
              </w:rPr>
              <w:t xml:space="preserve">  projektem</w:t>
            </w:r>
            <w:proofErr w:type="gramEnd"/>
            <w:r w:rsidR="00A460E4">
              <w:rPr>
                <w:rFonts w:ascii="Calibri" w:hAnsi="Calibri" w:cs="Tahoma"/>
                <w:kern w:val="1"/>
                <w:sz w:val="24"/>
                <w:szCs w:val="24"/>
              </w:rPr>
              <w:t xml:space="preserve"> uzyska 1,25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50% 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w:t>
            </w:r>
            <w:proofErr w:type="gramStart"/>
            <w:r w:rsidRPr="00FA0296">
              <w:rPr>
                <w:rFonts w:ascii="Calibri" w:hAnsi="Calibri" w:cs="Tahoma"/>
                <w:kern w:val="1"/>
                <w:sz w:val="24"/>
                <w:szCs w:val="24"/>
              </w:rPr>
              <w:t>komplementarny z co</w:t>
            </w:r>
            <w:proofErr w:type="gramEnd"/>
            <w:r w:rsidRPr="00FA0296">
              <w:rPr>
                <w:rFonts w:ascii="Calibri" w:hAnsi="Calibri" w:cs="Tahoma"/>
                <w:kern w:val="1"/>
                <w:sz w:val="24"/>
                <w:szCs w:val="24"/>
              </w:rPr>
              <w:t xml:space="preserve"> najmniej </w:t>
            </w:r>
            <w:r w:rsidR="00E45A15" w:rsidRPr="00FA0296">
              <w:rPr>
                <w:rFonts w:ascii="Calibri" w:hAnsi="Calibri" w:cs="Tahoma"/>
                <w:kern w:val="1"/>
                <w:sz w:val="24"/>
                <w:szCs w:val="24"/>
              </w:rPr>
              <w:t>3</w:t>
            </w:r>
            <w:r w:rsidRPr="00FA0296">
              <w:rPr>
                <w:rFonts w:ascii="Calibri" w:hAnsi="Calibri" w:cs="Tahoma"/>
                <w:kern w:val="1"/>
                <w:sz w:val="24"/>
                <w:szCs w:val="24"/>
              </w:rPr>
              <w:t xml:space="preserve"> projektami, w tym minimum jednym w ramach naboru uzyska </w:t>
            </w:r>
            <w:r w:rsidR="00A460E4">
              <w:rPr>
                <w:rFonts w:ascii="Calibri" w:hAnsi="Calibri" w:cs="Tahoma"/>
                <w:kern w:val="1"/>
                <w:sz w:val="24"/>
                <w:szCs w:val="24"/>
              </w:rPr>
              <w:t>2,5</w:t>
            </w:r>
            <w:r w:rsidRPr="00FA0296">
              <w:rPr>
                <w:rFonts w:ascii="Calibri" w:hAnsi="Calibri" w:cs="Tahoma"/>
                <w:kern w:val="1"/>
                <w:sz w:val="24"/>
                <w:szCs w:val="24"/>
              </w:rPr>
              <w:t xml:space="preserve"> pkt</w:t>
            </w:r>
          </w:p>
        </w:tc>
      </w:tr>
      <w:tr w:rsidR="00285C8F" w:rsidRPr="00FA0296" w:rsidTr="00E45A15">
        <w:tc>
          <w:tcPr>
            <w:tcW w:w="3686" w:type="dxa"/>
            <w:tcBorders>
              <w:top w:val="single" w:sz="4" w:space="0" w:color="auto"/>
              <w:left w:val="single" w:sz="4" w:space="0" w:color="auto"/>
              <w:bottom w:val="single" w:sz="4" w:space="0" w:color="auto"/>
              <w:right w:val="single" w:sz="4" w:space="0" w:color="auto"/>
            </w:tcBorders>
            <w:hideMark/>
          </w:tcPr>
          <w:p w:rsidR="00285C8F" w:rsidRPr="00FA0296" w:rsidRDefault="00285C8F" w:rsidP="00FA0296">
            <w:pPr>
              <w:jc w:val="center"/>
              <w:rPr>
                <w:rFonts w:ascii="Calibri" w:hAnsi="Calibri" w:cs="Tahoma"/>
                <w:b/>
                <w:kern w:val="1"/>
                <w:sz w:val="24"/>
                <w:szCs w:val="24"/>
              </w:rPr>
            </w:pPr>
            <w:r w:rsidRPr="00FA0296">
              <w:rPr>
                <w:rFonts w:ascii="Calibri" w:hAnsi="Calibri" w:cs="Tahoma"/>
                <w:b/>
                <w:kern w:val="1"/>
                <w:sz w:val="24"/>
                <w:szCs w:val="24"/>
              </w:rPr>
              <w:t>100%</w:t>
            </w:r>
            <w:r w:rsidRPr="00FA0296">
              <w:rPr>
                <w:rFonts w:ascii="Calibri" w:hAnsi="Calibri"/>
                <w:sz w:val="24"/>
                <w:szCs w:val="24"/>
              </w:rPr>
              <w:t xml:space="preserve"> </w:t>
            </w:r>
            <w:r w:rsidRPr="00FA0296">
              <w:rPr>
                <w:rFonts w:ascii="Calibri" w:hAnsi="Calibri" w:cs="Tahoma"/>
                <w:b/>
                <w:kern w:val="1"/>
                <w:sz w:val="24"/>
                <w:szCs w:val="24"/>
              </w:rPr>
              <w:t>maksymalnej oceny</w:t>
            </w:r>
          </w:p>
        </w:tc>
        <w:tc>
          <w:tcPr>
            <w:tcW w:w="11907" w:type="dxa"/>
            <w:tcBorders>
              <w:top w:val="single" w:sz="4" w:space="0" w:color="auto"/>
              <w:left w:val="single" w:sz="4" w:space="0" w:color="auto"/>
              <w:bottom w:val="single" w:sz="4" w:space="0" w:color="auto"/>
              <w:right w:val="single" w:sz="4" w:space="0" w:color="auto"/>
            </w:tcBorders>
            <w:hideMark/>
          </w:tcPr>
          <w:p w:rsidR="00285C8F" w:rsidRPr="00FA0296" w:rsidRDefault="00285C8F" w:rsidP="00E45A15">
            <w:pPr>
              <w:jc w:val="both"/>
              <w:rPr>
                <w:rFonts w:ascii="Calibri" w:hAnsi="Calibri" w:cs="Tahoma"/>
                <w:kern w:val="1"/>
                <w:sz w:val="24"/>
                <w:szCs w:val="24"/>
              </w:rPr>
            </w:pPr>
            <w:r w:rsidRPr="00FA0296">
              <w:rPr>
                <w:rFonts w:ascii="Calibri" w:hAnsi="Calibri" w:cs="Tahoma"/>
                <w:kern w:val="1"/>
                <w:sz w:val="24"/>
                <w:szCs w:val="24"/>
              </w:rPr>
              <w:t xml:space="preserve">Projekt </w:t>
            </w:r>
            <w:proofErr w:type="gramStart"/>
            <w:r w:rsidRPr="00FA0296">
              <w:rPr>
                <w:rFonts w:ascii="Calibri" w:hAnsi="Calibri" w:cs="Tahoma"/>
                <w:kern w:val="1"/>
                <w:sz w:val="24"/>
                <w:szCs w:val="24"/>
              </w:rPr>
              <w:t>komplementarny z co</w:t>
            </w:r>
            <w:proofErr w:type="gramEnd"/>
            <w:r w:rsidRPr="00FA0296">
              <w:rPr>
                <w:rFonts w:ascii="Calibri" w:hAnsi="Calibri" w:cs="Tahoma"/>
                <w:kern w:val="1"/>
                <w:sz w:val="24"/>
                <w:szCs w:val="24"/>
              </w:rPr>
              <w:t xml:space="preserve"> najmniej </w:t>
            </w:r>
            <w:r w:rsidR="00E45A15" w:rsidRPr="00FA0296">
              <w:rPr>
                <w:rFonts w:ascii="Calibri" w:hAnsi="Calibri" w:cs="Tahoma"/>
                <w:kern w:val="1"/>
                <w:sz w:val="24"/>
                <w:szCs w:val="24"/>
              </w:rPr>
              <w:t>5</w:t>
            </w:r>
            <w:r w:rsidRPr="00FA0296">
              <w:rPr>
                <w:rFonts w:ascii="Calibri" w:hAnsi="Calibri" w:cs="Tahoma"/>
                <w:kern w:val="1"/>
                <w:sz w:val="24"/>
                <w:szCs w:val="24"/>
              </w:rPr>
              <w:t xml:space="preserve"> projektami, w tym minimu</w:t>
            </w:r>
            <w:r w:rsidR="00A460E4">
              <w:rPr>
                <w:rFonts w:ascii="Calibri" w:hAnsi="Calibri" w:cs="Tahoma"/>
                <w:kern w:val="1"/>
                <w:sz w:val="24"/>
                <w:szCs w:val="24"/>
              </w:rPr>
              <w:t>m trzema w ramach naboru uzyska 5</w:t>
            </w:r>
            <w:r w:rsidRPr="00FA0296">
              <w:rPr>
                <w:rFonts w:ascii="Calibri" w:hAnsi="Calibri" w:cs="Tahoma"/>
                <w:kern w:val="1"/>
                <w:sz w:val="24"/>
                <w:szCs w:val="24"/>
              </w:rPr>
              <w:t xml:space="preserve"> pkt</w:t>
            </w:r>
          </w:p>
        </w:tc>
      </w:tr>
      <w:tr w:rsidR="00285C8F" w:rsidRPr="0096339B" w:rsidTr="00E45A15">
        <w:trPr>
          <w:trHeight w:val="135"/>
        </w:trPr>
        <w:tc>
          <w:tcPr>
            <w:tcW w:w="3686"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center"/>
              <w:rPr>
                <w:rFonts w:ascii="Calibri" w:hAnsi="Calibri" w:cs="Tahoma"/>
                <w:b/>
                <w:kern w:val="1"/>
              </w:rPr>
            </w:pPr>
            <w:r w:rsidRPr="00BC3DD9">
              <w:rPr>
                <w:rFonts w:ascii="Calibri" w:hAnsi="Calibri" w:cs="Tahoma"/>
                <w:b/>
                <w:kern w:val="1"/>
              </w:rPr>
              <w:t>Ocena:</w:t>
            </w:r>
            <w:r w:rsidR="00E45A15" w:rsidRPr="00BC3DD9">
              <w:rPr>
                <w:rFonts w:ascii="Calibri" w:hAnsi="Calibri" w:cs="Tahoma"/>
                <w:b/>
                <w:kern w:val="1"/>
              </w:rPr>
              <w:t xml:space="preserve"> </w:t>
            </w:r>
            <w:r w:rsidRPr="00BC3DD9">
              <w:rPr>
                <w:rFonts w:ascii="Calibri" w:hAnsi="Calibri" w:cs="Tahoma"/>
                <w:b/>
                <w:kern w:val="1"/>
              </w:rPr>
              <w:t xml:space="preserve">(max </w:t>
            </w:r>
            <w:r w:rsidR="007F310B">
              <w:rPr>
                <w:rFonts w:ascii="Calibri" w:hAnsi="Calibri" w:cs="Tahoma"/>
                <w:b/>
                <w:kern w:val="1"/>
              </w:rPr>
              <w:t>5</w:t>
            </w:r>
            <w:r w:rsidR="007F310B" w:rsidRPr="00BC3DD9">
              <w:rPr>
                <w:rFonts w:ascii="Calibri" w:hAnsi="Calibri" w:cs="Tahoma"/>
                <w:b/>
                <w:kern w:val="1"/>
              </w:rPr>
              <w:t xml:space="preserve"> </w:t>
            </w:r>
            <w:r w:rsidRPr="00BC3DD9">
              <w:rPr>
                <w:rFonts w:ascii="Calibri" w:hAnsi="Calibri" w:cs="Tahoma"/>
                <w:b/>
                <w:kern w:val="1"/>
              </w:rPr>
              <w:t>pkt. – 100%)</w:t>
            </w:r>
          </w:p>
        </w:tc>
        <w:tc>
          <w:tcPr>
            <w:tcW w:w="11907" w:type="dxa"/>
            <w:tcBorders>
              <w:top w:val="single" w:sz="4" w:space="0" w:color="auto"/>
              <w:left w:val="single" w:sz="4" w:space="0" w:color="auto"/>
              <w:bottom w:val="single" w:sz="4" w:space="0" w:color="auto"/>
              <w:right w:val="single" w:sz="4" w:space="0" w:color="auto"/>
            </w:tcBorders>
          </w:tcPr>
          <w:p w:rsidR="00285C8F" w:rsidRPr="00BC3DD9" w:rsidRDefault="00285C8F" w:rsidP="007F310B">
            <w:pPr>
              <w:jc w:val="both"/>
              <w:rPr>
                <w:rFonts w:ascii="Calibri" w:hAnsi="Calibri" w:cs="Tahoma"/>
                <w:kern w:val="1"/>
              </w:rPr>
            </w:pPr>
            <w:r w:rsidRPr="00BC3DD9">
              <w:rPr>
                <w:rFonts w:ascii="Calibri" w:hAnsi="Calibri" w:cs="Tahoma"/>
                <w:kern w:val="1"/>
              </w:rPr>
              <w:t xml:space="preserve"> </w:t>
            </w:r>
          </w:p>
        </w:tc>
      </w:tr>
    </w:tbl>
    <w:p w:rsidR="00285C8F" w:rsidRPr="00891939" w:rsidRDefault="00285C8F">
      <w:pPr>
        <w:spacing w:after="120"/>
        <w:rPr>
          <w:rFonts w:ascii="Calibri" w:hAnsi="Calibri" w:cs="Calibri"/>
          <w:b/>
          <w:kern w:val="1"/>
          <w:sz w:val="2"/>
          <w:szCs w:val="24"/>
        </w:rPr>
      </w:pPr>
    </w:p>
    <w:p w:rsidR="00E45A15" w:rsidRDefault="00E45A15" w:rsidP="00E45A15">
      <w:pPr>
        <w:spacing w:after="120"/>
        <w:rPr>
          <w:rFonts w:ascii="Calibri" w:hAnsi="Calibri" w:cs="Calibri"/>
          <w:b/>
          <w:kern w:val="1"/>
          <w:sz w:val="24"/>
          <w:szCs w:val="24"/>
        </w:rPr>
      </w:pPr>
      <w:r>
        <w:rPr>
          <w:rFonts w:ascii="Calibri" w:hAnsi="Calibri" w:cs="Calibri"/>
          <w:b/>
          <w:kern w:val="1"/>
          <w:sz w:val="24"/>
          <w:szCs w:val="24"/>
        </w:rPr>
        <w:t>II sekcja – minimum punktowe</w:t>
      </w:r>
    </w:p>
    <w:tbl>
      <w:tblPr>
        <w:tblW w:w="15601" w:type="dxa"/>
        <w:tblInd w:w="-510" w:type="dxa"/>
        <w:tblLayout w:type="fixed"/>
        <w:tblCellMar>
          <w:left w:w="57" w:type="dxa"/>
          <w:right w:w="57" w:type="dxa"/>
        </w:tblCellMar>
        <w:tblLook w:val="0000" w:firstRow="0" w:lastRow="0" w:firstColumn="0" w:lastColumn="0" w:noHBand="0" w:noVBand="0"/>
      </w:tblPr>
      <w:tblGrid>
        <w:gridCol w:w="2835"/>
        <w:gridCol w:w="7513"/>
        <w:gridCol w:w="1134"/>
        <w:gridCol w:w="4119"/>
      </w:tblGrid>
      <w:tr w:rsidR="00DC40FE" w:rsidTr="00B4130F">
        <w:trPr>
          <w:trHeight w:val="485"/>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spacing w:before="120" w:after="120" w:line="240" w:lineRule="exact"/>
              <w:jc w:val="center"/>
              <w:rPr>
                <w:rFonts w:ascii="Calibri" w:hAnsi="Calibri" w:cs="Calibri"/>
                <w:bCs/>
                <w:sz w:val="20"/>
              </w:rPr>
            </w:pPr>
            <w:r>
              <w:rPr>
                <w:rFonts w:ascii="Calibri" w:hAnsi="Calibri" w:cs="Calibri"/>
                <w:bCs/>
                <w:sz w:val="20"/>
              </w:rPr>
              <w:t xml:space="preserve">Nazwa Kryterium </w:t>
            </w:r>
          </w:p>
        </w:tc>
        <w:tc>
          <w:tcPr>
            <w:tcW w:w="7513" w:type="dxa"/>
            <w:tcBorders>
              <w:top w:val="single" w:sz="4" w:space="0" w:color="000000"/>
              <w:left w:val="single" w:sz="4" w:space="0" w:color="000000"/>
              <w:bottom w:val="single" w:sz="4" w:space="0" w:color="000000"/>
              <w:right w:val="single" w:sz="4" w:space="0" w:color="000000"/>
            </w:tcBorders>
            <w:shd w:val="clear" w:color="auto" w:fill="D9D9D9"/>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Definicja</w:t>
            </w:r>
            <w:r w:rsidR="00C1218F">
              <w:rPr>
                <w:rFonts w:ascii="Calibri" w:hAnsi="Calibri" w:cs="Calibri"/>
                <w:bCs/>
                <w:sz w:val="20"/>
              </w:rPr>
              <w:t xml:space="preserve"> kryterium</w:t>
            </w:r>
          </w:p>
        </w:tc>
        <w:tc>
          <w:tcPr>
            <w:tcW w:w="1134" w:type="dxa"/>
            <w:tcBorders>
              <w:top w:val="single" w:sz="4" w:space="0" w:color="000000"/>
              <w:left w:val="single" w:sz="4" w:space="0" w:color="000000"/>
              <w:bottom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Tak / Nie</w:t>
            </w:r>
          </w:p>
        </w:tc>
        <w:tc>
          <w:tcPr>
            <w:tcW w:w="4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40FE" w:rsidRDefault="00DC40FE" w:rsidP="00FA0296">
            <w:pPr>
              <w:spacing w:before="120" w:after="120" w:line="240" w:lineRule="exact"/>
              <w:jc w:val="center"/>
              <w:rPr>
                <w:rFonts w:ascii="Calibri" w:hAnsi="Calibri" w:cs="Calibri"/>
                <w:bCs/>
                <w:sz w:val="20"/>
              </w:rPr>
            </w:pPr>
            <w:r>
              <w:rPr>
                <w:rFonts w:ascii="Calibri" w:hAnsi="Calibri" w:cs="Calibri"/>
                <w:bCs/>
                <w:sz w:val="20"/>
              </w:rPr>
              <w:t>Uzasadnienie</w:t>
            </w:r>
          </w:p>
        </w:tc>
      </w:tr>
      <w:tr w:rsidR="00DC40FE" w:rsidTr="00B4130F">
        <w:trPr>
          <w:trHeight w:val="771"/>
        </w:trPr>
        <w:tc>
          <w:tcPr>
            <w:tcW w:w="2835" w:type="dxa"/>
            <w:tcBorders>
              <w:top w:val="single" w:sz="4" w:space="0" w:color="000000"/>
              <w:left w:val="single" w:sz="4" w:space="0" w:color="000000"/>
              <w:bottom w:val="single" w:sz="4" w:space="0" w:color="000000"/>
            </w:tcBorders>
            <w:shd w:val="clear" w:color="auto" w:fill="D9D9D9"/>
            <w:vAlign w:val="center"/>
          </w:tcPr>
          <w:p w:rsidR="00DC40FE" w:rsidRDefault="00DC40FE" w:rsidP="00DC40FE">
            <w:pPr>
              <w:snapToGrid w:val="0"/>
              <w:jc w:val="center"/>
              <w:rPr>
                <w:rFonts w:ascii="Calibri" w:hAnsi="Calibri" w:cs="Calibri"/>
                <w:sz w:val="24"/>
                <w:szCs w:val="24"/>
              </w:rPr>
            </w:pPr>
            <w:r>
              <w:rPr>
                <w:rFonts w:ascii="Calibri" w:hAnsi="Calibri" w:cs="Calibri"/>
                <w:sz w:val="24"/>
                <w:szCs w:val="24"/>
              </w:rPr>
              <w:t>Uzyskanie przez projekt minimum punktowego *</w:t>
            </w:r>
          </w:p>
        </w:tc>
        <w:tc>
          <w:tcPr>
            <w:tcW w:w="7513" w:type="dxa"/>
            <w:tcBorders>
              <w:top w:val="single" w:sz="4" w:space="0" w:color="000000"/>
              <w:left w:val="single" w:sz="4" w:space="0" w:color="000000"/>
              <w:bottom w:val="single" w:sz="4" w:space="0" w:color="000000"/>
              <w:right w:val="single" w:sz="4" w:space="0" w:color="000000"/>
            </w:tcBorders>
          </w:tcPr>
          <w:p w:rsidR="00040AA7" w:rsidRDefault="00C1218F" w:rsidP="00040AA7">
            <w:pPr>
              <w:snapToGrid w:val="0"/>
              <w:jc w:val="center"/>
              <w:rPr>
                <w:rFonts w:ascii="Calibri" w:hAnsi="Calibri" w:cs="Calibri"/>
                <w:kern w:val="1"/>
                <w:sz w:val="24"/>
                <w:szCs w:val="24"/>
              </w:rPr>
            </w:pPr>
            <w:r>
              <w:rPr>
                <w:rFonts w:ascii="Calibri" w:hAnsi="Calibri" w:cs="Calibri"/>
                <w:kern w:val="1"/>
                <w:sz w:val="24"/>
                <w:szCs w:val="24"/>
              </w:rPr>
              <w:t>W ramach tego kryterium sprawdzane będzie c</w:t>
            </w:r>
            <w:r w:rsidR="00DC40FE">
              <w:rPr>
                <w:rFonts w:ascii="Calibri" w:hAnsi="Calibri" w:cs="Calibri"/>
                <w:kern w:val="1"/>
                <w:sz w:val="24"/>
                <w:szCs w:val="24"/>
              </w:rPr>
              <w:t xml:space="preserve">zy projekt </w:t>
            </w:r>
            <w:proofErr w:type="gramStart"/>
            <w:r w:rsidR="00DC40FE">
              <w:rPr>
                <w:rFonts w:ascii="Calibri" w:hAnsi="Calibri" w:cs="Calibri"/>
                <w:kern w:val="1"/>
                <w:sz w:val="24"/>
                <w:szCs w:val="24"/>
              </w:rPr>
              <w:t>otrzymał co</w:t>
            </w:r>
            <w:proofErr w:type="gramEnd"/>
            <w:r w:rsidR="00DC40FE">
              <w:rPr>
                <w:rFonts w:ascii="Calibri" w:hAnsi="Calibri" w:cs="Calibri"/>
                <w:kern w:val="1"/>
                <w:sz w:val="24"/>
                <w:szCs w:val="24"/>
              </w:rPr>
              <w:t xml:space="preserve"> najmniej 15</w:t>
            </w:r>
            <w:r w:rsidR="00DC40FE" w:rsidRPr="004A3E4E">
              <w:rPr>
                <w:rFonts w:ascii="Calibri" w:hAnsi="Calibri" w:cs="Calibri"/>
                <w:kern w:val="1"/>
                <w:sz w:val="24"/>
                <w:szCs w:val="24"/>
              </w:rPr>
              <w:t>%</w:t>
            </w:r>
            <w:r w:rsidR="00DC40FE" w:rsidRPr="00714844">
              <w:rPr>
                <w:rFonts w:ascii="Calibri" w:hAnsi="Calibri" w:cs="Calibri"/>
                <w:color w:val="ED7D31"/>
                <w:kern w:val="1"/>
                <w:sz w:val="24"/>
                <w:szCs w:val="24"/>
              </w:rPr>
              <w:t xml:space="preserve"> </w:t>
            </w:r>
            <w:r w:rsidR="00DC40FE">
              <w:rPr>
                <w:rFonts w:ascii="Calibri" w:hAnsi="Calibri" w:cs="Calibri"/>
                <w:kern w:val="1"/>
                <w:sz w:val="24"/>
                <w:szCs w:val="24"/>
              </w:rPr>
              <w:t>możliwych do uzyskania punktów na tym etapie oceny</w:t>
            </w:r>
          </w:p>
          <w:p w:rsidR="00DC40FE" w:rsidRDefault="00040AA7" w:rsidP="00040AA7">
            <w:pPr>
              <w:snapToGrid w:val="0"/>
              <w:jc w:val="center"/>
              <w:rPr>
                <w:rFonts w:ascii="Calibri" w:hAnsi="Calibri" w:cs="Calibri"/>
                <w:kern w:val="1"/>
                <w:sz w:val="24"/>
                <w:szCs w:val="24"/>
              </w:rPr>
            </w:pPr>
            <w:proofErr w:type="gramStart"/>
            <w:r>
              <w:rPr>
                <w:rFonts w:ascii="Calibri" w:hAnsi="Calibri" w:cs="Calibri"/>
                <w:kern w:val="1"/>
                <w:sz w:val="24"/>
                <w:szCs w:val="24"/>
              </w:rPr>
              <w:t>tj</w:t>
            </w:r>
            <w:proofErr w:type="gramEnd"/>
            <w:r>
              <w:rPr>
                <w:rFonts w:ascii="Calibri" w:hAnsi="Calibri" w:cs="Calibri"/>
                <w:kern w:val="1"/>
                <w:sz w:val="24"/>
                <w:szCs w:val="24"/>
              </w:rPr>
              <w:t>. 7,5pkt</w:t>
            </w:r>
          </w:p>
        </w:tc>
        <w:tc>
          <w:tcPr>
            <w:tcW w:w="1134" w:type="dxa"/>
            <w:tcBorders>
              <w:top w:val="single" w:sz="4" w:space="0" w:color="000000"/>
              <w:left w:val="single" w:sz="4" w:space="0" w:color="000000"/>
              <w:bottom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DC40FE" w:rsidRDefault="00DC40FE" w:rsidP="00FA0296">
            <w:pPr>
              <w:snapToGrid w:val="0"/>
              <w:jc w:val="center"/>
              <w:rPr>
                <w:rFonts w:ascii="Calibri" w:hAnsi="Calibri" w:cs="Calibri"/>
                <w:kern w:val="1"/>
                <w:sz w:val="24"/>
                <w:szCs w:val="24"/>
              </w:rPr>
            </w:pPr>
          </w:p>
        </w:tc>
      </w:tr>
    </w:tbl>
    <w:p w:rsidR="00F854A5" w:rsidRDefault="00F854A5" w:rsidP="00F854A5">
      <w:pPr>
        <w:spacing w:after="120"/>
        <w:rPr>
          <w:rFonts w:ascii="Calibri" w:hAnsi="Calibri" w:cs="Calibri"/>
          <w:b/>
          <w:kern w:val="1"/>
          <w:sz w:val="24"/>
          <w:szCs w:val="24"/>
        </w:rPr>
      </w:pPr>
      <w:r>
        <w:rPr>
          <w:rFonts w:ascii="Calibri" w:hAnsi="Calibri" w:cs="Calibri"/>
          <w:b/>
          <w:kern w:val="1"/>
          <w:sz w:val="24"/>
          <w:szCs w:val="24"/>
        </w:rPr>
        <w:t>*- kryterium obligatoryjne (kluczowe), niespełnienie oznacza odrzucenie wniosku</w:t>
      </w:r>
    </w:p>
    <w:p w:rsidR="00F854A5" w:rsidRPr="00891939" w:rsidRDefault="00F854A5">
      <w:pPr>
        <w:spacing w:after="120"/>
        <w:rPr>
          <w:rFonts w:ascii="Calibri" w:hAnsi="Calibri" w:cs="Calibri"/>
          <w:b/>
          <w:kern w:val="1"/>
          <w:sz w:val="2"/>
          <w:szCs w:val="24"/>
        </w:rPr>
      </w:pPr>
    </w:p>
    <w:p w:rsidR="008A7E21" w:rsidRDefault="008A7E21">
      <w:pPr>
        <w:spacing w:before="120" w:after="120"/>
        <w:jc w:val="both"/>
        <w:rPr>
          <w:b/>
          <w:sz w:val="6"/>
          <w:szCs w:val="6"/>
        </w:rPr>
      </w:pPr>
    </w:p>
    <w:p w:rsidR="008A7E21" w:rsidRDefault="008A7E21">
      <w:pPr>
        <w:pStyle w:val="NormalnyWeb"/>
        <w:spacing w:before="0" w:after="0"/>
        <w:jc w:val="both"/>
        <w:rPr>
          <w:b/>
          <w:bCs/>
          <w:sz w:val="20"/>
        </w:rPr>
      </w:pPr>
    </w:p>
    <w:p w:rsidR="008A7E21" w:rsidRDefault="008A7E21">
      <w:pPr>
        <w:pStyle w:val="NormalnyWeb"/>
        <w:spacing w:before="0" w:after="0"/>
        <w:rPr>
          <w:sz w:val="20"/>
        </w:rPr>
      </w:pPr>
      <w:r>
        <w:rPr>
          <w:sz w:val="20"/>
        </w:rPr>
        <w:t>...................................</w:t>
      </w:r>
      <w:r>
        <w:rPr>
          <w:sz w:val="20"/>
        </w:rPr>
        <w:tab/>
      </w:r>
      <w:r>
        <w:rPr>
          <w:sz w:val="20"/>
        </w:rPr>
        <w:tab/>
      </w:r>
      <w:r>
        <w:rPr>
          <w:sz w:val="20"/>
        </w:rPr>
        <w:tab/>
      </w:r>
      <w:r>
        <w:rPr>
          <w:sz w:val="20"/>
        </w:rPr>
        <w:tab/>
      </w:r>
      <w:r>
        <w:rPr>
          <w:sz w:val="20"/>
        </w:rPr>
        <w:tab/>
      </w:r>
      <w:r>
        <w:rPr>
          <w:sz w:val="20"/>
        </w:rPr>
        <w:tab/>
        <w:t xml:space="preserve">                           .........................................</w:t>
      </w:r>
    </w:p>
    <w:p w:rsidR="005F54DD" w:rsidRDefault="008A7E21" w:rsidP="005F54DD">
      <w:r>
        <w:rPr>
          <w:i/>
        </w:rPr>
        <w:t>podpis oceniającego</w:t>
      </w:r>
      <w:r>
        <w:rPr>
          <w:i/>
        </w:rPr>
        <w:tab/>
      </w:r>
      <w:r>
        <w:tab/>
      </w:r>
      <w:r>
        <w:tab/>
      </w:r>
      <w:r>
        <w:tab/>
      </w:r>
      <w:r>
        <w:tab/>
      </w:r>
      <w:r>
        <w:tab/>
      </w:r>
      <w:r>
        <w:tab/>
      </w:r>
      <w:r>
        <w:tab/>
      </w:r>
      <w:r>
        <w:tab/>
      </w:r>
      <w:r>
        <w:rPr>
          <w:i/>
        </w:rPr>
        <w:t>data</w:t>
      </w:r>
      <w:bookmarkStart w:id="0" w:name="_GoBack"/>
      <w:bookmarkEnd w:id="0"/>
    </w:p>
    <w:sectPr w:rsidR="005F54DD" w:rsidSect="002C7447">
      <w:headerReference w:type="default" r:id="rId9"/>
      <w:headerReference w:type="first" r:id="rId10"/>
      <w:pgSz w:w="16838" w:h="11906" w:orient="landscape"/>
      <w:pgMar w:top="1418" w:right="1434" w:bottom="567" w:left="1276" w:header="567" w:footer="22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0F" w:rsidRDefault="005D7E0F">
      <w:r>
        <w:separator/>
      </w:r>
    </w:p>
  </w:endnote>
  <w:endnote w:type="continuationSeparator" w:id="0">
    <w:p w:rsidR="005D7E0F" w:rsidRDefault="005D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Narrow">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0F" w:rsidRDefault="005D7E0F">
      <w:r>
        <w:separator/>
      </w:r>
    </w:p>
  </w:footnote>
  <w:footnote w:type="continuationSeparator" w:id="0">
    <w:p w:rsidR="005D7E0F" w:rsidRDefault="005D7E0F">
      <w:r>
        <w:continuationSeparator/>
      </w:r>
    </w:p>
  </w:footnote>
  <w:footnote w:id="1">
    <w:p w:rsidR="00E31876" w:rsidRPr="00B20788" w:rsidRDefault="00E31876" w:rsidP="00C65433">
      <w:pPr>
        <w:pStyle w:val="Tekstprzypisudolnego"/>
      </w:pPr>
      <w:r>
        <w:rPr>
          <w:rStyle w:val="Odwoanieprzypisudolnego"/>
        </w:rPr>
        <w:footnoteRef/>
      </w:r>
      <w:r w:rsidRPr="00B20788">
        <w:t xml:space="preserve"> </w:t>
      </w:r>
      <w:r>
        <w:rPr>
          <w:rFonts w:cs="Tahoma"/>
          <w:b/>
          <w:kern w:val="1"/>
          <w:u w:val="single"/>
        </w:rPr>
        <w:t>Porozumienie</w:t>
      </w:r>
      <w:r w:rsidRPr="00B20788">
        <w:rPr>
          <w:rFonts w:cs="Tahoma"/>
          <w:b/>
          <w:kern w:val="1"/>
          <w:u w:val="single"/>
        </w:rPr>
        <w:t xml:space="preserv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76" w:rsidRDefault="00E31876">
    <w:pPr>
      <w:pStyle w:val="Nagwek"/>
    </w:pPr>
  </w:p>
  <w:p w:rsidR="00E31876" w:rsidRDefault="00E318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76" w:rsidRPr="00220FB8" w:rsidRDefault="00E31876" w:rsidP="007F310B">
    <w:pPr>
      <w:rPr>
        <w:rFonts w:ascii="Calibri" w:hAnsi="Calibri"/>
        <w:sz w:val="22"/>
        <w:szCs w:val="22"/>
      </w:rPr>
    </w:pPr>
    <w:r w:rsidRPr="00220FB8">
      <w:rPr>
        <w:rFonts w:ascii="Calibri" w:eastAsia="Calibri" w:hAnsi="Calibri"/>
        <w:i/>
        <w:sz w:val="22"/>
        <w:szCs w:val="22"/>
        <w:lang w:eastAsia="en-US"/>
      </w:rPr>
      <w:t xml:space="preserve">Załącznik nr </w:t>
    </w:r>
    <w:r>
      <w:rPr>
        <w:rFonts w:ascii="Calibri" w:eastAsia="Calibri" w:hAnsi="Calibri"/>
        <w:i/>
        <w:sz w:val="22"/>
        <w:szCs w:val="22"/>
        <w:lang w:eastAsia="en-US"/>
      </w:rPr>
      <w:t xml:space="preserve">4 </w:t>
    </w:r>
    <w:r w:rsidRPr="00220FB8">
      <w:rPr>
        <w:rFonts w:ascii="Calibri" w:hAnsi="Calibri"/>
        <w:sz w:val="22"/>
        <w:szCs w:val="22"/>
      </w:rPr>
      <w:t>Wzór karty oce</w:t>
    </w:r>
    <w:r>
      <w:rPr>
        <w:rFonts w:ascii="Calibri" w:hAnsi="Calibri"/>
        <w:sz w:val="22"/>
        <w:szCs w:val="22"/>
      </w:rPr>
      <w:t>ny zgodności ze strategią ZIT AW</w:t>
    </w:r>
    <w:r w:rsidRPr="00220FB8">
      <w:rPr>
        <w:rFonts w:ascii="Calibri" w:hAnsi="Calibri"/>
        <w:sz w:val="22"/>
        <w:szCs w:val="22"/>
      </w:rPr>
      <w:t xml:space="preserve"> wniosku o dofinansowanie projektu konkursowego w ramach RPO WD 2014 - 2020</w:t>
    </w:r>
  </w:p>
  <w:p w:rsidR="00E31876" w:rsidRPr="007F310B" w:rsidRDefault="00554778" w:rsidP="00554778">
    <w:pPr>
      <w:pStyle w:val="Nagwek"/>
      <w:jc w:val="center"/>
    </w:pPr>
    <w:r w:rsidRPr="00554778">
      <w:rPr>
        <w:noProof/>
        <w:sz w:val="24"/>
        <w:szCs w:val="24"/>
        <w:lang w:eastAsia="pl-PL"/>
      </w:rPr>
      <w:drawing>
        <wp:inline distT="0" distB="0" distL="0" distR="0" wp14:anchorId="36A4FACB" wp14:editId="72361556">
          <wp:extent cx="5466080" cy="941705"/>
          <wp:effectExtent l="1905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66080" cy="941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567" w:hanging="567"/>
      </w:pPr>
    </w:lvl>
    <w:lvl w:ilvl="1">
      <w:start w:val="1"/>
      <w:numFmt w:val="decimal"/>
      <w:pStyle w:val="Nagwek2"/>
      <w:lvlText w:val="%1.%2."/>
      <w:lvlJc w:val="left"/>
      <w:pPr>
        <w:tabs>
          <w:tab w:val="num" w:pos="0"/>
        </w:tabs>
        <w:ind w:left="1275" w:hanging="708"/>
      </w:pPr>
    </w:lvl>
    <w:lvl w:ilvl="2">
      <w:start w:val="1"/>
      <w:numFmt w:val="decimal"/>
      <w:pStyle w:val="Nagwek3"/>
      <w:lvlText w:val="%1.%2.%3."/>
      <w:lvlJc w:val="left"/>
      <w:pPr>
        <w:tabs>
          <w:tab w:val="num" w:pos="0"/>
        </w:tabs>
        <w:ind w:left="1983" w:hanging="708"/>
      </w:pPr>
    </w:lvl>
    <w:lvl w:ilvl="3">
      <w:start w:val="1"/>
      <w:numFmt w:val="decimal"/>
      <w:pStyle w:val="Nagwek4"/>
      <w:lvlText w:val="%1.%2.%3.%4."/>
      <w:lvlJc w:val="left"/>
      <w:pPr>
        <w:tabs>
          <w:tab w:val="num" w:pos="0"/>
        </w:tabs>
        <w:ind w:left="2691" w:hanging="708"/>
      </w:pPr>
    </w:lvl>
    <w:lvl w:ilvl="4">
      <w:start w:val="1"/>
      <w:numFmt w:val="decimal"/>
      <w:pStyle w:val="Nagwek5"/>
      <w:lvlText w:val="%1.%2.%3.%4.%5."/>
      <w:lvlJc w:val="left"/>
      <w:pPr>
        <w:tabs>
          <w:tab w:val="num" w:pos="0"/>
        </w:tabs>
        <w:ind w:left="3399" w:hanging="708"/>
      </w:pPr>
    </w:lvl>
    <w:lvl w:ilvl="5">
      <w:start w:val="1"/>
      <w:numFmt w:val="decimal"/>
      <w:pStyle w:val="Nagwek6"/>
      <w:lvlText w:val="%1.%2.%3.%4.%5.%6."/>
      <w:lvlJc w:val="left"/>
      <w:pPr>
        <w:tabs>
          <w:tab w:val="num" w:pos="0"/>
        </w:tabs>
        <w:ind w:left="4107" w:hanging="708"/>
      </w:pPr>
    </w:lvl>
    <w:lvl w:ilvl="6">
      <w:start w:val="1"/>
      <w:numFmt w:val="decimal"/>
      <w:pStyle w:val="Nagwek7"/>
      <w:lvlText w:val="%1.%2.%3.%4.%5.%6.%7."/>
      <w:lvlJc w:val="left"/>
      <w:pPr>
        <w:tabs>
          <w:tab w:val="num" w:pos="0"/>
        </w:tabs>
        <w:ind w:left="4815" w:hanging="708"/>
      </w:pPr>
    </w:lvl>
    <w:lvl w:ilvl="7">
      <w:start w:val="1"/>
      <w:numFmt w:val="decimal"/>
      <w:pStyle w:val="Nagwek8"/>
      <w:lvlText w:val="%1.%2.%3.%4.%5.%6.%7.%8."/>
      <w:lvlJc w:val="left"/>
      <w:pPr>
        <w:tabs>
          <w:tab w:val="num" w:pos="0"/>
        </w:tabs>
        <w:ind w:left="5523" w:hanging="708"/>
      </w:pPr>
    </w:lvl>
    <w:lvl w:ilvl="8">
      <w:start w:val="1"/>
      <w:numFmt w:val="decimal"/>
      <w:pStyle w:val="Nagwek9"/>
      <w:lvlText w:val="%1.%2.%3.%4.%5.%6.%7.%8.%9."/>
      <w:lvlJc w:val="left"/>
      <w:pPr>
        <w:tabs>
          <w:tab w:val="num" w:pos="0"/>
        </w:tabs>
        <w:ind w:left="6231" w:hanging="708"/>
      </w:pPr>
    </w:lvl>
  </w:abstractNum>
  <w:abstractNum w:abstractNumId="1">
    <w:nsid w:val="0E3D60BD"/>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97461"/>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A21765"/>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A5661B"/>
    <w:multiLevelType w:val="hybridMultilevel"/>
    <w:tmpl w:val="5E44E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AC675D"/>
    <w:multiLevelType w:val="hybridMultilevel"/>
    <w:tmpl w:val="8B527424"/>
    <w:lvl w:ilvl="0" w:tplc="56AA0A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3754E1"/>
    <w:multiLevelType w:val="hybridMultilevel"/>
    <w:tmpl w:val="F63E6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5737E2"/>
    <w:multiLevelType w:val="hybridMultilevel"/>
    <w:tmpl w:val="028C35A0"/>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0C3D28"/>
    <w:multiLevelType w:val="hybridMultilevel"/>
    <w:tmpl w:val="AF88A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277748"/>
    <w:multiLevelType w:val="hybridMultilevel"/>
    <w:tmpl w:val="642A26A8"/>
    <w:lvl w:ilvl="0" w:tplc="CD82AB7A">
      <w:start w:val="1"/>
      <w:numFmt w:val="lowerLetter"/>
      <w:lvlText w:val="%1)"/>
      <w:lvlJc w:val="left"/>
      <w:pPr>
        <w:ind w:left="720" w:hanging="360"/>
      </w:pPr>
      <w:rPr>
        <w:rFonts w:ascii="Calibri" w:eastAsia="Calibri" w:hAnsi="Calibri" w:cs="Calibri" w:hint="default"/>
        <w:b w:val="0"/>
        <w:i w:val="0"/>
        <w:strike w:val="0"/>
        <w:dstrike w:val="0"/>
        <w:color w:val="000000"/>
        <w:sz w:val="17"/>
        <w:szCs w:val="17"/>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471D56"/>
    <w:multiLevelType w:val="hybridMultilevel"/>
    <w:tmpl w:val="C1EAB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B9223E"/>
    <w:multiLevelType w:val="hybridMultilevel"/>
    <w:tmpl w:val="E486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11"/>
  </w:num>
  <w:num w:numId="6">
    <w:abstractNumId w:val="3"/>
  </w:num>
  <w:num w:numId="7">
    <w:abstractNumId w:val="5"/>
  </w:num>
  <w:num w:numId="8">
    <w:abstractNumId w:val="9"/>
  </w:num>
  <w:num w:numId="9">
    <w:abstractNumId w:val="1"/>
  </w:num>
  <w:num w:numId="10">
    <w:abstractNumId w:val="2"/>
  </w:num>
  <w:num w:numId="11">
    <w:abstractNumId w:val="10"/>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Szczepańska">
    <w15:presenceInfo w15:providerId="AD" w15:userId="S-1-5-21-398744200-3022286366-2986015546-15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47B1"/>
    <w:rsid w:val="00006690"/>
    <w:rsid w:val="00040AA7"/>
    <w:rsid w:val="00041AFE"/>
    <w:rsid w:val="000621AD"/>
    <w:rsid w:val="00062A24"/>
    <w:rsid w:val="000756F9"/>
    <w:rsid w:val="00086E5D"/>
    <w:rsid w:val="000D7546"/>
    <w:rsid w:val="001030D7"/>
    <w:rsid w:val="00110A8F"/>
    <w:rsid w:val="00110C88"/>
    <w:rsid w:val="00132F92"/>
    <w:rsid w:val="00134C80"/>
    <w:rsid w:val="00134F19"/>
    <w:rsid w:val="0014431B"/>
    <w:rsid w:val="00155D41"/>
    <w:rsid w:val="00160F31"/>
    <w:rsid w:val="001711D0"/>
    <w:rsid w:val="00180516"/>
    <w:rsid w:val="00180DA5"/>
    <w:rsid w:val="001A11D5"/>
    <w:rsid w:val="001B05D6"/>
    <w:rsid w:val="001B79EB"/>
    <w:rsid w:val="001E2335"/>
    <w:rsid w:val="001E6F20"/>
    <w:rsid w:val="001F6A47"/>
    <w:rsid w:val="00205AE7"/>
    <w:rsid w:val="00212EDC"/>
    <w:rsid w:val="00225347"/>
    <w:rsid w:val="00227C24"/>
    <w:rsid w:val="00240209"/>
    <w:rsid w:val="00242600"/>
    <w:rsid w:val="00255F8B"/>
    <w:rsid w:val="002644C8"/>
    <w:rsid w:val="002648EF"/>
    <w:rsid w:val="00285C8F"/>
    <w:rsid w:val="00285D5B"/>
    <w:rsid w:val="00285FA7"/>
    <w:rsid w:val="002B0757"/>
    <w:rsid w:val="002B2CF1"/>
    <w:rsid w:val="002C7447"/>
    <w:rsid w:val="002E1060"/>
    <w:rsid w:val="003136F4"/>
    <w:rsid w:val="00343276"/>
    <w:rsid w:val="00350D68"/>
    <w:rsid w:val="00363A50"/>
    <w:rsid w:val="0036768F"/>
    <w:rsid w:val="003A3205"/>
    <w:rsid w:val="003B0DAA"/>
    <w:rsid w:val="003B3F06"/>
    <w:rsid w:val="003B5A12"/>
    <w:rsid w:val="003C491C"/>
    <w:rsid w:val="003C5C92"/>
    <w:rsid w:val="003D7BA2"/>
    <w:rsid w:val="003E3EB0"/>
    <w:rsid w:val="003E6C26"/>
    <w:rsid w:val="003E7754"/>
    <w:rsid w:val="004074DB"/>
    <w:rsid w:val="00413870"/>
    <w:rsid w:val="00435F75"/>
    <w:rsid w:val="004513B8"/>
    <w:rsid w:val="00465630"/>
    <w:rsid w:val="00477C3B"/>
    <w:rsid w:val="00482EBE"/>
    <w:rsid w:val="004843B2"/>
    <w:rsid w:val="004975A5"/>
    <w:rsid w:val="004A002F"/>
    <w:rsid w:val="004A3E4E"/>
    <w:rsid w:val="004C78CF"/>
    <w:rsid w:val="004F056C"/>
    <w:rsid w:val="004F139F"/>
    <w:rsid w:val="00516839"/>
    <w:rsid w:val="00530BE7"/>
    <w:rsid w:val="00552E06"/>
    <w:rsid w:val="00554778"/>
    <w:rsid w:val="0056431E"/>
    <w:rsid w:val="005765FF"/>
    <w:rsid w:val="005947B1"/>
    <w:rsid w:val="005D6F11"/>
    <w:rsid w:val="005D7E0F"/>
    <w:rsid w:val="005E3813"/>
    <w:rsid w:val="005F54DD"/>
    <w:rsid w:val="00604FF7"/>
    <w:rsid w:val="006052F6"/>
    <w:rsid w:val="00624927"/>
    <w:rsid w:val="00633BDB"/>
    <w:rsid w:val="00635396"/>
    <w:rsid w:val="00645545"/>
    <w:rsid w:val="006554A5"/>
    <w:rsid w:val="00660D2C"/>
    <w:rsid w:val="00664D24"/>
    <w:rsid w:val="006B49CA"/>
    <w:rsid w:val="006D15F1"/>
    <w:rsid w:val="006D3BE1"/>
    <w:rsid w:val="006E2ACA"/>
    <w:rsid w:val="006E7E7A"/>
    <w:rsid w:val="006E7FF4"/>
    <w:rsid w:val="00714844"/>
    <w:rsid w:val="00756037"/>
    <w:rsid w:val="00780026"/>
    <w:rsid w:val="007A1A71"/>
    <w:rsid w:val="007A599D"/>
    <w:rsid w:val="007A6F71"/>
    <w:rsid w:val="007B44FC"/>
    <w:rsid w:val="007D1BD5"/>
    <w:rsid w:val="007F1F0E"/>
    <w:rsid w:val="007F310B"/>
    <w:rsid w:val="007F5936"/>
    <w:rsid w:val="00813EA8"/>
    <w:rsid w:val="00825E4D"/>
    <w:rsid w:val="00826ED5"/>
    <w:rsid w:val="0082776B"/>
    <w:rsid w:val="00836704"/>
    <w:rsid w:val="0084504E"/>
    <w:rsid w:val="00845B45"/>
    <w:rsid w:val="00864374"/>
    <w:rsid w:val="008726DC"/>
    <w:rsid w:val="00880943"/>
    <w:rsid w:val="00891939"/>
    <w:rsid w:val="00893B88"/>
    <w:rsid w:val="008A07F1"/>
    <w:rsid w:val="008A32B3"/>
    <w:rsid w:val="008A7E21"/>
    <w:rsid w:val="008C1F60"/>
    <w:rsid w:val="008C694D"/>
    <w:rsid w:val="008C6A08"/>
    <w:rsid w:val="008D3671"/>
    <w:rsid w:val="008E53EA"/>
    <w:rsid w:val="008E5A2B"/>
    <w:rsid w:val="00914F3D"/>
    <w:rsid w:val="00924C8E"/>
    <w:rsid w:val="00956125"/>
    <w:rsid w:val="009571B8"/>
    <w:rsid w:val="0097681C"/>
    <w:rsid w:val="00A01F02"/>
    <w:rsid w:val="00A1240F"/>
    <w:rsid w:val="00A30CCD"/>
    <w:rsid w:val="00A41980"/>
    <w:rsid w:val="00A44B7A"/>
    <w:rsid w:val="00A450EB"/>
    <w:rsid w:val="00A457D3"/>
    <w:rsid w:val="00A460E4"/>
    <w:rsid w:val="00A568B7"/>
    <w:rsid w:val="00A65924"/>
    <w:rsid w:val="00A71DC1"/>
    <w:rsid w:val="00AC1F40"/>
    <w:rsid w:val="00AD60CF"/>
    <w:rsid w:val="00AF747B"/>
    <w:rsid w:val="00B4130F"/>
    <w:rsid w:val="00B508D9"/>
    <w:rsid w:val="00B51B61"/>
    <w:rsid w:val="00B54436"/>
    <w:rsid w:val="00B73AF1"/>
    <w:rsid w:val="00B74CCF"/>
    <w:rsid w:val="00B95F5E"/>
    <w:rsid w:val="00BB0861"/>
    <w:rsid w:val="00BB5074"/>
    <w:rsid w:val="00BC3DD9"/>
    <w:rsid w:val="00BC4BD5"/>
    <w:rsid w:val="00BD4B3F"/>
    <w:rsid w:val="00BE010F"/>
    <w:rsid w:val="00BF231D"/>
    <w:rsid w:val="00C1218F"/>
    <w:rsid w:val="00C212A5"/>
    <w:rsid w:val="00C23549"/>
    <w:rsid w:val="00C61CC2"/>
    <w:rsid w:val="00C65433"/>
    <w:rsid w:val="00C82BEE"/>
    <w:rsid w:val="00CA2336"/>
    <w:rsid w:val="00CA5A45"/>
    <w:rsid w:val="00CA773D"/>
    <w:rsid w:val="00CC5F73"/>
    <w:rsid w:val="00CE16A0"/>
    <w:rsid w:val="00D03D17"/>
    <w:rsid w:val="00D058E9"/>
    <w:rsid w:val="00D32224"/>
    <w:rsid w:val="00D330A3"/>
    <w:rsid w:val="00D33F03"/>
    <w:rsid w:val="00D37148"/>
    <w:rsid w:val="00D76368"/>
    <w:rsid w:val="00D96143"/>
    <w:rsid w:val="00DB4A93"/>
    <w:rsid w:val="00DC40FE"/>
    <w:rsid w:val="00DD25FF"/>
    <w:rsid w:val="00DE32F6"/>
    <w:rsid w:val="00E07677"/>
    <w:rsid w:val="00E24AEC"/>
    <w:rsid w:val="00E271E7"/>
    <w:rsid w:val="00E31876"/>
    <w:rsid w:val="00E3783C"/>
    <w:rsid w:val="00E4358F"/>
    <w:rsid w:val="00E45A15"/>
    <w:rsid w:val="00E500DA"/>
    <w:rsid w:val="00E555E7"/>
    <w:rsid w:val="00E557F2"/>
    <w:rsid w:val="00E62B37"/>
    <w:rsid w:val="00EB705A"/>
    <w:rsid w:val="00EE65A4"/>
    <w:rsid w:val="00EF4B4E"/>
    <w:rsid w:val="00F00469"/>
    <w:rsid w:val="00F315F6"/>
    <w:rsid w:val="00F402C6"/>
    <w:rsid w:val="00F40D9F"/>
    <w:rsid w:val="00F46818"/>
    <w:rsid w:val="00F4768B"/>
    <w:rsid w:val="00F518A9"/>
    <w:rsid w:val="00F54009"/>
    <w:rsid w:val="00F641AA"/>
    <w:rsid w:val="00F67554"/>
    <w:rsid w:val="00F7211D"/>
    <w:rsid w:val="00F7420E"/>
    <w:rsid w:val="00F755E2"/>
    <w:rsid w:val="00F8238E"/>
    <w:rsid w:val="00F854A5"/>
    <w:rsid w:val="00F94BCC"/>
    <w:rsid w:val="00FA0296"/>
    <w:rsid w:val="00FA4C91"/>
    <w:rsid w:val="00FA7B02"/>
    <w:rsid w:val="00FC246E"/>
    <w:rsid w:val="00FC615D"/>
    <w:rsid w:val="00FC7A71"/>
    <w:rsid w:val="00FD0BB0"/>
    <w:rsid w:val="00FD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DAA"/>
    <w:pPr>
      <w:suppressAutoHyphens/>
    </w:pPr>
    <w:rPr>
      <w:sz w:val="26"/>
      <w:lang w:eastAsia="ar-SA"/>
    </w:rPr>
  </w:style>
  <w:style w:type="paragraph" w:styleId="Nagwek1">
    <w:name w:val="heading 1"/>
    <w:basedOn w:val="Normalny"/>
    <w:next w:val="Normalny"/>
    <w:qFormat/>
    <w:rsid w:val="003B0DAA"/>
    <w:pPr>
      <w:numPr>
        <w:numId w:val="1"/>
      </w:numPr>
      <w:spacing w:before="240" w:after="120" w:line="360" w:lineRule="atLeast"/>
      <w:outlineLvl w:val="0"/>
    </w:pPr>
    <w:rPr>
      <w:rFonts w:ascii="Arial" w:hAnsi="Arial" w:cs="Arial"/>
      <w:b/>
      <w:sz w:val="32"/>
    </w:rPr>
  </w:style>
  <w:style w:type="paragraph" w:styleId="Nagwek2">
    <w:name w:val="heading 2"/>
    <w:basedOn w:val="Normalny"/>
    <w:next w:val="Normalny"/>
    <w:qFormat/>
    <w:rsid w:val="003B0DAA"/>
    <w:pPr>
      <w:keepNext/>
      <w:numPr>
        <w:ilvl w:val="1"/>
        <w:numId w:val="1"/>
      </w:numPr>
      <w:spacing w:before="120" w:after="120"/>
      <w:outlineLvl w:val="1"/>
    </w:pPr>
    <w:rPr>
      <w:rFonts w:ascii="Arial" w:hAnsi="Arial" w:cs="Arial"/>
      <w:b/>
    </w:rPr>
  </w:style>
  <w:style w:type="paragraph" w:styleId="Nagwek3">
    <w:name w:val="heading 3"/>
    <w:basedOn w:val="Normalny"/>
    <w:next w:val="Normalny"/>
    <w:qFormat/>
    <w:rsid w:val="003B0DAA"/>
    <w:pPr>
      <w:numPr>
        <w:ilvl w:val="2"/>
        <w:numId w:val="1"/>
      </w:numPr>
      <w:spacing w:before="240" w:line="360" w:lineRule="atLeast"/>
      <w:jc w:val="both"/>
      <w:outlineLvl w:val="2"/>
    </w:pPr>
    <w:rPr>
      <w:b/>
      <w:sz w:val="24"/>
    </w:rPr>
  </w:style>
  <w:style w:type="paragraph" w:styleId="Nagwek4">
    <w:name w:val="heading 4"/>
    <w:basedOn w:val="Normalny"/>
    <w:next w:val="Wcicienormalne1"/>
    <w:qFormat/>
    <w:rsid w:val="003B0DAA"/>
    <w:pPr>
      <w:numPr>
        <w:ilvl w:val="3"/>
        <w:numId w:val="1"/>
      </w:numPr>
      <w:spacing w:before="240" w:line="360" w:lineRule="atLeast"/>
      <w:jc w:val="both"/>
      <w:outlineLvl w:val="3"/>
    </w:pPr>
    <w:rPr>
      <w:sz w:val="24"/>
    </w:rPr>
  </w:style>
  <w:style w:type="paragraph" w:styleId="Nagwek5">
    <w:name w:val="heading 5"/>
    <w:basedOn w:val="Normalny"/>
    <w:next w:val="Normalny"/>
    <w:qFormat/>
    <w:rsid w:val="003B0DAA"/>
    <w:pPr>
      <w:numPr>
        <w:ilvl w:val="4"/>
        <w:numId w:val="1"/>
      </w:numPr>
      <w:spacing w:before="240" w:after="60"/>
      <w:outlineLvl w:val="4"/>
    </w:pPr>
    <w:rPr>
      <w:rFonts w:ascii="Arial" w:hAnsi="Arial" w:cs="Arial"/>
      <w:sz w:val="22"/>
    </w:rPr>
  </w:style>
  <w:style w:type="paragraph" w:styleId="Nagwek6">
    <w:name w:val="heading 6"/>
    <w:basedOn w:val="Normalny"/>
    <w:next w:val="Normalny"/>
    <w:qFormat/>
    <w:rsid w:val="003B0DAA"/>
    <w:pPr>
      <w:numPr>
        <w:ilvl w:val="5"/>
        <w:numId w:val="1"/>
      </w:numPr>
      <w:spacing w:before="240" w:after="60"/>
      <w:outlineLvl w:val="5"/>
    </w:pPr>
    <w:rPr>
      <w:i/>
      <w:sz w:val="22"/>
    </w:rPr>
  </w:style>
  <w:style w:type="paragraph" w:styleId="Nagwek7">
    <w:name w:val="heading 7"/>
    <w:basedOn w:val="Normalny"/>
    <w:next w:val="Normalny"/>
    <w:qFormat/>
    <w:rsid w:val="003B0DAA"/>
    <w:pPr>
      <w:numPr>
        <w:ilvl w:val="6"/>
        <w:numId w:val="1"/>
      </w:numPr>
      <w:spacing w:before="240" w:after="60"/>
      <w:outlineLvl w:val="6"/>
    </w:pPr>
    <w:rPr>
      <w:rFonts w:ascii="Arial" w:hAnsi="Arial" w:cs="Arial"/>
      <w:sz w:val="20"/>
    </w:rPr>
  </w:style>
  <w:style w:type="paragraph" w:styleId="Nagwek8">
    <w:name w:val="heading 8"/>
    <w:basedOn w:val="Normalny"/>
    <w:next w:val="Normalny"/>
    <w:qFormat/>
    <w:rsid w:val="003B0DAA"/>
    <w:pPr>
      <w:numPr>
        <w:ilvl w:val="7"/>
        <w:numId w:val="1"/>
      </w:numPr>
      <w:spacing w:before="240" w:after="60"/>
      <w:outlineLvl w:val="7"/>
    </w:pPr>
    <w:rPr>
      <w:rFonts w:ascii="Arial" w:hAnsi="Arial" w:cs="Arial"/>
      <w:i/>
      <w:sz w:val="20"/>
    </w:rPr>
  </w:style>
  <w:style w:type="paragraph" w:styleId="Nagwek9">
    <w:name w:val="heading 9"/>
    <w:basedOn w:val="Normalny"/>
    <w:next w:val="Normalny"/>
    <w:qFormat/>
    <w:rsid w:val="003B0DAA"/>
    <w:pPr>
      <w:numPr>
        <w:ilvl w:val="8"/>
        <w:numId w:val="1"/>
      </w:numPr>
      <w:spacing w:before="240" w:after="60"/>
      <w:outlineLvl w:val="8"/>
    </w:pPr>
    <w:rPr>
      <w:rFonts w:ascii="Arial" w:hAnsi="Arial" w:cs="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B0DAA"/>
    <w:rPr>
      <w:rFonts w:ascii="Symbol" w:hAnsi="Symbol" w:cs="Symbol"/>
      <w:color w:val="auto"/>
    </w:rPr>
  </w:style>
  <w:style w:type="character" w:customStyle="1" w:styleId="WW8Num4z1">
    <w:name w:val="WW8Num4z1"/>
    <w:rsid w:val="003B0DAA"/>
    <w:rPr>
      <w:rFonts w:ascii="Courier New" w:hAnsi="Courier New" w:cs="Courier New"/>
    </w:rPr>
  </w:style>
  <w:style w:type="character" w:customStyle="1" w:styleId="WW8Num4z2">
    <w:name w:val="WW8Num4z2"/>
    <w:rsid w:val="003B0DAA"/>
    <w:rPr>
      <w:rFonts w:ascii="Wingdings" w:hAnsi="Wingdings" w:cs="Wingdings"/>
    </w:rPr>
  </w:style>
  <w:style w:type="character" w:customStyle="1" w:styleId="WW8Num4z3">
    <w:name w:val="WW8Num4z3"/>
    <w:rsid w:val="003B0DAA"/>
    <w:rPr>
      <w:rFonts w:ascii="Symbol" w:hAnsi="Symbol" w:cs="Symbol"/>
    </w:rPr>
  </w:style>
  <w:style w:type="character" w:customStyle="1" w:styleId="WW8Num5z0">
    <w:name w:val="WW8Num5z0"/>
    <w:rsid w:val="003B0DAA"/>
    <w:rPr>
      <w:rFonts w:ascii="Symbol" w:hAnsi="Symbol" w:cs="Symbol"/>
      <w:color w:val="auto"/>
    </w:rPr>
  </w:style>
  <w:style w:type="character" w:customStyle="1" w:styleId="WW8Num5z1">
    <w:name w:val="WW8Num5z1"/>
    <w:rsid w:val="003B0DAA"/>
    <w:rPr>
      <w:rFonts w:ascii="Courier New" w:hAnsi="Courier New" w:cs="Courier New"/>
    </w:rPr>
  </w:style>
  <w:style w:type="character" w:customStyle="1" w:styleId="WW8Num5z2">
    <w:name w:val="WW8Num5z2"/>
    <w:rsid w:val="003B0DAA"/>
    <w:rPr>
      <w:rFonts w:ascii="Wingdings" w:hAnsi="Wingdings" w:cs="Wingdings"/>
    </w:rPr>
  </w:style>
  <w:style w:type="character" w:customStyle="1" w:styleId="WW8Num5z3">
    <w:name w:val="WW8Num5z3"/>
    <w:rsid w:val="003B0DAA"/>
    <w:rPr>
      <w:rFonts w:ascii="Symbol" w:hAnsi="Symbol" w:cs="Symbol"/>
    </w:rPr>
  </w:style>
  <w:style w:type="character" w:customStyle="1" w:styleId="WW8Num6z0">
    <w:name w:val="WW8Num6z0"/>
    <w:rsid w:val="003B0DAA"/>
    <w:rPr>
      <w:rFonts w:ascii="Symbol" w:hAnsi="Symbol" w:cs="Symbol"/>
    </w:rPr>
  </w:style>
  <w:style w:type="character" w:customStyle="1" w:styleId="WW8Num6z1">
    <w:name w:val="WW8Num6z1"/>
    <w:rsid w:val="003B0DAA"/>
    <w:rPr>
      <w:rFonts w:ascii="Courier New" w:hAnsi="Courier New" w:cs="Courier New"/>
    </w:rPr>
  </w:style>
  <w:style w:type="character" w:customStyle="1" w:styleId="WW8Num6z2">
    <w:name w:val="WW8Num6z2"/>
    <w:rsid w:val="003B0DAA"/>
    <w:rPr>
      <w:rFonts w:ascii="Wingdings" w:hAnsi="Wingdings" w:cs="Wingdings"/>
    </w:rPr>
  </w:style>
  <w:style w:type="character" w:customStyle="1" w:styleId="WW8Num8z1">
    <w:name w:val="WW8Num8z1"/>
    <w:rsid w:val="003B0DAA"/>
    <w:rPr>
      <w:rFonts w:ascii="Wingdings" w:hAnsi="Wingdings" w:cs="Wingdings"/>
    </w:rPr>
  </w:style>
  <w:style w:type="character" w:customStyle="1" w:styleId="WW8Num8z3">
    <w:name w:val="WW8Num8z3"/>
    <w:rsid w:val="003B0DAA"/>
    <w:rPr>
      <w:color w:val="auto"/>
    </w:rPr>
  </w:style>
  <w:style w:type="character" w:customStyle="1" w:styleId="WW8Num8z4">
    <w:name w:val="WW8Num8z4"/>
    <w:rsid w:val="003B0DAA"/>
    <w:rPr>
      <w:b/>
    </w:rPr>
  </w:style>
  <w:style w:type="character" w:customStyle="1" w:styleId="WW8Num9z0">
    <w:name w:val="WW8Num9z0"/>
    <w:rsid w:val="003B0DAA"/>
    <w:rPr>
      <w:i w:val="0"/>
      <w:color w:val="auto"/>
    </w:rPr>
  </w:style>
  <w:style w:type="character" w:customStyle="1" w:styleId="WW8Num10z0">
    <w:name w:val="WW8Num10z0"/>
    <w:rsid w:val="003B0DAA"/>
    <w:rPr>
      <w:rFonts w:ascii="Symbol" w:hAnsi="Symbol" w:cs="Symbol"/>
    </w:rPr>
  </w:style>
  <w:style w:type="character" w:customStyle="1" w:styleId="WW8Num10z1">
    <w:name w:val="WW8Num10z1"/>
    <w:rsid w:val="003B0DAA"/>
    <w:rPr>
      <w:rFonts w:ascii="Courier New" w:hAnsi="Courier New" w:cs="Courier New"/>
    </w:rPr>
  </w:style>
  <w:style w:type="character" w:customStyle="1" w:styleId="WW8Num10z2">
    <w:name w:val="WW8Num10z2"/>
    <w:rsid w:val="003B0DAA"/>
    <w:rPr>
      <w:rFonts w:ascii="Wingdings" w:hAnsi="Wingdings" w:cs="Wingdings"/>
    </w:rPr>
  </w:style>
  <w:style w:type="character" w:customStyle="1" w:styleId="WW8Num11z2">
    <w:name w:val="WW8Num11z2"/>
    <w:rsid w:val="003B0DAA"/>
    <w:rPr>
      <w:rFonts w:ascii="Calibri" w:eastAsia="Calibri" w:hAnsi="Calibri" w:cs="Calibri"/>
    </w:rPr>
  </w:style>
  <w:style w:type="character" w:customStyle="1" w:styleId="WW8Num12z0">
    <w:name w:val="WW8Num12z0"/>
    <w:rsid w:val="003B0DAA"/>
    <w:rPr>
      <w:rFonts w:ascii="Symbol" w:hAnsi="Symbol" w:cs="Symbol"/>
      <w:color w:val="auto"/>
    </w:rPr>
  </w:style>
  <w:style w:type="character" w:customStyle="1" w:styleId="WW8Num12z1">
    <w:name w:val="WW8Num12z1"/>
    <w:rsid w:val="003B0DAA"/>
    <w:rPr>
      <w:rFonts w:ascii="Courier New" w:hAnsi="Courier New" w:cs="Courier New"/>
    </w:rPr>
  </w:style>
  <w:style w:type="character" w:customStyle="1" w:styleId="WW8Num12z2">
    <w:name w:val="WW8Num12z2"/>
    <w:rsid w:val="003B0DAA"/>
    <w:rPr>
      <w:rFonts w:ascii="Wingdings" w:hAnsi="Wingdings" w:cs="Wingdings"/>
    </w:rPr>
  </w:style>
  <w:style w:type="character" w:customStyle="1" w:styleId="WW8Num12z3">
    <w:name w:val="WW8Num12z3"/>
    <w:rsid w:val="003B0DAA"/>
    <w:rPr>
      <w:rFonts w:ascii="Symbol" w:hAnsi="Symbol" w:cs="Symbol"/>
    </w:rPr>
  </w:style>
  <w:style w:type="character" w:customStyle="1" w:styleId="WW8Num14z0">
    <w:name w:val="WW8Num14z0"/>
    <w:rsid w:val="003B0DAA"/>
    <w:rPr>
      <w:rFonts w:ascii="Symbol" w:eastAsia="Times New Roman" w:hAnsi="Symbol" w:cs="Times New Roman"/>
    </w:rPr>
  </w:style>
  <w:style w:type="character" w:customStyle="1" w:styleId="WW8Num14z1">
    <w:name w:val="WW8Num14z1"/>
    <w:rsid w:val="003B0DAA"/>
    <w:rPr>
      <w:rFonts w:ascii="Courier New" w:hAnsi="Courier New" w:cs="Courier New"/>
    </w:rPr>
  </w:style>
  <w:style w:type="character" w:customStyle="1" w:styleId="WW8Num14z2">
    <w:name w:val="WW8Num14z2"/>
    <w:rsid w:val="003B0DAA"/>
    <w:rPr>
      <w:rFonts w:ascii="Wingdings" w:hAnsi="Wingdings" w:cs="Wingdings"/>
    </w:rPr>
  </w:style>
  <w:style w:type="character" w:customStyle="1" w:styleId="WW8Num14z3">
    <w:name w:val="WW8Num14z3"/>
    <w:rsid w:val="003B0DAA"/>
    <w:rPr>
      <w:rFonts w:ascii="Symbol" w:hAnsi="Symbol" w:cs="Symbol"/>
    </w:rPr>
  </w:style>
  <w:style w:type="character" w:customStyle="1" w:styleId="WW8Num15z0">
    <w:name w:val="WW8Num15z0"/>
    <w:rsid w:val="003B0DAA"/>
    <w:rPr>
      <w:b/>
    </w:rPr>
  </w:style>
  <w:style w:type="character" w:customStyle="1" w:styleId="WW8NumSt1z0">
    <w:name w:val="WW8NumSt1z0"/>
    <w:rsid w:val="003B0DAA"/>
    <w:rPr>
      <w:rFonts w:ascii="Symbol" w:hAnsi="Symbol" w:cs="Symbol"/>
    </w:rPr>
  </w:style>
  <w:style w:type="character" w:customStyle="1" w:styleId="Domylnaczcionkaakapitu1">
    <w:name w:val="Domyślna czcionka akapitu1"/>
    <w:rsid w:val="003B0DAA"/>
  </w:style>
  <w:style w:type="character" w:customStyle="1" w:styleId="TekstpodstawowyZnak">
    <w:name w:val="Tekst podstawowy Znak"/>
    <w:rsid w:val="003B0DAA"/>
    <w:rPr>
      <w:rFonts w:ascii="Arial" w:hAnsi="Arial" w:cs="Arial"/>
      <w:i/>
      <w:iCs/>
      <w:szCs w:val="24"/>
    </w:rPr>
  </w:style>
  <w:style w:type="character" w:customStyle="1" w:styleId="TekstpodstawowyzwciciemZnak">
    <w:name w:val="Tekst podstawowy z wcięciem Znak"/>
    <w:basedOn w:val="TekstpodstawowyZnak"/>
    <w:rsid w:val="003B0DAA"/>
    <w:rPr>
      <w:rFonts w:ascii="Arial" w:hAnsi="Arial" w:cs="Arial"/>
      <w:i/>
      <w:iCs/>
      <w:szCs w:val="24"/>
    </w:rPr>
  </w:style>
  <w:style w:type="character" w:customStyle="1" w:styleId="TekstdymkaZnak">
    <w:name w:val="Tekst dymka Znak"/>
    <w:rsid w:val="003B0DAA"/>
    <w:rPr>
      <w:rFonts w:ascii="Tahoma" w:hAnsi="Tahoma" w:cs="Tahoma"/>
      <w:sz w:val="16"/>
      <w:szCs w:val="16"/>
    </w:rPr>
  </w:style>
  <w:style w:type="character" w:customStyle="1" w:styleId="TekstprzypisudolnegoZnak">
    <w:name w:val="Tekst przypisu dolnego Znak"/>
    <w:rsid w:val="003B0DAA"/>
    <w:rPr>
      <w:rFonts w:ascii="Calibri" w:eastAsia="Calibri" w:hAnsi="Calibri" w:cs="Calibri"/>
    </w:rPr>
  </w:style>
  <w:style w:type="character" w:customStyle="1" w:styleId="Znakiprzypiswdolnych">
    <w:name w:val="Znaki przypisów dolnych"/>
    <w:rsid w:val="003B0DAA"/>
    <w:rPr>
      <w:vertAlign w:val="superscript"/>
    </w:rPr>
  </w:style>
  <w:style w:type="character" w:customStyle="1" w:styleId="TytuZnak">
    <w:name w:val="Tytuł Znak"/>
    <w:rsid w:val="003B0DAA"/>
    <w:rPr>
      <w:b/>
      <w:bCs/>
      <w:sz w:val="24"/>
      <w:szCs w:val="24"/>
    </w:rPr>
  </w:style>
  <w:style w:type="character" w:customStyle="1" w:styleId="AkapitzlistZnak">
    <w:name w:val="Akapit z listą Znak"/>
    <w:rsid w:val="003B0DAA"/>
    <w:rPr>
      <w:sz w:val="26"/>
    </w:rPr>
  </w:style>
  <w:style w:type="character" w:styleId="Hipercze">
    <w:name w:val="Hyperlink"/>
    <w:rsid w:val="003B0DAA"/>
    <w:rPr>
      <w:color w:val="0000FF"/>
      <w:u w:val="single"/>
    </w:rPr>
  </w:style>
  <w:style w:type="paragraph" w:customStyle="1" w:styleId="Nagwek10">
    <w:name w:val="Nagłówek1"/>
    <w:basedOn w:val="Normalny"/>
    <w:next w:val="Tekstpodstawowy"/>
    <w:rsid w:val="003B0DAA"/>
    <w:pPr>
      <w:jc w:val="center"/>
    </w:pPr>
    <w:rPr>
      <w:b/>
      <w:bCs/>
      <w:sz w:val="24"/>
      <w:szCs w:val="24"/>
    </w:rPr>
  </w:style>
  <w:style w:type="paragraph" w:styleId="Tekstpodstawowy">
    <w:name w:val="Body Text"/>
    <w:basedOn w:val="Normalny"/>
    <w:rsid w:val="003B0DAA"/>
    <w:pPr>
      <w:jc w:val="both"/>
    </w:pPr>
    <w:rPr>
      <w:rFonts w:ascii="Arial" w:hAnsi="Arial" w:cs="Arial"/>
      <w:i/>
      <w:iCs/>
      <w:sz w:val="20"/>
      <w:szCs w:val="24"/>
    </w:rPr>
  </w:style>
  <w:style w:type="paragraph" w:styleId="Lista">
    <w:name w:val="List"/>
    <w:basedOn w:val="Tekstpodstawowy"/>
    <w:rsid w:val="003B0DAA"/>
    <w:rPr>
      <w:rFonts w:cs="Mangal"/>
    </w:rPr>
  </w:style>
  <w:style w:type="paragraph" w:customStyle="1" w:styleId="Podpis1">
    <w:name w:val="Podpis1"/>
    <w:basedOn w:val="Normalny"/>
    <w:rsid w:val="003B0DAA"/>
    <w:pPr>
      <w:suppressLineNumbers/>
      <w:spacing w:before="120" w:after="120"/>
    </w:pPr>
    <w:rPr>
      <w:rFonts w:cs="Mangal"/>
      <w:i/>
      <w:iCs/>
      <w:sz w:val="24"/>
      <w:szCs w:val="24"/>
    </w:rPr>
  </w:style>
  <w:style w:type="paragraph" w:customStyle="1" w:styleId="Indeks">
    <w:name w:val="Indeks"/>
    <w:basedOn w:val="Normalny"/>
    <w:rsid w:val="003B0DAA"/>
    <w:pPr>
      <w:suppressLineNumbers/>
    </w:pPr>
    <w:rPr>
      <w:rFonts w:cs="Mangal"/>
    </w:rPr>
  </w:style>
  <w:style w:type="paragraph" w:customStyle="1" w:styleId="Wcicienormalne1">
    <w:name w:val="Wcięcie normalne1"/>
    <w:basedOn w:val="Normalny"/>
    <w:rsid w:val="003B0DAA"/>
    <w:pPr>
      <w:ind w:left="708"/>
    </w:pPr>
  </w:style>
  <w:style w:type="paragraph" w:styleId="Spistreci2">
    <w:name w:val="toc 2"/>
    <w:basedOn w:val="Normalny"/>
    <w:next w:val="Normalny"/>
    <w:rsid w:val="003B0DAA"/>
    <w:pPr>
      <w:keepLines/>
      <w:tabs>
        <w:tab w:val="right" w:leader="dot" w:pos="9356"/>
      </w:tabs>
      <w:spacing w:line="288" w:lineRule="atLeast"/>
      <w:ind w:left="1134" w:hanging="567"/>
    </w:pPr>
    <w:rPr>
      <w:caps/>
    </w:rPr>
  </w:style>
  <w:style w:type="paragraph" w:styleId="Stopka">
    <w:name w:val="footer"/>
    <w:basedOn w:val="Normalny"/>
    <w:rsid w:val="003B0DAA"/>
    <w:pPr>
      <w:tabs>
        <w:tab w:val="center" w:pos="4536"/>
        <w:tab w:val="right" w:pos="9072"/>
      </w:tabs>
    </w:pPr>
  </w:style>
  <w:style w:type="paragraph" w:styleId="Nagwek">
    <w:name w:val="header"/>
    <w:basedOn w:val="Normalny"/>
    <w:rsid w:val="003B0DAA"/>
    <w:pPr>
      <w:tabs>
        <w:tab w:val="center" w:pos="4536"/>
        <w:tab w:val="right" w:pos="9072"/>
      </w:tabs>
    </w:pPr>
  </w:style>
  <w:style w:type="paragraph" w:customStyle="1" w:styleId="head4">
    <w:name w:val="head 4"/>
    <w:basedOn w:val="Nagwek4"/>
    <w:rsid w:val="003B0DAA"/>
    <w:pPr>
      <w:numPr>
        <w:ilvl w:val="0"/>
        <w:numId w:val="0"/>
      </w:numPr>
    </w:pPr>
  </w:style>
  <w:style w:type="paragraph" w:customStyle="1" w:styleId="head4pt">
    <w:name w:val="head 4 pt"/>
    <w:basedOn w:val="head4"/>
    <w:rsid w:val="003B0DAA"/>
    <w:pPr>
      <w:spacing w:before="120" w:line="300" w:lineRule="atLeast"/>
      <w:ind w:left="2268" w:hanging="567"/>
    </w:pPr>
  </w:style>
  <w:style w:type="paragraph" w:customStyle="1" w:styleId="tabela">
    <w:name w:val="tabela"/>
    <w:basedOn w:val="head4"/>
    <w:rsid w:val="003B0DAA"/>
    <w:pPr>
      <w:spacing w:before="96" w:after="96" w:line="240" w:lineRule="atLeast"/>
      <w:jc w:val="left"/>
    </w:pPr>
  </w:style>
  <w:style w:type="paragraph" w:customStyle="1" w:styleId="TEXT">
    <w:name w:val="TEXT"/>
    <w:basedOn w:val="Nagwek4"/>
    <w:rsid w:val="003B0DAA"/>
    <w:pPr>
      <w:numPr>
        <w:ilvl w:val="0"/>
        <w:numId w:val="0"/>
      </w:numPr>
      <w:ind w:left="1418" w:firstLine="567"/>
    </w:pPr>
  </w:style>
  <w:style w:type="paragraph" w:customStyle="1" w:styleId="Tekstpodstawowy21">
    <w:name w:val="Tekst podstawowy 21"/>
    <w:basedOn w:val="Normalny"/>
    <w:rsid w:val="003B0DAA"/>
    <w:pPr>
      <w:spacing w:after="120"/>
      <w:ind w:left="1276"/>
    </w:pPr>
  </w:style>
  <w:style w:type="paragraph" w:customStyle="1" w:styleId="Tekstpodstawowywcity21">
    <w:name w:val="Tekst podstawowy wcięty 21"/>
    <w:basedOn w:val="Normalny"/>
    <w:rsid w:val="003B0DAA"/>
    <w:pPr>
      <w:ind w:left="567"/>
    </w:pPr>
  </w:style>
  <w:style w:type="paragraph" w:styleId="Tekstpodstawowywcity">
    <w:name w:val="Body Text Indent"/>
    <w:basedOn w:val="Normalny"/>
    <w:rsid w:val="003B0DAA"/>
    <w:pPr>
      <w:ind w:left="567"/>
    </w:pPr>
    <w:rPr>
      <w:rFonts w:ascii="Arial" w:hAnsi="Arial" w:cs="Arial"/>
      <w:sz w:val="24"/>
    </w:rPr>
  </w:style>
  <w:style w:type="paragraph" w:customStyle="1" w:styleId="Tekstpodstawowywcity210">
    <w:name w:val="Tekst podstawowy wcięty 21"/>
    <w:basedOn w:val="Normalny"/>
    <w:rsid w:val="003B0DAA"/>
    <w:pPr>
      <w:spacing w:after="120"/>
      <w:ind w:left="1276"/>
    </w:pPr>
    <w:rPr>
      <w:rFonts w:ascii="Arial" w:hAnsi="Arial" w:cs="Arial"/>
      <w:sz w:val="24"/>
    </w:rPr>
  </w:style>
  <w:style w:type="paragraph" w:customStyle="1" w:styleId="Tekstpodstawowywcity31">
    <w:name w:val="Tekst podstawowy wcięty 31"/>
    <w:basedOn w:val="Normalny"/>
    <w:rsid w:val="003B0DAA"/>
    <w:pPr>
      <w:spacing w:after="120" w:line="360" w:lineRule="auto"/>
      <w:ind w:left="567"/>
      <w:jc w:val="both"/>
    </w:pPr>
    <w:rPr>
      <w:sz w:val="24"/>
    </w:rPr>
  </w:style>
  <w:style w:type="paragraph" w:styleId="Akapitzlist">
    <w:name w:val="List Paragraph"/>
    <w:basedOn w:val="Normalny"/>
    <w:qFormat/>
    <w:rsid w:val="003B0DAA"/>
    <w:pPr>
      <w:ind w:left="720"/>
    </w:pPr>
  </w:style>
  <w:style w:type="paragraph" w:customStyle="1" w:styleId="Tekstpodstawowyzwciciem1">
    <w:name w:val="Tekst podstawowy z wcięciem1"/>
    <w:basedOn w:val="Tekstpodstawowy"/>
    <w:rsid w:val="003B0DAA"/>
    <w:pPr>
      <w:spacing w:after="120"/>
      <w:ind w:firstLine="210"/>
      <w:jc w:val="left"/>
    </w:pPr>
    <w:rPr>
      <w:rFonts w:ascii="Times New Roman" w:hAnsi="Times New Roman" w:cs="Times New Roman"/>
      <w:i w:val="0"/>
      <w:iCs w:val="0"/>
      <w:szCs w:val="20"/>
    </w:rPr>
  </w:style>
  <w:style w:type="paragraph" w:styleId="Tekstdymka">
    <w:name w:val="Balloon Text"/>
    <w:basedOn w:val="Normalny"/>
    <w:rsid w:val="003B0DAA"/>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rsid w:val="003B0DAA"/>
    <w:pPr>
      <w:spacing w:after="200" w:line="276" w:lineRule="auto"/>
    </w:pPr>
    <w:rPr>
      <w:rFonts w:ascii="Calibri" w:eastAsia="Calibri" w:hAnsi="Calibri" w:cs="Calibri"/>
      <w:sz w:val="20"/>
    </w:rPr>
  </w:style>
  <w:style w:type="paragraph" w:customStyle="1" w:styleId="xl38">
    <w:name w:val="xl38"/>
    <w:basedOn w:val="Normalny"/>
    <w:rsid w:val="003B0DAA"/>
    <w:pPr>
      <w:spacing w:before="100" w:after="100"/>
      <w:textAlignment w:val="top"/>
    </w:pPr>
    <w:rPr>
      <w:rFonts w:eastAsia="Arial Unicode MS"/>
      <w:b/>
      <w:bCs/>
      <w:sz w:val="24"/>
      <w:szCs w:val="24"/>
    </w:rPr>
  </w:style>
  <w:style w:type="paragraph" w:styleId="NormalnyWeb">
    <w:name w:val="Normal (Web)"/>
    <w:basedOn w:val="Normalny"/>
    <w:rsid w:val="003B0DAA"/>
    <w:pPr>
      <w:spacing w:before="100" w:after="100"/>
    </w:pPr>
    <w:rPr>
      <w:sz w:val="24"/>
    </w:rPr>
  </w:style>
  <w:style w:type="paragraph" w:customStyle="1" w:styleId="Normalny1">
    <w:name w:val="Normalny1"/>
    <w:rsid w:val="003B0DAA"/>
    <w:pPr>
      <w:suppressAutoHyphens/>
      <w:autoSpaceDE w:val="0"/>
    </w:pPr>
    <w:rPr>
      <w:color w:val="000000"/>
      <w:sz w:val="24"/>
      <w:szCs w:val="24"/>
      <w:lang w:eastAsia="ar-SA"/>
    </w:rPr>
  </w:style>
  <w:style w:type="paragraph" w:customStyle="1" w:styleId="Zawartotabeli">
    <w:name w:val="Zawartość tabeli"/>
    <w:basedOn w:val="Normalny"/>
    <w:rsid w:val="003B0DAA"/>
    <w:pPr>
      <w:suppressLineNumbers/>
    </w:pPr>
  </w:style>
  <w:style w:type="paragraph" w:customStyle="1" w:styleId="Nagwektabeli">
    <w:name w:val="Nagłówek tabeli"/>
    <w:basedOn w:val="Zawartotabeli"/>
    <w:rsid w:val="003B0DAA"/>
    <w:pPr>
      <w:jc w:val="center"/>
    </w:pPr>
    <w:rPr>
      <w:b/>
      <w:bCs/>
    </w:rPr>
  </w:style>
  <w:style w:type="character" w:styleId="Odwoanieprzypisudolnego">
    <w:name w:val="footnote reference"/>
    <w:aliases w:val="Footnote Reference Number"/>
    <w:uiPriority w:val="99"/>
    <w:semiHidden/>
    <w:unhideWhenUsed/>
    <w:rsid w:val="002C7447"/>
    <w:rPr>
      <w:vertAlign w:val="superscript"/>
    </w:rPr>
  </w:style>
  <w:style w:type="paragraph" w:customStyle="1" w:styleId="Default">
    <w:name w:val="Default"/>
    <w:rsid w:val="00285C8F"/>
    <w:pPr>
      <w:autoSpaceDE w:val="0"/>
      <w:autoSpaceDN w:val="0"/>
      <w:adjustRightInd w:val="0"/>
    </w:pPr>
    <w:rPr>
      <w:rFonts w:ascii="Calibri" w:eastAsia="Calibri" w:hAnsi="Calibri" w:cs="Calibri"/>
      <w:color w:val="000000"/>
      <w:sz w:val="24"/>
      <w:szCs w:val="24"/>
      <w:lang w:eastAsia="en-US"/>
    </w:rPr>
  </w:style>
  <w:style w:type="table" w:styleId="Tabela-Siatka">
    <w:name w:val="Table Grid"/>
    <w:basedOn w:val="Standardowy"/>
    <w:uiPriority w:val="39"/>
    <w:rsid w:val="0026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C78CF"/>
    <w:rPr>
      <w:sz w:val="16"/>
      <w:szCs w:val="16"/>
    </w:rPr>
  </w:style>
  <w:style w:type="paragraph" w:styleId="Tekstkomentarza">
    <w:name w:val="annotation text"/>
    <w:basedOn w:val="Normalny"/>
    <w:link w:val="TekstkomentarzaZnak"/>
    <w:uiPriority w:val="99"/>
    <w:semiHidden/>
    <w:unhideWhenUsed/>
    <w:rsid w:val="004C78CF"/>
    <w:rPr>
      <w:sz w:val="20"/>
    </w:rPr>
  </w:style>
  <w:style w:type="character" w:customStyle="1" w:styleId="TekstkomentarzaZnak">
    <w:name w:val="Tekst komentarza Znak"/>
    <w:basedOn w:val="Domylnaczcionkaakapitu"/>
    <w:link w:val="Tekstkomentarza"/>
    <w:uiPriority w:val="99"/>
    <w:semiHidden/>
    <w:rsid w:val="004C78CF"/>
    <w:rPr>
      <w:lang w:eastAsia="ar-SA"/>
    </w:rPr>
  </w:style>
  <w:style w:type="paragraph" w:styleId="Tematkomentarza">
    <w:name w:val="annotation subject"/>
    <w:basedOn w:val="Tekstkomentarza"/>
    <w:next w:val="Tekstkomentarza"/>
    <w:link w:val="TematkomentarzaZnak"/>
    <w:uiPriority w:val="99"/>
    <w:semiHidden/>
    <w:unhideWhenUsed/>
    <w:rsid w:val="004C78CF"/>
    <w:rPr>
      <w:b/>
      <w:bCs/>
    </w:rPr>
  </w:style>
  <w:style w:type="character" w:customStyle="1" w:styleId="TematkomentarzaZnak">
    <w:name w:val="Temat komentarza Znak"/>
    <w:basedOn w:val="TekstkomentarzaZnak"/>
    <w:link w:val="Tematkomentarza"/>
    <w:uiPriority w:val="99"/>
    <w:semiHidden/>
    <w:rsid w:val="004C78CF"/>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B3FF-D07F-45CF-A8F5-4B623C8C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1109</Words>
  <Characters>6660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Dolnośląskiego</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Katarzyna Barycza</cp:lastModifiedBy>
  <cp:revision>5</cp:revision>
  <cp:lastPrinted>2015-10-22T10:29:00Z</cp:lastPrinted>
  <dcterms:created xsi:type="dcterms:W3CDTF">2015-11-20T11:38:00Z</dcterms:created>
  <dcterms:modified xsi:type="dcterms:W3CDTF">2016-04-21T11:39:00Z</dcterms:modified>
</cp:coreProperties>
</file>