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D4F45" w14:textId="77777777" w:rsidR="00577344" w:rsidRPr="00FD7AD3" w:rsidRDefault="00577344" w:rsidP="00D3702A">
      <w:pPr>
        <w:tabs>
          <w:tab w:val="left" w:pos="1560"/>
        </w:tabs>
        <w:spacing w:after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CB6B18E" w14:textId="77777777" w:rsidR="00577344" w:rsidRPr="00FD7AD3" w:rsidRDefault="00577344" w:rsidP="00AB6B7C">
      <w:pPr>
        <w:spacing w:after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7C663DB" w14:textId="639C27F5" w:rsidR="00577344" w:rsidRPr="00FD7AD3" w:rsidRDefault="001D7DE4" w:rsidP="00AB6B7C">
      <w:pPr>
        <w:pStyle w:val="Bezodstpw"/>
        <w:spacing w:line="276" w:lineRule="auto"/>
        <w:ind w:left="3540" w:right="-284" w:firstLine="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Załącznik do uchwały Nr</w:t>
      </w:r>
      <w:r w:rsidR="001169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27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/16</w:t>
      </w:r>
      <w:r w:rsidR="00577344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Kom</w:t>
      </w:r>
      <w:r w:rsidR="00964FD4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itetu Monitorującego Regionalny </w:t>
      </w:r>
      <w:r w:rsidR="00577344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Program Operacyjny dla Województwa Dolnośląskie</w:t>
      </w:r>
      <w:r w:rsidR="00DC1D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 </w:t>
      </w:r>
      <w:r w:rsidR="00532CE4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na l</w:t>
      </w:r>
      <w:r w:rsidR="00DC1D1F">
        <w:rPr>
          <w:rFonts w:asciiTheme="minorHAnsi" w:hAnsiTheme="minorHAnsi" w:cstheme="minorHAnsi"/>
          <w:color w:val="000000" w:themeColor="text1"/>
          <w:sz w:val="24"/>
          <w:szCs w:val="24"/>
        </w:rPr>
        <w:t>ata 2014 - 2020 z dnia 10 marca</w:t>
      </w:r>
      <w:r w:rsidR="00532CE4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77344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2016 r.</w:t>
      </w:r>
    </w:p>
    <w:p w14:paraId="10F1CF82" w14:textId="77777777" w:rsidR="00577344" w:rsidRPr="00FD7AD3" w:rsidRDefault="00577344" w:rsidP="00AB6B7C">
      <w:pPr>
        <w:jc w:val="both"/>
        <w:rPr>
          <w:rFonts w:asciiTheme="minorHAnsi" w:eastAsiaTheme="minorHAnsi" w:hAnsiTheme="minorHAnsi" w:cstheme="minorHAnsi"/>
          <w:color w:val="FF0000"/>
          <w:sz w:val="24"/>
          <w:szCs w:val="24"/>
        </w:rPr>
      </w:pPr>
    </w:p>
    <w:p w14:paraId="27B266F3" w14:textId="1CA83988" w:rsidR="001F2414" w:rsidRPr="00FD7AD3" w:rsidRDefault="001169F0" w:rsidP="00EA3B33">
      <w:pPr>
        <w:jc w:val="center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Protokół </w:t>
      </w:r>
      <w:r w:rsidR="00577344" w:rsidRPr="00FD7AD3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z V</w:t>
      </w:r>
      <w:r w:rsidR="00035AE8" w:rsidRPr="00FD7AD3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I</w:t>
      </w:r>
      <w:r w:rsidR="00A30A3A" w:rsidRPr="00FD7AD3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I</w:t>
      </w:r>
      <w:r w:rsidR="00577344" w:rsidRPr="00FD7AD3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posiedzenia Komitetu Monitorującego Regionalny Program Operacyjny dla Województwa Dolnośląskiego na lata 2014-2020 w dniu </w:t>
      </w:r>
      <w:r w:rsidR="005623B9" w:rsidRPr="00FD7AD3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7 </w:t>
      </w:r>
      <w:r w:rsidR="00A30A3A" w:rsidRPr="00FD7AD3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stycznia 2016</w:t>
      </w:r>
      <w:r w:rsidR="001F2414" w:rsidRPr="00FD7AD3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r.</w:t>
      </w:r>
    </w:p>
    <w:p w14:paraId="02243F04" w14:textId="77777777" w:rsidR="001F2414" w:rsidRPr="00FD7AD3" w:rsidRDefault="001F2414" w:rsidP="001F2414">
      <w:pPr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Otwarcie posiedzenia i przywitanie członków Komitetu Monitorującego RPO WD </w:t>
      </w:r>
    </w:p>
    <w:p w14:paraId="43921B8C" w14:textId="7F98BB7F" w:rsidR="00577344" w:rsidRPr="00FD7AD3" w:rsidRDefault="00577344" w:rsidP="00AB6B7C">
      <w:pPr>
        <w:jc w:val="both"/>
        <w:rPr>
          <w:rFonts w:asciiTheme="minorHAnsi" w:eastAsiaTheme="minorHAnsi" w:hAnsiTheme="minorHAnsi" w:cstheme="minorHAnsi"/>
          <w:color w:val="FF0000"/>
          <w:sz w:val="24"/>
          <w:szCs w:val="24"/>
        </w:rPr>
      </w:pPr>
      <w:r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Posiedzenie Komitetu Monitorującego Regionalny Program Operacyjny dla Województwa Dolnośląskiego na lata 2014-2020 odbyło się dnia </w:t>
      </w:r>
      <w:r w:rsidR="004D241C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7 </w:t>
      </w:r>
      <w:proofErr w:type="spellStart"/>
      <w:r w:rsidR="004D241C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sty</w:t>
      </w:r>
      <w:r w:rsidR="00DC1D1F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c</w:t>
      </w:r>
      <w:r w:rsidR="004D241C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</w:t>
      </w:r>
      <w:r w:rsidR="00DC1D1F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ynia</w:t>
      </w:r>
      <w:proofErr w:type="spellEnd"/>
      <w:r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2015 r.</w:t>
      </w:r>
      <w:r w:rsidRPr="00FD7AD3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</w:t>
      </w:r>
      <w:r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Rozpoczęło się  </w:t>
      </w:r>
      <w:r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br/>
        <w:t>o godz. 10.30 w sali 122 w budynku Urzędu Marszałkowskiego.</w:t>
      </w:r>
      <w:r w:rsidR="00EC7582" w:rsidRPr="00FD7AD3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</w:t>
      </w:r>
      <w:r w:rsidR="00DD69DD"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W posiedzeniu uczestniczyło</w:t>
      </w:r>
      <w:r w:rsidR="00757D3B"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D69DD" w:rsidRPr="00FD7AD3">
        <w:rPr>
          <w:rFonts w:asciiTheme="minorHAnsi" w:eastAsiaTheme="minorHAnsi" w:hAnsiTheme="minorHAnsi" w:cstheme="minorHAnsi"/>
          <w:sz w:val="24"/>
          <w:szCs w:val="24"/>
        </w:rPr>
        <w:t>39</w:t>
      </w:r>
      <w:r w:rsidR="00EC7582" w:rsidRPr="00FD7AD3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</w:t>
      </w:r>
      <w:r w:rsidR="00DD69DD"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osób</w:t>
      </w:r>
      <w:r w:rsidR="00757D3B"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 prawem do głosowania, obserwatorzy, a także zaproszeni goście</w:t>
      </w:r>
      <w:r w:rsidRPr="00FD7AD3">
        <w:rPr>
          <w:rStyle w:val="Odwoanieprzypisudolnego"/>
          <w:rFonts w:asciiTheme="minorHAnsi" w:eastAsiaTheme="minorHAnsi" w:hAnsiTheme="minorHAnsi" w:cstheme="minorHAnsi"/>
          <w:color w:val="000000" w:themeColor="text1"/>
          <w:sz w:val="24"/>
          <w:szCs w:val="24"/>
        </w:rPr>
        <w:footnoteReference w:id="1"/>
      </w:r>
      <w:r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.</w:t>
      </w:r>
      <w:r w:rsidRPr="00FD7AD3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</w:t>
      </w:r>
    </w:p>
    <w:p w14:paraId="5737B250" w14:textId="77777777" w:rsidR="0035303E" w:rsidRPr="00FD7AD3" w:rsidRDefault="00577344" w:rsidP="003A4F25">
      <w:pPr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Posiedzenie Komitetu otworzył Pan Marszałek Cezary Przybylski. Przewodn</w:t>
      </w:r>
      <w:r w:rsidR="00035AE8"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iczący powitał przybyłych </w:t>
      </w:r>
      <w:r w:rsidR="003A4F25"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gości i</w:t>
      </w:r>
      <w:r w:rsidR="00035AE8"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przekazał informację dotyczącą </w:t>
      </w:r>
      <w:r w:rsidR="00FC61D7"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aktualnego </w:t>
      </w:r>
      <w:r w:rsidRPr="00FD7AD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stanu przygotowań do wdrażania nowej perspektywy:</w:t>
      </w:r>
    </w:p>
    <w:p w14:paraId="0EC0797D" w14:textId="77777777" w:rsidR="00A15C3A" w:rsidRPr="00FD7AD3" w:rsidRDefault="00A15C3A" w:rsidP="00A15C3A">
      <w:pPr>
        <w:numPr>
          <w:ilvl w:val="0"/>
          <w:numId w:val="18"/>
        </w:num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7A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28 grudnia br</w:t>
      </w: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Zarząd Województwa Dolnośląskiego przyjął zaktualizowany Szczegółowy Opis Osi Priorytetowych Regionalnego Programu Operacyjnego Województwa Dolnośląskiego 2014-2020 (SZOOP RPO WD). Wprowadzone zmiany dotyczyły przede wszystkim aktualizacji załączników SZOOP, pełna informacja została zamieszczona na stronie internetowej programu. </w:t>
      </w:r>
    </w:p>
    <w:p w14:paraId="09015C66" w14:textId="3D16365F" w:rsidR="00A15C3A" w:rsidRPr="004D241C" w:rsidRDefault="00A15C3A" w:rsidP="004D241C">
      <w:pPr>
        <w:numPr>
          <w:ilvl w:val="0"/>
          <w:numId w:val="18"/>
        </w:num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7A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28 grudnia br.</w:t>
      </w: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nastąpiła również zmiana Harmonogramu naborów wniosków o dofinansowanie w trybie konkursowym w ramach RPO WD 2014-2020.  Zmianie uległa data planowanego ogłoszenia o konkursie </w:t>
      </w:r>
      <w:r w:rsidR="004D241C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Działaniu 3.5 Wysokosprawna kogeneracja - z dnia 28 grudnia 2015 r. na dzień 26 luty 2016 r. Przesunięcia terminu ogłoszenia konkursu wynika </w:t>
      </w:r>
      <w:r w:rsidR="004D241C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4D24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 niewyjaśnionych nadal z Komisją Europejską zagadnień związanych </w:t>
      </w:r>
      <w:r w:rsidR="004D241C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4D241C">
        <w:rPr>
          <w:rFonts w:asciiTheme="minorHAnsi" w:eastAsiaTheme="minorHAnsi" w:hAnsiTheme="minorHAnsi" w:cstheme="minorHAnsi"/>
          <w:sz w:val="24"/>
          <w:szCs w:val="24"/>
          <w:lang w:eastAsia="en-US"/>
        </w:rPr>
        <w:t>z możliwością dofinansowania „zwykłych” sieci ciepłowniczych tj. nie stanowiących elementu efektywnego systemu ciepłowniczego. Szczegółowy aktualny harmonogram znajduje się na stronie internetowej programu.</w:t>
      </w:r>
    </w:p>
    <w:p w14:paraId="14425A12" w14:textId="77777777" w:rsidR="00A15C3A" w:rsidRPr="00FD7AD3" w:rsidRDefault="00A15C3A" w:rsidP="00A15C3A">
      <w:pPr>
        <w:numPr>
          <w:ilvl w:val="0"/>
          <w:numId w:val="18"/>
        </w:num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W grudniu i na początku stycznia instytucja zarządzająca oraz  instytucje pośredniczące ogłosiły 14 konkursów o dotacje z RPO WD dla poniższych działań:</w:t>
      </w:r>
    </w:p>
    <w:p w14:paraId="5086340A" w14:textId="77777777" w:rsidR="00A15C3A" w:rsidRPr="00FD7AD3" w:rsidRDefault="00A15C3A" w:rsidP="00A15C3A">
      <w:pPr>
        <w:numPr>
          <w:ilvl w:val="0"/>
          <w:numId w:val="19"/>
        </w:num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>Działanie 2.1 E-usługi publiczne</w:t>
      </w:r>
    </w:p>
    <w:p w14:paraId="478732C2" w14:textId="5DD3FE7E" w:rsidR="00A15C3A" w:rsidRPr="00FD7AD3" w:rsidRDefault="00227FCE" w:rsidP="00A15C3A">
      <w:pPr>
        <w:numPr>
          <w:ilvl w:val="0"/>
          <w:numId w:val="19"/>
        </w:num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Działanie </w:t>
      </w:r>
      <w:r w:rsidR="00A15C3A"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7.1 Inwestycje w edukację przedszkolną, podstawową </w:t>
      </w:r>
      <w:r w:rsidR="004D241C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="00A15C3A"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>i gimnazjalną (Infrastruktura przedszkolna)</w:t>
      </w:r>
    </w:p>
    <w:p w14:paraId="28B30F20" w14:textId="77777777" w:rsidR="00A15C3A" w:rsidRPr="00FD7AD3" w:rsidRDefault="00A15C3A" w:rsidP="00A15C3A">
      <w:pPr>
        <w:numPr>
          <w:ilvl w:val="0"/>
          <w:numId w:val="19"/>
        </w:num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>Działanie 8.7 Aktywne i zdrowe starzenie się</w:t>
      </w:r>
    </w:p>
    <w:p w14:paraId="7857FF83" w14:textId="77777777" w:rsidR="00A15C3A" w:rsidRPr="00FD7AD3" w:rsidRDefault="00A15C3A" w:rsidP="00A15C3A">
      <w:pPr>
        <w:numPr>
          <w:ilvl w:val="0"/>
          <w:numId w:val="19"/>
        </w:num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>Działanie 10.2 Zapewnienie równego dostępu do wysokiej jakości edukacji podstawowej, gimnazjalnej i ponadgimnazjalnej</w:t>
      </w:r>
    </w:p>
    <w:p w14:paraId="62F229F7" w14:textId="11254420" w:rsidR="00A15C3A" w:rsidRPr="00FD7AD3" w:rsidRDefault="00DC1D1F" w:rsidP="00DC1D1F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Pr</w:t>
      </w:r>
      <w:r w:rsidR="00B42BBA">
        <w:rPr>
          <w:rFonts w:asciiTheme="minorHAnsi" w:eastAsiaTheme="minorHAnsi" w:hAnsiTheme="minorHAnsi" w:cstheme="minorHAnsi"/>
          <w:sz w:val="24"/>
          <w:szCs w:val="24"/>
          <w:lang w:eastAsia="en-US"/>
        </w:rPr>
        <w:t>z</w:t>
      </w:r>
      <w:r w:rsidR="004D241C">
        <w:rPr>
          <w:rFonts w:asciiTheme="minorHAnsi" w:eastAsiaTheme="minorHAnsi" w:hAnsiTheme="minorHAnsi" w:cstheme="minorHAnsi"/>
          <w:sz w:val="24"/>
          <w:szCs w:val="24"/>
          <w:lang w:eastAsia="en-US"/>
        </w:rPr>
        <w:t>e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wodniczący poinformował ró</w:t>
      </w:r>
      <w:r w:rsid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>w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nież, iż </w:t>
      </w:r>
      <w:r w:rsidR="00A15C3A"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wychodząc naprzeciw oczekiwaniom wnioskodawców, Instytucja Zarządzająca RPO WD oraz Dolnośląski Wojewódzki Urząd Pracy </w:t>
      </w:r>
      <w:r w:rsidR="00A15C3A"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podjęły decyzję o przedłużeniu terminów składania wniosków o dofinansowanie w kilku ogłoszonych naborach.</w:t>
      </w:r>
    </w:p>
    <w:p w14:paraId="7F40DFCA" w14:textId="77777777" w:rsidR="006D1E10" w:rsidRPr="00FD7AD3" w:rsidRDefault="006D1E10" w:rsidP="006D1E10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6D63A45" w14:textId="77777777" w:rsidR="007F1553" w:rsidRPr="007F1553" w:rsidRDefault="007F1553" w:rsidP="007F1553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Następnie Mar</w:t>
      </w:r>
      <w:r w:rsidR="00DC1D1F" w:rsidRP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>szałek Cezary Przybylski przekazał o</w:t>
      </w:r>
      <w:r w:rsidR="009068A7" w:rsidRP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>gólne informacje o przebiegu konsult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acji kryteriów wyboru projektów:</w:t>
      </w:r>
      <w:r w:rsidRPr="007F1553">
        <w:t xml:space="preserve"> </w:t>
      </w:r>
      <w:r w:rsidRP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>W toku konsultacji projektu kryteriów, będących przedmiotem dz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isiejszego posiedzenia, wpłynęły</w:t>
      </w:r>
      <w:r w:rsidRP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72 uwagi do proponowanych kryteriów, w tym </w:t>
      </w:r>
    </w:p>
    <w:p w14:paraId="13866CDE" w14:textId="77777777" w:rsidR="007F1553" w:rsidRPr="007F1553" w:rsidRDefault="007F1553" w:rsidP="007F1553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>51 uwag do  działań finansowanych z Europejskiego Fundu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szu Rozwoju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Regionalnego,gdzie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270B479B" w14:textId="77777777" w:rsidR="007F1553" w:rsidRPr="007F1553" w:rsidRDefault="007F1553" w:rsidP="007F1553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>– uwzględniono 19 uwag,</w:t>
      </w:r>
    </w:p>
    <w:p w14:paraId="76C6DFAB" w14:textId="77777777" w:rsidR="007F1553" w:rsidRPr="007F1553" w:rsidRDefault="007F1553" w:rsidP="007F1553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>- częściowo uwzględniono 9 uwag,</w:t>
      </w:r>
    </w:p>
    <w:p w14:paraId="467FA592" w14:textId="77777777" w:rsidR="007F1553" w:rsidRPr="007F1553" w:rsidRDefault="007F1553" w:rsidP="007F1553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>- nie uwzględniono 11 uwag,</w:t>
      </w:r>
    </w:p>
    <w:p w14:paraId="29FFB505" w14:textId="77777777" w:rsidR="007F1553" w:rsidRPr="007F1553" w:rsidRDefault="007F1553" w:rsidP="007F1553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>- wyjaśnienia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zostały przekazane do</w:t>
      </w:r>
      <w:r w:rsidRP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9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uwag</w:t>
      </w:r>
      <w:r w:rsidRP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</w:p>
    <w:p w14:paraId="51D058A2" w14:textId="77777777" w:rsidR="007F1553" w:rsidRDefault="007F1553" w:rsidP="007F1553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- 3 uwagi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przekazano </w:t>
      </w:r>
      <w:r w:rsidRP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>w formie komentarza.</w:t>
      </w:r>
    </w:p>
    <w:p w14:paraId="40E51432" w14:textId="28D71026" w:rsidR="009068A7" w:rsidRPr="00FD7AD3" w:rsidRDefault="009068A7" w:rsidP="007F1553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>Dla działań finansowanych z Europejskiego Fun</w:t>
      </w:r>
      <w:r w:rsidR="00DC1D1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duszu Społecznego wniesiono </w:t>
      </w: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>21 uwag</w:t>
      </w:r>
      <w:r w:rsidR="004D241C">
        <w:rPr>
          <w:rFonts w:asciiTheme="minorHAnsi" w:eastAsiaTheme="minorHAnsi" w:hAnsiTheme="minorHAnsi" w:cstheme="minorHAnsi"/>
          <w:sz w:val="24"/>
          <w:szCs w:val="24"/>
          <w:lang w:eastAsia="en-US"/>
        </w:rPr>
        <w:t>i,</w:t>
      </w: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227FCE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>z tego:</w:t>
      </w:r>
    </w:p>
    <w:p w14:paraId="2F4497BC" w14:textId="77777777" w:rsidR="009068A7" w:rsidRPr="00FD7AD3" w:rsidRDefault="009068A7" w:rsidP="009068A7">
      <w:pPr>
        <w:ind w:left="770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>- uwzględniono 13 uwag,</w:t>
      </w:r>
    </w:p>
    <w:p w14:paraId="757DCB67" w14:textId="77777777" w:rsidR="009068A7" w:rsidRPr="00FD7AD3" w:rsidRDefault="009068A7" w:rsidP="009068A7">
      <w:pPr>
        <w:ind w:left="770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>-</w:t>
      </w:r>
      <w:r w:rsidR="00DC1D1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</w:t>
      </w:r>
      <w:r w:rsidR="007F155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1 uwagę </w:t>
      </w:r>
      <w:r w:rsidR="00DC1D1F">
        <w:rPr>
          <w:rFonts w:asciiTheme="minorHAnsi" w:eastAsiaTheme="minorHAnsi" w:hAnsiTheme="minorHAnsi" w:cstheme="minorHAnsi"/>
          <w:sz w:val="24"/>
          <w:szCs w:val="24"/>
          <w:lang w:eastAsia="en-US"/>
        </w:rPr>
        <w:t>częściowo uwzględniono</w:t>
      </w: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</w:p>
    <w:p w14:paraId="75F132E3" w14:textId="77777777" w:rsidR="00DC1D1F" w:rsidRPr="00FD7AD3" w:rsidRDefault="009068A7" w:rsidP="00DC1D1F">
      <w:pPr>
        <w:ind w:left="770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>- nie uwzględniono 4 uwag,</w:t>
      </w:r>
    </w:p>
    <w:p w14:paraId="413A3410" w14:textId="77777777" w:rsidR="009068A7" w:rsidRPr="00FD7AD3" w:rsidRDefault="009068A7" w:rsidP="009068A7">
      <w:pPr>
        <w:ind w:left="770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- 3 uwagi </w:t>
      </w:r>
      <w:r w:rsidR="00DC1D1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przekazano </w:t>
      </w:r>
      <w:r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>w formie komentarza</w:t>
      </w:r>
    </w:p>
    <w:p w14:paraId="70EC1E8E" w14:textId="3DD36898" w:rsidR="006D0994" w:rsidRPr="00FD7AD3" w:rsidRDefault="004D241C" w:rsidP="007F1553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Przewod</w:t>
      </w:r>
      <w:r w:rsidR="00DC1D1F">
        <w:rPr>
          <w:rFonts w:asciiTheme="minorHAnsi" w:eastAsiaTheme="minorHAnsi" w:hAnsiTheme="minorHAnsi" w:cstheme="minorHAnsi"/>
          <w:sz w:val="24"/>
          <w:szCs w:val="24"/>
          <w:lang w:eastAsia="en-US"/>
        </w:rPr>
        <w:t>niczący przekazał</w:t>
      </w:r>
      <w:r w:rsidR="00633B81"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informację, iż o</w:t>
      </w:r>
      <w:r w:rsidR="009068A7" w:rsidRPr="00FD7AD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szczegółach poinformują pracownicy przy omawianiu poszczególnych działań.</w:t>
      </w:r>
    </w:p>
    <w:p w14:paraId="2D5D1823" w14:textId="77777777" w:rsidR="00396B19" w:rsidRPr="00FD7AD3" w:rsidRDefault="00396B19" w:rsidP="00396B19">
      <w:pPr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6773B594" w14:textId="77777777" w:rsidR="00396B19" w:rsidRPr="00FD7AD3" w:rsidRDefault="00396B19" w:rsidP="00396B19">
      <w:pPr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5D09D7D0" w14:textId="77777777" w:rsidR="00396B19" w:rsidRDefault="00396B19" w:rsidP="00396B19">
      <w:pPr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5DA939BA" w14:textId="77777777" w:rsidR="00DC1D1F" w:rsidRDefault="00DC1D1F" w:rsidP="00396B19">
      <w:pPr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40187561" w14:textId="77777777" w:rsidR="007F1553" w:rsidRDefault="007F1553" w:rsidP="00396B19">
      <w:pPr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55BD7CB" w14:textId="77777777" w:rsidR="007F1553" w:rsidRDefault="007F1553" w:rsidP="00396B19">
      <w:pPr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2F723A26" w14:textId="77777777" w:rsidR="007F1553" w:rsidRDefault="007F1553" w:rsidP="00396B19">
      <w:pPr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4C2D8E82" w14:textId="77777777" w:rsidR="007F1553" w:rsidRPr="00FD7AD3" w:rsidRDefault="007F1553" w:rsidP="00396B19">
      <w:pPr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AC0EEBE" w14:textId="77777777" w:rsidR="00D744F7" w:rsidRPr="00FD7AD3" w:rsidRDefault="00396B19" w:rsidP="00396B19">
      <w:pPr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FD7AD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Głosowanie nad przyjęciem porządku obrad.</w:t>
      </w:r>
    </w:p>
    <w:p w14:paraId="26939683" w14:textId="77777777" w:rsidR="00D744F7" w:rsidRPr="00FD7AD3" w:rsidRDefault="000336AB" w:rsidP="006D1E10">
      <w:pPr>
        <w:ind w:left="770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336AB">
        <w:rPr>
          <w:rFonts w:asciiTheme="minorHAnsi" w:eastAsiaTheme="minorHAnsi" w:hAnsiTheme="minorHAnsi" w:cstheme="minorHAnsi"/>
          <w:noProof/>
          <w:sz w:val="24"/>
          <w:szCs w:val="24"/>
        </w:rPr>
        <w:drawing>
          <wp:inline distT="0" distB="0" distL="0" distR="0" wp14:anchorId="1AAEF9AB" wp14:editId="45ACCD64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1EEDE" w14:textId="77777777" w:rsidR="006D1E10" w:rsidRPr="00FD7AD3" w:rsidRDefault="006D1E10" w:rsidP="006D1E10">
      <w:pPr>
        <w:ind w:left="770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03574DD" w14:textId="6673DDF2" w:rsidR="00CF6E62" w:rsidRPr="00FD7AD3" w:rsidRDefault="000F4156" w:rsidP="003A4F2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</w:t>
      </w:r>
      <w:r w:rsidR="00CF6E62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łosowan</w:t>
      </w:r>
      <w:r w:rsidR="006D1E10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ie nad przyjęciem protokołu z V</w:t>
      </w:r>
      <w:r w:rsidR="00CF6E62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posiedzenia Komitetu Monitorującego, które odbyło się </w:t>
      </w:r>
      <w:r w:rsidR="006D1E10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6 listopada </w:t>
      </w:r>
      <w:r w:rsidR="00CF6E62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2015 r. – </w:t>
      </w:r>
      <w:r w:rsidR="00CF6E6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do treści protokołu nie zgłoszono uwag.</w:t>
      </w:r>
      <w:r w:rsidR="00CF6E62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E72D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Protokół został przyjęty jednogłośnie.</w:t>
      </w:r>
    </w:p>
    <w:p w14:paraId="4DD147A8" w14:textId="77777777" w:rsidR="00950E32" w:rsidRPr="00FD7AD3" w:rsidRDefault="000336AB" w:rsidP="00AB6B7C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36AB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1505EFB" wp14:editId="740CD288">
            <wp:extent cx="5168348" cy="326798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2069" cy="327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6DE28" w14:textId="7B3AC643" w:rsidR="000D7B07" w:rsidRPr="00FD7AD3" w:rsidRDefault="000336AB" w:rsidP="00A63499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lastRenderedPageBreak/>
        <w:t>Poniżej: informacja związane z o</w:t>
      </w:r>
      <w:r w:rsidR="000D7B07" w:rsidRPr="00FD7AD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mówienie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m</w:t>
      </w:r>
      <w:r w:rsidR="000D7B07" w:rsidRPr="00FD7AD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uwag do kryteriów wyboru projektów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br/>
      </w:r>
      <w:r w:rsidR="000D7B07" w:rsidRPr="00FD7AD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w ramach RPO WD </w:t>
      </w:r>
      <w:r w:rsidR="008E316D" w:rsidRPr="00FD7AD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2014-2020</w:t>
      </w:r>
      <w:r w:rsidR="00242833" w:rsidRPr="00FD7AD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,</w:t>
      </w:r>
      <w:r w:rsidR="004E7364" w:rsidRPr="00FD7AD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953A9E" w:rsidRPr="00FD7AD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uwagi zgłoszone </w:t>
      </w:r>
      <w:r w:rsidR="004E7364" w:rsidRPr="00FD7AD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do poszczególnych </w:t>
      </w:r>
      <w:r w:rsidR="00242833" w:rsidRPr="00FD7AD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grup kryteriów oraz </w:t>
      </w:r>
      <w:r w:rsidR="00A6349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wyniki głosowań</w:t>
      </w:r>
      <w:r w:rsidR="008B1D2A">
        <w:rPr>
          <w:rStyle w:val="Odwoanieprzypisudolnego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footnoteReference w:id="2"/>
      </w:r>
      <w:r w:rsidR="0046662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.</w:t>
      </w:r>
    </w:p>
    <w:p w14:paraId="3275947A" w14:textId="68526AF0" w:rsidR="0002231F" w:rsidRPr="00FD7AD3" w:rsidRDefault="004868F1" w:rsidP="006B4B6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Kryteria specyficzne formalne i merytoryczne do Działania</w:t>
      </w:r>
      <w:r w:rsidR="0002231F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1.1 „Wzmacnianie potencjału B+R i wdrożeniowego uczelni i jednostek naukowych –</w:t>
      </w:r>
      <w:r w:rsidR="003A528D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– </w:t>
      </w:r>
      <w:r w:rsidR="003A528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omówiła pani </w:t>
      </w:r>
      <w:proofErr w:type="spellStart"/>
      <w:r w:rsidR="003A528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Pani</w:t>
      </w:r>
      <w:proofErr w:type="spellEnd"/>
      <w:r w:rsidR="003A528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Hanna </w:t>
      </w:r>
      <w:proofErr w:type="spellStart"/>
      <w:r w:rsidR="003A528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Gaczyńska</w:t>
      </w:r>
      <w:proofErr w:type="spellEnd"/>
      <w:r w:rsidR="003A528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- Piwowarska – przedstawiciel Wydziału Zarządzania RPO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3CDCE2E" w14:textId="77777777" w:rsidR="005D2343" w:rsidRPr="00FD7AD3" w:rsidRDefault="00023FE3" w:rsidP="006B4B6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Pan Sławomir Sobieszek - </w:t>
      </w:r>
      <w:r w:rsidR="005D2343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Dyrektor </w:t>
      </w:r>
      <w:r w:rsidR="00633B81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Wydziału Zarzą</w:t>
      </w:r>
      <w:r w:rsidR="004506B8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dzania</w:t>
      </w:r>
      <w:r w:rsidR="00633B81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RPO</w:t>
      </w:r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C236E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</w:t>
      </w:r>
      <w:r w:rsidR="00F111B2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C236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dokonał </w:t>
      </w:r>
      <w:r w:rsidR="0051257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wprowadzenia</w:t>
      </w:r>
      <w:r w:rsidR="00F111B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informując, iż </w:t>
      </w:r>
      <w:r w:rsidR="0051257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C236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jest to specyficzne działanie, ponieważ </w:t>
      </w:r>
      <w:r w:rsidR="005734E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konkurs jest ograniczony do </w:t>
      </w:r>
      <w:r w:rsidR="006C236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734E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projektów, które są wpisa</w:t>
      </w:r>
      <w:r w:rsidR="00D62DF7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ne do Kontraktu</w:t>
      </w:r>
      <w:r w:rsidR="00F111B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Terytorialnego i wcześnie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j</w:t>
      </w:r>
      <w:r w:rsidR="00F111B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uzgodnione </w:t>
      </w:r>
      <w:r w:rsidR="000336A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D62DF7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z Ministerstwem</w:t>
      </w:r>
      <w:r w:rsidR="00F111B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Nauki i S</w:t>
      </w:r>
      <w:r w:rsidR="00D62DF7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zkolnictwa Wyższego 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="00D62DF7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Ministerstwem</w:t>
      </w:r>
      <w:r w:rsidR="0070122F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Rozwoju</w:t>
      </w:r>
      <w:r w:rsidR="00F111B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231F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96BADF3" w14:textId="77777777" w:rsidR="00C8757C" w:rsidRPr="00FD7AD3" w:rsidRDefault="0035002F" w:rsidP="006B4B6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Pani Hanna </w:t>
      </w:r>
      <w:proofErr w:type="spellStart"/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Gaczyńska</w:t>
      </w:r>
      <w:proofErr w:type="spellEnd"/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 Piwowarska</w:t>
      </w:r>
      <w:r w:rsidR="004868F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23FE3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EB00DA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zekazała również informację, iż </w:t>
      </w:r>
      <w:r w:rsidR="00EB00DA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A0111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ryterium „poziom współfinansowania projektu ze źródeł prywatnych” w w</w:t>
      </w:r>
      <w:r w:rsidR="001C682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yniku uwag zostało zmienione na </w:t>
      </w:r>
      <w:r w:rsidR="0003390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kryterium premiujące, </w:t>
      </w:r>
      <w:r w:rsidR="00A45E1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które brzmi „</w:t>
      </w:r>
      <w:r w:rsidR="002D768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poziom współfinansowania projektu przez przedsiębiorstwo</w:t>
      </w:r>
      <w:r w:rsidR="0007768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”.</w:t>
      </w:r>
      <w:r w:rsidR="00880B6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tym przypadku zarówno KE jak i Ministerstwo Rozwoju (MR) zgłosiło uwagę, aby </w:t>
      </w:r>
      <w:r w:rsidR="0003390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ograniczyć zasięg tego kryterium do finansowania wyłącznie ze źródeł przedsiębiorcy. </w:t>
      </w:r>
      <w:r w:rsidR="00336B2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Uwaga została uwzględniona.</w:t>
      </w:r>
    </w:p>
    <w:p w14:paraId="62FD2B0D" w14:textId="77777777" w:rsidR="000336AB" w:rsidRDefault="000336AB" w:rsidP="006B4B6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25698185" w14:textId="77777777" w:rsidR="00C8757C" w:rsidRPr="00FD7AD3" w:rsidRDefault="00C8757C" w:rsidP="006B4B6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Uwagi/pytania zgłoszone podczas posiedzenia:</w:t>
      </w:r>
    </w:p>
    <w:p w14:paraId="5B9A7F17" w14:textId="391F2F0E" w:rsidR="006F66D3" w:rsidRPr="00FD7AD3" w:rsidRDefault="00A54213" w:rsidP="00EB00D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Pan R</w:t>
      </w:r>
      <w:r w:rsidR="0028164C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afał Pawełczak</w:t>
      </w:r>
      <w:r w:rsidR="00633549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8164C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- przedstawiciel Rady Głównej </w:t>
      </w:r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</w:t>
      </w:r>
      <w:r w:rsidR="0028164C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zkolnictwa Wyższego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odniósł się do kryterium wkładu własnego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beneficjenta 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wysokości 50% . </w:t>
      </w:r>
      <w:proofErr w:type="spellStart"/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Zapytał,</w:t>
      </w:r>
      <w:r w:rsidR="00C0060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czy</w:t>
      </w:r>
      <w:proofErr w:type="spellEnd"/>
      <w:r w:rsidR="00C0060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tym przypadku chodzi o </w:t>
      </w:r>
      <w:r w:rsidR="00C0060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wkład własny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, który</w:t>
      </w:r>
      <w:r w:rsidR="00C0060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opisany</w:t>
      </w:r>
      <w:r w:rsidR="000B5F0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wkład własny do działalności gospodarczej</w:t>
      </w:r>
      <w:r w:rsidR="00AF197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0B5F0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Pytanie drugie dotyczyło </w:t>
      </w:r>
      <w:r w:rsidR="0061206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kryterium „poz</w:t>
      </w:r>
      <w:r w:rsidR="001C3253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iom współfinansowania projektu przez przedsiębiorstwo”</w:t>
      </w:r>
      <w:r w:rsidR="00342BA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gdzie pan</w:t>
      </w:r>
      <w:r w:rsidR="00342BA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Pawełczak </w:t>
      </w:r>
      <w:r w:rsidR="00E34D9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odwołał się do uwagi zgłoszone</w:t>
      </w:r>
      <w:r w:rsidR="00562D4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j przez KE, doprecyzowując,</w:t>
      </w:r>
      <w:r w:rsidR="0050733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3326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że przedsiębiorcą</w:t>
      </w:r>
      <w:r w:rsidR="0050733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być rów</w:t>
      </w:r>
      <w:r w:rsidR="009C42B0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nież inna jednostka publiczna (</w:t>
      </w:r>
      <w:r w:rsidR="0050733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zapisami Rozporządzenia </w:t>
      </w:r>
      <w:r w:rsidR="007E17B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KE </w:t>
      </w:r>
      <w:r w:rsidR="0050733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651</w:t>
      </w:r>
      <w:r w:rsidR="007E17BE" w:rsidRPr="00FD7AD3">
        <w:rPr>
          <w:rFonts w:asciiTheme="minorHAnsi" w:hAnsiTheme="minorHAnsi" w:cstheme="minorHAnsi"/>
          <w:sz w:val="24"/>
          <w:szCs w:val="24"/>
        </w:rPr>
        <w:t xml:space="preserve"> Br </w:t>
      </w:r>
      <w:r w:rsidR="007E17B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651/2014 </w:t>
      </w:r>
      <w:r w:rsidR="006F66D3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17 czerwca 2014 r. </w:t>
      </w:r>
      <w:r w:rsidR="00EA6F2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podając jako przykład</w:t>
      </w:r>
      <w:r w:rsidR="009C42B0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3029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np. 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inną</w:t>
      </w:r>
      <w:r w:rsidR="007E17B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szkołę, która</w:t>
      </w:r>
      <w:r w:rsidR="0063326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mogłaby wnieść 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wkład w dany</w:t>
      </w:r>
      <w:r w:rsidR="0063326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projekt i 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wówczas </w:t>
      </w:r>
      <w:r w:rsidR="0063326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byłby on potraktowany jako wkład własny od przedsiębiorcy.</w:t>
      </w:r>
      <w:r w:rsidR="00C8757C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C1C5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opinii pana R. </w:t>
      </w:r>
      <w:r w:rsidR="00A3223F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Pawełczaka</w:t>
      </w:r>
      <w:r w:rsidR="001C1C5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należy </w:t>
      </w:r>
      <w:r w:rsidR="00A3223F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doprecyzować</w:t>
      </w:r>
      <w:r w:rsidR="001C1C5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, o jaki dokładnie wkład własny chodzi.</w:t>
      </w:r>
    </w:p>
    <w:p w14:paraId="510A82E6" w14:textId="77777777" w:rsidR="00450D57" w:rsidRPr="00FD7AD3" w:rsidRDefault="00E4139F" w:rsidP="006F66D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Odpowiedzi udzieliła pani H</w:t>
      </w:r>
      <w:r w:rsidR="0054781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anna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Gaczyńska</w:t>
      </w:r>
      <w:proofErr w:type="spellEnd"/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Piwowarska wyjaśniając</w:t>
      </w:r>
      <w:r w:rsidR="00A3223F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, iż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pierwszego pytania chodzi o część gospodarczą</w:t>
      </w:r>
      <w:r w:rsidR="00607A93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projektu.</w:t>
      </w:r>
    </w:p>
    <w:p w14:paraId="1B4CA0D3" w14:textId="77777777" w:rsidR="00B42BBA" w:rsidRDefault="00B42BBA" w:rsidP="006F66D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C28E60" w14:textId="77777777" w:rsidR="00B42BBA" w:rsidRDefault="00B42BBA" w:rsidP="006F66D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Pani Magdalena Bednarska-Wajerowska 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Dyrektor Wydziału</w:t>
      </w:r>
      <w:r w:rsidRPr="00FD7A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Koordynacji Polityki Regionalnej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wyjaśniła, iż można zastosować taki zapis, iż nie będzie premiowane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w kryteriach wniesienie wkładu własnego poprzez jednostki publiczne prowadzące działalność gospodarczą.</w:t>
      </w:r>
    </w:p>
    <w:p w14:paraId="73DCDCE7" w14:textId="149A0ABA" w:rsidR="001D0C23" w:rsidRPr="00FD7AD3" w:rsidRDefault="00A60E12" w:rsidP="006F66D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W przypadku drugiego pytania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podczas p</w:t>
      </w:r>
      <w:r w:rsidR="00B42BBA">
        <w:rPr>
          <w:rFonts w:asciiTheme="minorHAnsi" w:hAnsiTheme="minorHAnsi" w:cstheme="minorHAnsi"/>
          <w:color w:val="000000" w:themeColor="text1"/>
          <w:sz w:val="24"/>
          <w:szCs w:val="24"/>
        </w:rPr>
        <w:t>os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iedzenia zapadłą decyzja, aby</w:t>
      </w:r>
      <w:r w:rsidR="00673E6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dod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ać stosowny zapis doprecyzowujący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kryterium –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współfinansowani</w:t>
      </w:r>
      <w:r w:rsidR="00416485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projektu przez jednostki publiczne prowadzące działalność gospodarczą nie będzie premiowane w tym kryterium.</w:t>
      </w:r>
      <w:r w:rsidR="00673E6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B137690" w14:textId="77777777" w:rsidR="00E4139F" w:rsidRPr="00FD7AD3" w:rsidRDefault="00673E62" w:rsidP="00EB00D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Pan Rafał Pawełczak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16485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8F4C5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apytał </w:t>
      </w:r>
      <w:r w:rsidR="0071266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kwestię konsorcjów naukowo-biznesowych. </w:t>
      </w:r>
    </w:p>
    <w:p w14:paraId="34B85AD7" w14:textId="77777777" w:rsidR="00B42BBA" w:rsidRDefault="001D0C23" w:rsidP="00D744F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Odpowiedzi </w:t>
      </w:r>
      <w:r w:rsidR="003D769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udzielił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72B2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pan Sławomir Sobieszek </w:t>
      </w:r>
      <w:r w:rsidR="003D769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wyjaśniając, iż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tym przypadku jest to problem </w:t>
      </w:r>
      <w:r w:rsidR="003D769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formalny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gdyż w </w:t>
      </w:r>
      <w:r w:rsidR="003D769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momencie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negocjowania </w:t>
      </w:r>
      <w:r w:rsidR="00B32EB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było jeszcze </w:t>
      </w:r>
      <w:r w:rsidR="00B32EB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przepisów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dot. pomocy publicznej</w:t>
      </w:r>
      <w:r w:rsidR="00F81C6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. K</w:t>
      </w:r>
      <w:r w:rsidR="008F4C5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omisja </w:t>
      </w:r>
      <w:r w:rsidR="00B32EB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8F4C5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uropejska</w:t>
      </w:r>
      <w:r w:rsidR="00F81C6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dopuszcza jednak </w:t>
      </w:r>
      <w:r w:rsidR="00B32EB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wspólną</w:t>
      </w:r>
      <w:r w:rsidR="00F81C6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32EB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F81C6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projektu prze</w:t>
      </w:r>
      <w:r w:rsidR="00B32EB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1C6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32EBD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jednostkę</w:t>
      </w:r>
      <w:r w:rsidR="00F81C6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6C8C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naukową</w:t>
      </w:r>
      <w:r w:rsidR="00F81C6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r w:rsidR="006F6C8C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przedsiębiorcę</w:t>
      </w:r>
      <w:r w:rsidR="00F81C6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356AE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Na podobnych zasadach funkcjonują konkursy ogłaszane przez P</w:t>
      </w:r>
      <w:r w:rsidR="004801C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rogram </w:t>
      </w:r>
      <w:r w:rsidR="00356AE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4801C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peracyjny </w:t>
      </w:r>
      <w:r w:rsidR="00356AE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4801C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nteligentny Rozwój</w:t>
      </w:r>
      <w:r w:rsidR="00356AE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, gd</w:t>
      </w:r>
      <w:r w:rsidR="004801C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zie taki zapis dopuszcza</w:t>
      </w:r>
      <w:r w:rsidR="00356AE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01C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wprost konsorcja </w:t>
      </w:r>
      <w:r w:rsidR="00A1577E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biznesowo-naukowe</w:t>
      </w:r>
      <w:r w:rsidR="004801C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Wyjaśnił też, iż </w:t>
      </w:r>
      <w:r w:rsidR="00365ED8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ma przeszkód merytorycznych, aby o taki zapis uzupełnić również RPO 2014-2020, </w:t>
      </w:r>
      <w:r w:rsidR="00F22E2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tym bardziej,</w:t>
      </w:r>
      <w:r w:rsidR="001A1954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96159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iż przepisy wytycznych dot. pomocy publicznej dopuszczają takie działanie. Zapytanie takie zostało skierowane do KE, w tej ch</w:t>
      </w:r>
      <w:r w:rsidR="001A1954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996159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czekamy na odpowiedź i zajęcie stanowiska w tej sprawie. </w:t>
      </w:r>
    </w:p>
    <w:p w14:paraId="1F81AC92" w14:textId="429E62D6" w:rsidR="00E72B2B" w:rsidRPr="00FD7AD3" w:rsidRDefault="00996159" w:rsidP="00D744F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6910E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an Rafał Paw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ełczak zwrócił również uwagę, opierając się na </w:t>
      </w:r>
      <w:r w:rsidR="006910E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doświadczenia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jednego </w:t>
      </w:r>
      <w:r w:rsidR="004A55F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konkursów </w:t>
      </w:r>
      <w:proofErr w:type="spellStart"/>
      <w:r w:rsidR="006910E2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realizowanych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proofErr w:type="spellEnd"/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ramach POIR</w:t>
      </w:r>
      <w:r w:rsidR="005D3A83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aby zwrócić uwagę na zapisy kryteriów, które </w:t>
      </w:r>
      <w:r w:rsidR="00517D35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mogłyby</w:t>
      </w:r>
      <w:r w:rsidR="005D3A83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spowodować, iż żaden przedsiębiorca nie będzie zainteresowany </w:t>
      </w:r>
      <w:r w:rsidR="00517D35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udziałem</w:t>
      </w:r>
      <w:r w:rsidR="005D3A83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takim konkurs</w:t>
      </w:r>
      <w:r w:rsidR="00633B8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ie, gdyż nie będzie miał </w:t>
      </w:r>
      <w:r w:rsidR="005D3A83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żadnej </w:t>
      </w:r>
      <w:r w:rsidR="00517D35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korzyści, aby uczestniczyć w takim projekcie.</w:t>
      </w:r>
    </w:p>
    <w:p w14:paraId="4CC614EF" w14:textId="77777777" w:rsidR="005418AD" w:rsidRPr="00FD7AD3" w:rsidRDefault="005418AD" w:rsidP="00EB00D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Pan Marcin Kowalski</w:t>
      </w:r>
      <w:r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C682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="001C682B" w:rsidRPr="00FD7AD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przedstawiciel Konfederacji Lewiatan</w:t>
      </w:r>
      <w:r w:rsidR="001C682B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0253F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zgłosił uwagę, aby wprowadzić</w:t>
      </w:r>
      <w:r w:rsidR="00403110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kryteriach</w:t>
      </w:r>
      <w:r w:rsidR="008A25B1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, a nie jedynie w regulaminie konkursu,</w:t>
      </w:r>
      <w:r w:rsidR="00403110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0253F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konkretny zapis dot. możliwości </w:t>
      </w:r>
      <w:r w:rsidR="00403110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współpracy przedsiębiorstw i jednostek badawczych</w:t>
      </w:r>
      <w:r w:rsidR="008D7AA5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C00945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Jest to ważny zapis, który ma pokazać, </w:t>
      </w:r>
      <w:r w:rsidR="00C76613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czy </w:t>
      </w:r>
      <w:r w:rsidR="00C00945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>jest gotowość współpracy przedsiębiorstw i</w:t>
      </w:r>
      <w:r w:rsidR="00C76613" w:rsidRPr="00FD7A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badawczych. Zapis taki powinien być sformułowany precyzyjnie, ponieważ są to projekty skomplikowane zarówno w przygotowaniu, jak i w realizacji.</w:t>
      </w:r>
    </w:p>
    <w:p w14:paraId="77E51EB2" w14:textId="00031C83" w:rsidR="00802765" w:rsidRPr="00FD7AD3" w:rsidRDefault="00227FCE" w:rsidP="00D744F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br/>
      </w:r>
      <w:r w:rsidR="00802765" w:rsidRPr="00802765">
        <w:rPr>
          <w:rFonts w:asciiTheme="minorHAnsi" w:hAnsiTheme="minorHAnsi" w:cstheme="minorHAnsi"/>
          <w:color w:val="000000" w:themeColor="text1"/>
          <w:sz w:val="24"/>
          <w:szCs w:val="24"/>
        </w:rPr>
        <w:t>Wyniki głosowania cząstkowego</w:t>
      </w:r>
      <w:r w:rsidR="0080276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BD77D83" w14:textId="77777777" w:rsidR="001C682B" w:rsidRPr="00FD7AD3" w:rsidRDefault="00802765" w:rsidP="00D744F7">
      <w:pPr>
        <w:jc w:val="both"/>
        <w:rPr>
          <w:rFonts w:asciiTheme="minorHAnsi" w:hAnsiTheme="minorHAnsi" w:cstheme="minorHAnsi"/>
          <w:sz w:val="24"/>
          <w:szCs w:val="24"/>
        </w:rPr>
      </w:pPr>
      <w:r w:rsidRPr="0080276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473BB92" wp14:editId="68AB87DD">
            <wp:extent cx="5224007" cy="342701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776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6E555" w14:textId="0E43137C" w:rsidR="001C682B" w:rsidRPr="00FD7AD3" w:rsidRDefault="00816D31" w:rsidP="00D744F7">
      <w:p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b/>
          <w:sz w:val="24"/>
          <w:szCs w:val="24"/>
        </w:rPr>
        <w:t>Kryteria specyficzne formalne i merytoryczne do Działania 3.3 „</w:t>
      </w:r>
      <w:r w:rsidR="006D1E10" w:rsidRPr="00FD7AD3">
        <w:rPr>
          <w:rFonts w:asciiTheme="minorHAnsi" w:hAnsiTheme="minorHAnsi" w:cstheme="minorHAnsi"/>
          <w:b/>
          <w:sz w:val="24"/>
          <w:szCs w:val="24"/>
        </w:rPr>
        <w:t>Efektywność energetyczna w budynkach użyteczności publicznej i sektorze mieszkaniowym”, typ 3.3 A Projekty związane z kompleksową modernizacją energetyczną budy</w:t>
      </w:r>
      <w:r w:rsidRPr="00FD7AD3">
        <w:rPr>
          <w:rFonts w:asciiTheme="minorHAnsi" w:hAnsiTheme="minorHAnsi" w:cstheme="minorHAnsi"/>
          <w:b/>
          <w:sz w:val="24"/>
          <w:szCs w:val="24"/>
        </w:rPr>
        <w:t xml:space="preserve">nków użyteczności publicznej – </w:t>
      </w:r>
      <w:r w:rsidRPr="00FD7AD3">
        <w:rPr>
          <w:rFonts w:asciiTheme="minorHAnsi" w:hAnsiTheme="minorHAnsi" w:cstheme="minorHAnsi"/>
          <w:sz w:val="24"/>
          <w:szCs w:val="24"/>
        </w:rPr>
        <w:t xml:space="preserve">omówił pan Filip Baranowski – </w:t>
      </w:r>
      <w:r w:rsidR="00CC3BB7">
        <w:rPr>
          <w:rFonts w:asciiTheme="minorHAnsi" w:hAnsiTheme="minorHAnsi" w:cstheme="minorHAnsi"/>
          <w:sz w:val="24"/>
          <w:szCs w:val="24"/>
        </w:rPr>
        <w:t>pracownik</w:t>
      </w:r>
      <w:r w:rsidRPr="00FD7AD3">
        <w:rPr>
          <w:rFonts w:asciiTheme="minorHAnsi" w:hAnsiTheme="minorHAnsi" w:cstheme="minorHAnsi"/>
          <w:sz w:val="24"/>
          <w:szCs w:val="24"/>
        </w:rPr>
        <w:t xml:space="preserve"> Wydziału </w:t>
      </w:r>
      <w:r w:rsidR="0020096A" w:rsidRPr="00FD7AD3">
        <w:rPr>
          <w:rFonts w:asciiTheme="minorHAnsi" w:hAnsiTheme="minorHAnsi" w:cstheme="minorHAnsi"/>
          <w:sz w:val="24"/>
          <w:szCs w:val="24"/>
        </w:rPr>
        <w:t>Z</w:t>
      </w:r>
      <w:r w:rsidRPr="00FD7AD3">
        <w:rPr>
          <w:rFonts w:asciiTheme="minorHAnsi" w:hAnsiTheme="minorHAnsi" w:cstheme="minorHAnsi"/>
          <w:sz w:val="24"/>
          <w:szCs w:val="24"/>
        </w:rPr>
        <w:t>arządzania RPO.</w:t>
      </w:r>
      <w:r w:rsidR="006D1E10" w:rsidRPr="00FD7AD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EC8A016" w14:textId="77777777" w:rsidR="00E7629C" w:rsidRPr="00FD7AD3" w:rsidRDefault="00816D31" w:rsidP="00D744F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D7AD3">
        <w:rPr>
          <w:rFonts w:asciiTheme="minorHAnsi" w:hAnsiTheme="minorHAnsi" w:cstheme="minorHAnsi"/>
          <w:b/>
          <w:sz w:val="24"/>
          <w:szCs w:val="24"/>
        </w:rPr>
        <w:t>Uwagi/pytania zgłoszone podczas posiedzenia:</w:t>
      </w:r>
    </w:p>
    <w:p w14:paraId="41B213EE" w14:textId="77777777" w:rsidR="00816D31" w:rsidRPr="00FD7AD3" w:rsidRDefault="00900EB9" w:rsidP="00900EB9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b/>
          <w:sz w:val="24"/>
          <w:szCs w:val="24"/>
        </w:rPr>
        <w:t>Pan Rafał Pawełczak</w:t>
      </w:r>
      <w:r w:rsidR="009E0C26" w:rsidRPr="00FD7AD3">
        <w:rPr>
          <w:rFonts w:asciiTheme="minorHAnsi" w:hAnsiTheme="minorHAnsi" w:cstheme="minorHAnsi"/>
          <w:sz w:val="24"/>
          <w:szCs w:val="24"/>
        </w:rPr>
        <w:t xml:space="preserve"> zapytał czy</w:t>
      </w:r>
      <w:r w:rsidRPr="00FD7AD3">
        <w:rPr>
          <w:rFonts w:asciiTheme="minorHAnsi" w:hAnsiTheme="minorHAnsi" w:cstheme="minorHAnsi"/>
          <w:sz w:val="24"/>
          <w:szCs w:val="24"/>
        </w:rPr>
        <w:t xml:space="preserve"> audyt energetyczny będzie realizowany również po zak</w:t>
      </w:r>
      <w:r w:rsidR="00CB2243" w:rsidRPr="00FD7AD3">
        <w:rPr>
          <w:rFonts w:asciiTheme="minorHAnsi" w:hAnsiTheme="minorHAnsi" w:cstheme="minorHAnsi"/>
          <w:sz w:val="24"/>
          <w:szCs w:val="24"/>
        </w:rPr>
        <w:t xml:space="preserve">ończeniu projektu, aby </w:t>
      </w:r>
      <w:r w:rsidR="009E0C26" w:rsidRPr="00FD7AD3">
        <w:rPr>
          <w:rFonts w:asciiTheme="minorHAnsi" w:hAnsiTheme="minorHAnsi" w:cstheme="minorHAnsi"/>
          <w:sz w:val="24"/>
          <w:szCs w:val="24"/>
        </w:rPr>
        <w:t>zweryfikować</w:t>
      </w:r>
      <w:r w:rsidRPr="00FD7AD3">
        <w:rPr>
          <w:rFonts w:asciiTheme="minorHAnsi" w:hAnsiTheme="minorHAnsi" w:cstheme="minorHAnsi"/>
          <w:sz w:val="24"/>
          <w:szCs w:val="24"/>
        </w:rPr>
        <w:t>, czy</w:t>
      </w:r>
      <w:r w:rsidR="00512633" w:rsidRPr="00FD7AD3">
        <w:rPr>
          <w:rFonts w:asciiTheme="minorHAnsi" w:hAnsiTheme="minorHAnsi" w:cstheme="minorHAnsi"/>
          <w:sz w:val="24"/>
          <w:szCs w:val="24"/>
        </w:rPr>
        <w:t xml:space="preserve"> wskaźniki zostały zrealizowane i czy nie ma podstaw, aby cofnąć dofinansowanie w momencie, gdy audyt </w:t>
      </w:r>
      <w:r w:rsidR="005926D8" w:rsidRPr="00FD7AD3">
        <w:rPr>
          <w:rFonts w:asciiTheme="minorHAnsi" w:hAnsiTheme="minorHAnsi" w:cstheme="minorHAnsi"/>
          <w:sz w:val="24"/>
          <w:szCs w:val="24"/>
        </w:rPr>
        <w:t>po zakończeniu wykaże, iż wskaźniki nie zostały osiągnięte.</w:t>
      </w:r>
    </w:p>
    <w:p w14:paraId="67B3642E" w14:textId="09DE553C" w:rsidR="00900EB9" w:rsidRPr="00FD7AD3" w:rsidRDefault="00900EB9" w:rsidP="00900EB9">
      <w:p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sz w:val="24"/>
          <w:szCs w:val="24"/>
        </w:rPr>
        <w:t xml:space="preserve">Odpowiedzi udzielił pan Filip Baranowski, potwierdzając, iż </w:t>
      </w:r>
      <w:r w:rsidR="0054659F" w:rsidRPr="00FD7AD3">
        <w:rPr>
          <w:rFonts w:asciiTheme="minorHAnsi" w:hAnsiTheme="minorHAnsi" w:cstheme="minorHAnsi"/>
          <w:sz w:val="24"/>
          <w:szCs w:val="24"/>
        </w:rPr>
        <w:t xml:space="preserve">podsumowujący </w:t>
      </w:r>
      <w:r w:rsidRPr="00FD7AD3">
        <w:rPr>
          <w:rFonts w:asciiTheme="minorHAnsi" w:hAnsiTheme="minorHAnsi" w:cstheme="minorHAnsi"/>
          <w:sz w:val="24"/>
          <w:szCs w:val="24"/>
        </w:rPr>
        <w:t xml:space="preserve">audyt energetyczny </w:t>
      </w:r>
      <w:r w:rsidR="00AF568F" w:rsidRPr="00FD7AD3">
        <w:rPr>
          <w:rFonts w:asciiTheme="minorHAnsi" w:hAnsiTheme="minorHAnsi" w:cstheme="minorHAnsi"/>
          <w:sz w:val="24"/>
          <w:szCs w:val="24"/>
        </w:rPr>
        <w:t>został przewidziany, aby ocenić, czy efekt</w:t>
      </w:r>
      <w:r w:rsidR="00605F40" w:rsidRPr="00FD7AD3">
        <w:rPr>
          <w:rFonts w:asciiTheme="minorHAnsi" w:hAnsiTheme="minorHAnsi" w:cstheme="minorHAnsi"/>
          <w:sz w:val="24"/>
          <w:szCs w:val="24"/>
        </w:rPr>
        <w:t xml:space="preserve"> projektu</w:t>
      </w:r>
      <w:r w:rsidR="00AF568F" w:rsidRPr="00FD7AD3">
        <w:rPr>
          <w:rFonts w:asciiTheme="minorHAnsi" w:hAnsiTheme="minorHAnsi" w:cstheme="minorHAnsi"/>
          <w:sz w:val="24"/>
          <w:szCs w:val="24"/>
        </w:rPr>
        <w:t xml:space="preserve"> został osiągnięty. Nie jest to jednak zapis, </w:t>
      </w:r>
      <w:r w:rsidR="009E00ED" w:rsidRPr="00FD7AD3">
        <w:rPr>
          <w:rFonts w:asciiTheme="minorHAnsi" w:hAnsiTheme="minorHAnsi" w:cstheme="minorHAnsi"/>
          <w:sz w:val="24"/>
          <w:szCs w:val="24"/>
        </w:rPr>
        <w:t xml:space="preserve">który mógłby stanowić kryterium, </w:t>
      </w:r>
      <w:r w:rsidR="00C92BAC" w:rsidRPr="00FD7AD3">
        <w:rPr>
          <w:rFonts w:asciiTheme="minorHAnsi" w:hAnsiTheme="minorHAnsi" w:cstheme="minorHAnsi"/>
          <w:sz w:val="24"/>
          <w:szCs w:val="24"/>
        </w:rPr>
        <w:t xml:space="preserve">a </w:t>
      </w:r>
      <w:r w:rsidR="009E00ED" w:rsidRPr="00FD7AD3">
        <w:rPr>
          <w:rFonts w:asciiTheme="minorHAnsi" w:hAnsiTheme="minorHAnsi" w:cstheme="minorHAnsi"/>
          <w:sz w:val="24"/>
          <w:szCs w:val="24"/>
        </w:rPr>
        <w:t>stosowny zapis został</w:t>
      </w:r>
      <w:r w:rsidR="00AF568F"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="009E00ED" w:rsidRPr="00FD7AD3">
        <w:rPr>
          <w:rFonts w:asciiTheme="minorHAnsi" w:hAnsiTheme="minorHAnsi" w:cstheme="minorHAnsi"/>
          <w:sz w:val="24"/>
          <w:szCs w:val="24"/>
        </w:rPr>
        <w:t>wprowadzony do Szczegółowego Opisu Osi Priorytetowych</w:t>
      </w:r>
      <w:r w:rsidR="00C92BAC" w:rsidRPr="00FD7AD3">
        <w:rPr>
          <w:rFonts w:asciiTheme="minorHAnsi" w:hAnsiTheme="minorHAnsi" w:cstheme="minorHAnsi"/>
          <w:sz w:val="24"/>
          <w:szCs w:val="24"/>
        </w:rPr>
        <w:t xml:space="preserve"> RPO WD 2014-2020 (</w:t>
      </w:r>
      <w:proofErr w:type="spellStart"/>
      <w:r w:rsidR="009E00ED" w:rsidRPr="00FD7AD3">
        <w:rPr>
          <w:rFonts w:asciiTheme="minorHAnsi" w:hAnsiTheme="minorHAnsi" w:cstheme="minorHAnsi"/>
          <w:sz w:val="24"/>
          <w:szCs w:val="24"/>
        </w:rPr>
        <w:t>Szoop</w:t>
      </w:r>
      <w:proofErr w:type="spellEnd"/>
      <w:r w:rsidR="009E00ED" w:rsidRPr="00FD7AD3">
        <w:rPr>
          <w:rFonts w:asciiTheme="minorHAnsi" w:hAnsiTheme="minorHAnsi" w:cstheme="minorHAnsi"/>
          <w:sz w:val="24"/>
          <w:szCs w:val="24"/>
        </w:rPr>
        <w:t>)</w:t>
      </w:r>
      <w:r w:rsidR="00221AD7" w:rsidRPr="00FD7AD3">
        <w:rPr>
          <w:rFonts w:asciiTheme="minorHAnsi" w:hAnsiTheme="minorHAnsi" w:cstheme="minorHAnsi"/>
          <w:sz w:val="24"/>
          <w:szCs w:val="24"/>
        </w:rPr>
        <w:t xml:space="preserve">. </w:t>
      </w:r>
      <w:r w:rsidR="007E2936" w:rsidRPr="00FD7AD3">
        <w:rPr>
          <w:rFonts w:asciiTheme="minorHAnsi" w:hAnsiTheme="minorHAnsi" w:cstheme="minorHAnsi"/>
          <w:sz w:val="24"/>
          <w:szCs w:val="24"/>
        </w:rPr>
        <w:t>Na etapie oceny projektu</w:t>
      </w:r>
      <w:r w:rsidR="009E0C26" w:rsidRPr="00FD7AD3">
        <w:rPr>
          <w:rFonts w:asciiTheme="minorHAnsi" w:hAnsiTheme="minorHAnsi" w:cstheme="minorHAnsi"/>
          <w:sz w:val="24"/>
          <w:szCs w:val="24"/>
        </w:rPr>
        <w:t>,</w:t>
      </w:r>
      <w:r w:rsidR="007E2936"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="00EF67C2" w:rsidRPr="00FD7AD3">
        <w:rPr>
          <w:rFonts w:asciiTheme="minorHAnsi" w:hAnsiTheme="minorHAnsi" w:cstheme="minorHAnsi"/>
          <w:sz w:val="24"/>
          <w:szCs w:val="24"/>
        </w:rPr>
        <w:t xml:space="preserve">wnioskodawca będzie musiał przedstawić pierwszy </w:t>
      </w:r>
      <w:proofErr w:type="spellStart"/>
      <w:r w:rsidR="00EF67C2" w:rsidRPr="00FD7AD3">
        <w:rPr>
          <w:rFonts w:asciiTheme="minorHAnsi" w:hAnsiTheme="minorHAnsi" w:cstheme="minorHAnsi"/>
          <w:sz w:val="24"/>
          <w:szCs w:val="24"/>
        </w:rPr>
        <w:t>audyt</w:t>
      </w:r>
      <w:r w:rsidR="009E0C26" w:rsidRPr="00FD7AD3">
        <w:rPr>
          <w:rFonts w:asciiTheme="minorHAnsi" w:hAnsiTheme="minorHAnsi" w:cstheme="minorHAnsi"/>
          <w:sz w:val="24"/>
          <w:szCs w:val="24"/>
        </w:rPr>
        <w:t>.Wypowiedź</w:t>
      </w:r>
      <w:proofErr w:type="spellEnd"/>
      <w:r w:rsidR="001266BE" w:rsidRPr="00FD7AD3">
        <w:rPr>
          <w:rFonts w:asciiTheme="minorHAnsi" w:hAnsiTheme="minorHAnsi" w:cstheme="minorHAnsi"/>
          <w:sz w:val="24"/>
          <w:szCs w:val="24"/>
        </w:rPr>
        <w:t xml:space="preserve"> uzupełnił dyrektor </w:t>
      </w:r>
      <w:proofErr w:type="spellStart"/>
      <w:r w:rsidR="00512633" w:rsidRPr="00FD7AD3">
        <w:rPr>
          <w:rFonts w:asciiTheme="minorHAnsi" w:hAnsiTheme="minorHAnsi" w:cstheme="minorHAnsi"/>
          <w:sz w:val="24"/>
          <w:szCs w:val="24"/>
        </w:rPr>
        <w:t>S.Sobieszek</w:t>
      </w:r>
      <w:proofErr w:type="spellEnd"/>
      <w:r w:rsidR="00512633" w:rsidRPr="00FD7AD3">
        <w:rPr>
          <w:rFonts w:asciiTheme="minorHAnsi" w:hAnsiTheme="minorHAnsi" w:cstheme="minorHAnsi"/>
          <w:sz w:val="24"/>
          <w:szCs w:val="24"/>
        </w:rPr>
        <w:t xml:space="preserve">, który </w:t>
      </w:r>
      <w:proofErr w:type="spellStart"/>
      <w:r w:rsidR="00512633" w:rsidRPr="00FD7AD3">
        <w:rPr>
          <w:rFonts w:asciiTheme="minorHAnsi" w:hAnsiTheme="minorHAnsi" w:cstheme="minorHAnsi"/>
          <w:sz w:val="24"/>
          <w:szCs w:val="24"/>
        </w:rPr>
        <w:t>potwierdził,iż</w:t>
      </w:r>
      <w:proofErr w:type="spellEnd"/>
      <w:r w:rsidR="00512633" w:rsidRPr="00FD7AD3">
        <w:rPr>
          <w:rFonts w:asciiTheme="minorHAnsi" w:hAnsiTheme="minorHAnsi" w:cstheme="minorHAnsi"/>
          <w:sz w:val="24"/>
          <w:szCs w:val="24"/>
        </w:rPr>
        <w:t xml:space="preserve"> faktycznie </w:t>
      </w:r>
      <w:r w:rsidR="005926D8" w:rsidRPr="00FD7AD3">
        <w:rPr>
          <w:rFonts w:asciiTheme="minorHAnsi" w:hAnsiTheme="minorHAnsi" w:cstheme="minorHAnsi"/>
          <w:sz w:val="24"/>
          <w:szCs w:val="24"/>
        </w:rPr>
        <w:t>zawsze sprawdzane jest, czy wskaźniki zostały osiągnięte,</w:t>
      </w:r>
      <w:r w:rsidR="00B97FB2" w:rsidRPr="00FD7AD3">
        <w:rPr>
          <w:rFonts w:asciiTheme="minorHAnsi" w:hAnsiTheme="minorHAnsi" w:cstheme="minorHAnsi"/>
          <w:sz w:val="24"/>
          <w:szCs w:val="24"/>
        </w:rPr>
        <w:t xml:space="preserve"> jednak stosowne zapisy dot</w:t>
      </w:r>
      <w:r w:rsidR="00B42BBA">
        <w:rPr>
          <w:rFonts w:asciiTheme="minorHAnsi" w:hAnsiTheme="minorHAnsi" w:cstheme="minorHAnsi"/>
          <w:sz w:val="24"/>
          <w:szCs w:val="24"/>
        </w:rPr>
        <w:t xml:space="preserve">yczące </w:t>
      </w:r>
      <w:r w:rsidR="00B97FB2" w:rsidRPr="00FD7AD3">
        <w:rPr>
          <w:rFonts w:asciiTheme="minorHAnsi" w:hAnsiTheme="minorHAnsi" w:cstheme="minorHAnsi"/>
          <w:sz w:val="24"/>
          <w:szCs w:val="24"/>
        </w:rPr>
        <w:t xml:space="preserve">tej </w:t>
      </w:r>
      <w:r w:rsidR="005926D8" w:rsidRPr="00FD7AD3">
        <w:rPr>
          <w:rFonts w:asciiTheme="minorHAnsi" w:hAnsiTheme="minorHAnsi" w:cstheme="minorHAnsi"/>
          <w:sz w:val="24"/>
          <w:szCs w:val="24"/>
        </w:rPr>
        <w:t xml:space="preserve">kwestii </w:t>
      </w:r>
      <w:r w:rsidR="00B97FB2" w:rsidRPr="00FD7AD3">
        <w:rPr>
          <w:rFonts w:asciiTheme="minorHAnsi" w:hAnsiTheme="minorHAnsi" w:cstheme="minorHAnsi"/>
          <w:sz w:val="24"/>
          <w:szCs w:val="24"/>
        </w:rPr>
        <w:t>są wprowadzane do regulamin</w:t>
      </w:r>
      <w:r w:rsidR="00633B81" w:rsidRPr="00FD7AD3">
        <w:rPr>
          <w:rFonts w:asciiTheme="minorHAnsi" w:hAnsiTheme="minorHAnsi" w:cstheme="minorHAnsi"/>
          <w:sz w:val="24"/>
          <w:szCs w:val="24"/>
        </w:rPr>
        <w:t xml:space="preserve">u konkursu, a nie </w:t>
      </w:r>
      <w:r w:rsidR="00B97FB2" w:rsidRPr="00FD7AD3">
        <w:rPr>
          <w:rFonts w:asciiTheme="minorHAnsi" w:hAnsiTheme="minorHAnsi" w:cstheme="minorHAnsi"/>
          <w:sz w:val="24"/>
          <w:szCs w:val="24"/>
        </w:rPr>
        <w:t>do kryteriów.</w:t>
      </w:r>
    </w:p>
    <w:p w14:paraId="681726EE" w14:textId="551D5D77" w:rsidR="00633B81" w:rsidRPr="00FD7AD3" w:rsidRDefault="009E0C26" w:rsidP="00861EA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Pan </w:t>
      </w:r>
      <w:r w:rsidR="00BA7B43" w:rsidRPr="00FD7AD3">
        <w:rPr>
          <w:rFonts w:asciiTheme="minorHAnsi" w:hAnsiTheme="minorHAnsi" w:cstheme="minorHAnsi"/>
          <w:b/>
          <w:sz w:val="24"/>
          <w:szCs w:val="24"/>
        </w:rPr>
        <w:t>Radosław Gawl</w:t>
      </w:r>
      <w:r w:rsidR="004D1F5B" w:rsidRPr="00FD7AD3">
        <w:rPr>
          <w:rFonts w:asciiTheme="minorHAnsi" w:hAnsiTheme="minorHAnsi" w:cstheme="minorHAnsi"/>
          <w:b/>
          <w:sz w:val="24"/>
          <w:szCs w:val="24"/>
        </w:rPr>
        <w:t>ik</w:t>
      </w:r>
      <w:r w:rsidR="004D1F5B" w:rsidRPr="00FD7AD3">
        <w:rPr>
          <w:rFonts w:asciiTheme="minorHAnsi" w:hAnsiTheme="minorHAnsi" w:cstheme="minorHAnsi"/>
          <w:sz w:val="24"/>
          <w:szCs w:val="24"/>
        </w:rPr>
        <w:t xml:space="preserve"> – </w:t>
      </w:r>
      <w:r w:rsidRPr="00FD7AD3">
        <w:rPr>
          <w:rFonts w:asciiTheme="minorHAnsi" w:hAnsiTheme="minorHAnsi" w:cstheme="minorHAnsi"/>
          <w:sz w:val="24"/>
          <w:szCs w:val="24"/>
        </w:rPr>
        <w:t xml:space="preserve">przedstawiciel </w:t>
      </w:r>
      <w:r w:rsidR="004D3349" w:rsidRPr="00FD7AD3">
        <w:rPr>
          <w:rFonts w:asciiTheme="minorHAnsi" w:hAnsiTheme="minorHAnsi" w:cstheme="minorHAnsi"/>
          <w:sz w:val="24"/>
          <w:szCs w:val="24"/>
        </w:rPr>
        <w:t xml:space="preserve">organizacji pozarządowej działającej na rzecz promowania równości szans płci </w:t>
      </w:r>
      <w:r w:rsidR="008E1BD1" w:rsidRPr="00FD7AD3">
        <w:rPr>
          <w:rFonts w:asciiTheme="minorHAnsi" w:hAnsiTheme="minorHAnsi" w:cstheme="minorHAnsi"/>
          <w:sz w:val="24"/>
          <w:szCs w:val="24"/>
        </w:rPr>
        <w:t>podkr</w:t>
      </w:r>
      <w:r w:rsidR="004D1F5B" w:rsidRPr="00FD7AD3">
        <w:rPr>
          <w:rFonts w:asciiTheme="minorHAnsi" w:hAnsiTheme="minorHAnsi" w:cstheme="minorHAnsi"/>
          <w:sz w:val="24"/>
          <w:szCs w:val="24"/>
        </w:rPr>
        <w:t xml:space="preserve">eślił, iż </w:t>
      </w:r>
      <w:r w:rsidR="008E1BD1" w:rsidRPr="00FD7AD3">
        <w:rPr>
          <w:rFonts w:asciiTheme="minorHAnsi" w:hAnsiTheme="minorHAnsi" w:cstheme="minorHAnsi"/>
          <w:sz w:val="24"/>
          <w:szCs w:val="24"/>
        </w:rPr>
        <w:t>omawiane d</w:t>
      </w:r>
      <w:r w:rsidR="004D1F5B" w:rsidRPr="00FD7AD3">
        <w:rPr>
          <w:rFonts w:asciiTheme="minorHAnsi" w:hAnsiTheme="minorHAnsi" w:cstheme="minorHAnsi"/>
          <w:sz w:val="24"/>
          <w:szCs w:val="24"/>
        </w:rPr>
        <w:t xml:space="preserve">ziałanie i kryteria do niego są </w:t>
      </w:r>
      <w:r w:rsidR="00806964" w:rsidRPr="00FD7AD3">
        <w:rPr>
          <w:rFonts w:asciiTheme="minorHAnsi" w:hAnsiTheme="minorHAnsi" w:cstheme="minorHAnsi"/>
          <w:sz w:val="24"/>
          <w:szCs w:val="24"/>
        </w:rPr>
        <w:t xml:space="preserve">bardzo istotna kwestią dla wszystkich osób </w:t>
      </w:r>
      <w:r w:rsidR="00633B81" w:rsidRPr="00FD7AD3">
        <w:rPr>
          <w:rFonts w:asciiTheme="minorHAnsi" w:hAnsiTheme="minorHAnsi" w:cstheme="minorHAnsi"/>
          <w:sz w:val="24"/>
          <w:szCs w:val="24"/>
        </w:rPr>
        <w:t>zajmujących się ekologią</w:t>
      </w:r>
      <w:r w:rsidR="008E1BD1" w:rsidRPr="00FD7AD3">
        <w:rPr>
          <w:rFonts w:asciiTheme="minorHAnsi" w:hAnsiTheme="minorHAnsi" w:cstheme="minorHAnsi"/>
          <w:sz w:val="24"/>
          <w:szCs w:val="24"/>
        </w:rPr>
        <w:t xml:space="preserve"> i ochroną</w:t>
      </w:r>
      <w:r w:rsidR="00EB415C" w:rsidRPr="00FD7A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B415C" w:rsidRPr="00FD7AD3">
        <w:rPr>
          <w:rFonts w:asciiTheme="minorHAnsi" w:hAnsiTheme="minorHAnsi" w:cstheme="minorHAnsi"/>
          <w:sz w:val="24"/>
          <w:szCs w:val="24"/>
        </w:rPr>
        <w:t>środowiska.</w:t>
      </w:r>
      <w:r w:rsidR="008E1BD1" w:rsidRPr="00FD7AD3">
        <w:rPr>
          <w:rFonts w:asciiTheme="minorHAnsi" w:hAnsiTheme="minorHAnsi" w:cstheme="minorHAnsi"/>
          <w:sz w:val="24"/>
          <w:szCs w:val="24"/>
        </w:rPr>
        <w:t>P</w:t>
      </w:r>
      <w:r w:rsidR="0000596D" w:rsidRPr="00FD7AD3">
        <w:rPr>
          <w:rFonts w:asciiTheme="minorHAnsi" w:hAnsiTheme="minorHAnsi" w:cstheme="minorHAnsi"/>
          <w:sz w:val="24"/>
          <w:szCs w:val="24"/>
        </w:rPr>
        <w:t>an</w:t>
      </w:r>
      <w:proofErr w:type="spellEnd"/>
      <w:r w:rsidR="008E1BD1" w:rsidRPr="00FD7AD3">
        <w:rPr>
          <w:rFonts w:asciiTheme="minorHAnsi" w:hAnsiTheme="minorHAnsi" w:cstheme="minorHAnsi"/>
          <w:sz w:val="24"/>
          <w:szCs w:val="24"/>
        </w:rPr>
        <w:t xml:space="preserve"> R.</w:t>
      </w:r>
      <w:r w:rsidR="0000596D" w:rsidRPr="00FD7AD3">
        <w:rPr>
          <w:rFonts w:asciiTheme="minorHAnsi" w:hAnsiTheme="minorHAnsi" w:cstheme="minorHAnsi"/>
          <w:sz w:val="24"/>
          <w:szCs w:val="24"/>
        </w:rPr>
        <w:t xml:space="preserve"> Gawlik podkreślił, iż wypowiada się w tym momencie jako przedstawiciel grupy walczącej ze </w:t>
      </w:r>
      <w:r w:rsidR="007808A4" w:rsidRPr="00FD7AD3">
        <w:rPr>
          <w:rFonts w:asciiTheme="minorHAnsi" w:hAnsiTheme="minorHAnsi" w:cstheme="minorHAnsi"/>
          <w:sz w:val="24"/>
          <w:szCs w:val="24"/>
        </w:rPr>
        <w:t>smogiem</w:t>
      </w:r>
      <w:r w:rsidR="0000596D" w:rsidRPr="00FD7AD3">
        <w:rPr>
          <w:rFonts w:asciiTheme="minorHAnsi" w:hAnsiTheme="minorHAnsi" w:cstheme="minorHAnsi"/>
          <w:sz w:val="24"/>
          <w:szCs w:val="24"/>
        </w:rPr>
        <w:t>.</w:t>
      </w:r>
      <w:r w:rsidR="004A55F1">
        <w:rPr>
          <w:rFonts w:asciiTheme="minorHAnsi" w:hAnsiTheme="minorHAnsi" w:cstheme="minorHAnsi"/>
          <w:sz w:val="24"/>
          <w:szCs w:val="24"/>
        </w:rPr>
        <w:t xml:space="preserve"> </w:t>
      </w:r>
      <w:r w:rsidR="00D42ED9" w:rsidRPr="00FD7AD3">
        <w:rPr>
          <w:rFonts w:asciiTheme="minorHAnsi" w:hAnsiTheme="minorHAnsi" w:cstheme="minorHAnsi"/>
          <w:sz w:val="24"/>
          <w:szCs w:val="24"/>
        </w:rPr>
        <w:t xml:space="preserve">W tym działaniu chodzi o kotły spadające </w:t>
      </w:r>
      <w:proofErr w:type="spellStart"/>
      <w:r w:rsidR="00D42ED9" w:rsidRPr="00FD7AD3">
        <w:rPr>
          <w:rFonts w:asciiTheme="minorHAnsi" w:hAnsiTheme="minorHAnsi" w:cstheme="minorHAnsi"/>
          <w:sz w:val="24"/>
          <w:szCs w:val="24"/>
        </w:rPr>
        <w:t>biomasę.</w:t>
      </w:r>
      <w:r w:rsidR="00C72410" w:rsidRPr="00FD7AD3">
        <w:rPr>
          <w:rFonts w:asciiTheme="minorHAnsi" w:hAnsiTheme="minorHAnsi" w:cstheme="minorHAnsi"/>
          <w:sz w:val="24"/>
          <w:szCs w:val="24"/>
        </w:rPr>
        <w:t>Pan</w:t>
      </w:r>
      <w:proofErr w:type="spellEnd"/>
      <w:r w:rsidR="00C72410" w:rsidRPr="00FD7AD3">
        <w:rPr>
          <w:rFonts w:asciiTheme="minorHAnsi" w:hAnsiTheme="minorHAnsi" w:cstheme="minorHAnsi"/>
          <w:sz w:val="24"/>
          <w:szCs w:val="24"/>
        </w:rPr>
        <w:t xml:space="preserve"> Gawlik wyraził obawę, iż </w:t>
      </w:r>
      <w:r w:rsidR="00C12E5A" w:rsidRPr="00FD7AD3">
        <w:rPr>
          <w:rFonts w:asciiTheme="minorHAnsi" w:hAnsiTheme="minorHAnsi" w:cstheme="minorHAnsi"/>
          <w:sz w:val="24"/>
          <w:szCs w:val="24"/>
        </w:rPr>
        <w:t>kotły niespełniające wymogów i norm, mogą spalać wszystko, np.</w:t>
      </w:r>
      <w:r w:rsidR="007566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12E5A" w:rsidRPr="00FD7AD3">
        <w:rPr>
          <w:rFonts w:asciiTheme="minorHAnsi" w:hAnsiTheme="minorHAnsi" w:cstheme="minorHAnsi"/>
          <w:sz w:val="24"/>
          <w:szCs w:val="24"/>
        </w:rPr>
        <w:t>odpady</w:t>
      </w:r>
      <w:r w:rsidR="004C2E49" w:rsidRPr="00FD7AD3">
        <w:rPr>
          <w:rFonts w:asciiTheme="minorHAnsi" w:hAnsiTheme="minorHAnsi" w:cstheme="minorHAnsi"/>
          <w:sz w:val="24"/>
          <w:szCs w:val="24"/>
        </w:rPr>
        <w:t>.</w:t>
      </w:r>
      <w:r w:rsidR="00633B81" w:rsidRPr="00FD7AD3">
        <w:rPr>
          <w:rFonts w:asciiTheme="minorHAnsi" w:hAnsiTheme="minorHAnsi" w:cstheme="minorHAnsi"/>
          <w:sz w:val="24"/>
          <w:szCs w:val="24"/>
        </w:rPr>
        <w:t>W</w:t>
      </w:r>
      <w:proofErr w:type="spellEnd"/>
      <w:r w:rsidR="004415FD" w:rsidRPr="00FD7AD3">
        <w:rPr>
          <w:rFonts w:asciiTheme="minorHAnsi" w:hAnsiTheme="minorHAnsi" w:cstheme="minorHAnsi"/>
          <w:sz w:val="24"/>
          <w:szCs w:val="24"/>
        </w:rPr>
        <w:t xml:space="preserve"> tym miejscu odwołał się do </w:t>
      </w:r>
      <w:r w:rsidR="00110FCA" w:rsidRPr="00FD7AD3">
        <w:rPr>
          <w:rFonts w:asciiTheme="minorHAnsi" w:hAnsiTheme="minorHAnsi" w:cstheme="minorHAnsi"/>
          <w:sz w:val="24"/>
          <w:szCs w:val="24"/>
        </w:rPr>
        <w:t>rozporządze</w:t>
      </w:r>
      <w:r w:rsidR="004A55F1">
        <w:rPr>
          <w:rFonts w:asciiTheme="minorHAnsi" w:hAnsiTheme="minorHAnsi" w:cstheme="minorHAnsi"/>
          <w:sz w:val="24"/>
          <w:szCs w:val="24"/>
        </w:rPr>
        <w:t>nia</w:t>
      </w:r>
      <w:r w:rsidR="00110FCA" w:rsidRPr="00FD7AD3">
        <w:rPr>
          <w:rFonts w:asciiTheme="minorHAnsi" w:hAnsiTheme="minorHAnsi" w:cstheme="minorHAnsi"/>
          <w:sz w:val="24"/>
          <w:szCs w:val="24"/>
        </w:rPr>
        <w:t xml:space="preserve"> KE, dot.</w:t>
      </w:r>
      <w:r w:rsidR="007566CF">
        <w:rPr>
          <w:rFonts w:asciiTheme="minorHAnsi" w:hAnsiTheme="minorHAnsi" w:cstheme="minorHAnsi"/>
          <w:sz w:val="24"/>
          <w:szCs w:val="24"/>
        </w:rPr>
        <w:t xml:space="preserve"> </w:t>
      </w:r>
      <w:r w:rsidR="00110FCA" w:rsidRPr="00FD7AD3">
        <w:rPr>
          <w:rFonts w:asciiTheme="minorHAnsi" w:hAnsiTheme="minorHAnsi" w:cstheme="minorHAnsi"/>
          <w:sz w:val="24"/>
          <w:szCs w:val="24"/>
        </w:rPr>
        <w:t xml:space="preserve">norm </w:t>
      </w:r>
      <w:proofErr w:type="spellStart"/>
      <w:r w:rsidR="00110FCA" w:rsidRPr="00FD7AD3">
        <w:rPr>
          <w:rFonts w:asciiTheme="minorHAnsi" w:hAnsiTheme="minorHAnsi" w:cstheme="minorHAnsi"/>
          <w:sz w:val="24"/>
          <w:szCs w:val="24"/>
        </w:rPr>
        <w:t>emisyjnych,</w:t>
      </w:r>
      <w:r w:rsidR="001B1B1A" w:rsidRPr="00FD7AD3">
        <w:rPr>
          <w:rFonts w:asciiTheme="minorHAnsi" w:hAnsiTheme="minorHAnsi" w:cstheme="minorHAnsi"/>
          <w:sz w:val="24"/>
          <w:szCs w:val="24"/>
        </w:rPr>
        <w:t>które</w:t>
      </w:r>
      <w:proofErr w:type="spellEnd"/>
      <w:r w:rsidR="001B1B1A" w:rsidRPr="00FD7AD3">
        <w:rPr>
          <w:rFonts w:asciiTheme="minorHAnsi" w:hAnsiTheme="minorHAnsi" w:cstheme="minorHAnsi"/>
          <w:sz w:val="24"/>
          <w:szCs w:val="24"/>
        </w:rPr>
        <w:t xml:space="preserve"> zaczną </w:t>
      </w:r>
      <w:proofErr w:type="spellStart"/>
      <w:r w:rsidR="001B1B1A" w:rsidRPr="00FD7AD3">
        <w:rPr>
          <w:rFonts w:asciiTheme="minorHAnsi" w:hAnsiTheme="minorHAnsi" w:cstheme="minorHAnsi"/>
          <w:sz w:val="24"/>
          <w:szCs w:val="24"/>
        </w:rPr>
        <w:t>obowiazywać</w:t>
      </w:r>
      <w:proofErr w:type="spellEnd"/>
      <w:r w:rsidR="001B1B1A" w:rsidRPr="00FD7AD3">
        <w:rPr>
          <w:rFonts w:asciiTheme="minorHAnsi" w:hAnsiTheme="minorHAnsi" w:cstheme="minorHAnsi"/>
          <w:sz w:val="24"/>
          <w:szCs w:val="24"/>
        </w:rPr>
        <w:t xml:space="preserve"> dopiero w roku 2020, a</w:t>
      </w:r>
      <w:r w:rsidR="00633B81" w:rsidRPr="00FD7AD3">
        <w:rPr>
          <w:rFonts w:asciiTheme="minorHAnsi" w:hAnsiTheme="minorHAnsi" w:cstheme="minorHAnsi"/>
          <w:sz w:val="24"/>
          <w:szCs w:val="24"/>
        </w:rPr>
        <w:t xml:space="preserve"> więc </w:t>
      </w:r>
      <w:r w:rsidR="004A55F1">
        <w:rPr>
          <w:rFonts w:asciiTheme="minorHAnsi" w:hAnsiTheme="minorHAnsi" w:cstheme="minorHAnsi"/>
          <w:sz w:val="24"/>
          <w:szCs w:val="24"/>
        </w:rPr>
        <w:br/>
      </w:r>
      <w:r w:rsidR="00633B81" w:rsidRPr="00FD7AD3">
        <w:rPr>
          <w:rFonts w:asciiTheme="minorHAnsi" w:hAnsiTheme="minorHAnsi" w:cstheme="minorHAnsi"/>
          <w:sz w:val="24"/>
          <w:szCs w:val="24"/>
        </w:rPr>
        <w:t xml:space="preserve">w momencie, gdy środki z UE </w:t>
      </w:r>
      <w:r w:rsidR="001B1B1A" w:rsidRPr="00FD7AD3">
        <w:rPr>
          <w:rFonts w:asciiTheme="minorHAnsi" w:hAnsiTheme="minorHAnsi" w:cstheme="minorHAnsi"/>
          <w:sz w:val="24"/>
          <w:szCs w:val="24"/>
        </w:rPr>
        <w:t xml:space="preserve">na ten cel zostaną </w:t>
      </w:r>
      <w:proofErr w:type="spellStart"/>
      <w:r w:rsidR="008321BC" w:rsidRPr="00FD7AD3">
        <w:rPr>
          <w:rFonts w:asciiTheme="minorHAnsi" w:hAnsiTheme="minorHAnsi" w:cstheme="minorHAnsi"/>
          <w:sz w:val="24"/>
          <w:szCs w:val="24"/>
        </w:rPr>
        <w:t>juz</w:t>
      </w:r>
      <w:proofErr w:type="spellEnd"/>
      <w:r w:rsidR="008321BC"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="001B1B1A" w:rsidRPr="00FD7AD3">
        <w:rPr>
          <w:rFonts w:asciiTheme="minorHAnsi" w:hAnsiTheme="minorHAnsi" w:cstheme="minorHAnsi"/>
          <w:sz w:val="24"/>
          <w:szCs w:val="24"/>
        </w:rPr>
        <w:t xml:space="preserve">rozdysponowane </w:t>
      </w:r>
      <w:r w:rsidR="008321BC" w:rsidRPr="00FD7AD3">
        <w:rPr>
          <w:rFonts w:asciiTheme="minorHAnsi" w:hAnsiTheme="minorHAnsi" w:cstheme="minorHAnsi"/>
          <w:sz w:val="24"/>
          <w:szCs w:val="24"/>
        </w:rPr>
        <w:t xml:space="preserve">i </w:t>
      </w:r>
      <w:r w:rsidR="00110FCA" w:rsidRPr="00FD7AD3">
        <w:rPr>
          <w:rFonts w:asciiTheme="minorHAnsi" w:hAnsiTheme="minorHAnsi" w:cstheme="minorHAnsi"/>
          <w:sz w:val="24"/>
          <w:szCs w:val="24"/>
        </w:rPr>
        <w:t>zaproponował</w:t>
      </w:r>
      <w:r w:rsidR="00691571" w:rsidRPr="00FD7AD3">
        <w:rPr>
          <w:rFonts w:asciiTheme="minorHAnsi" w:hAnsiTheme="minorHAnsi" w:cstheme="minorHAnsi"/>
          <w:sz w:val="24"/>
          <w:szCs w:val="24"/>
        </w:rPr>
        <w:t>,</w:t>
      </w:r>
      <w:r w:rsidR="00110FCA" w:rsidRPr="00FD7AD3">
        <w:rPr>
          <w:rFonts w:asciiTheme="minorHAnsi" w:hAnsiTheme="minorHAnsi" w:cstheme="minorHAnsi"/>
          <w:sz w:val="24"/>
          <w:szCs w:val="24"/>
        </w:rPr>
        <w:t xml:space="preserve"> aby rozważyć wprowadzenie takich uregulowań</w:t>
      </w:r>
      <w:r w:rsidR="0036758E" w:rsidRPr="00FD7AD3">
        <w:rPr>
          <w:rFonts w:asciiTheme="minorHAnsi" w:hAnsiTheme="minorHAnsi" w:cstheme="minorHAnsi"/>
          <w:sz w:val="24"/>
          <w:szCs w:val="24"/>
        </w:rPr>
        <w:t xml:space="preserve"> w kryteriach już w tym momencie. Byłoby to dobre rozwi</w:t>
      </w:r>
      <w:r w:rsidR="007566CF">
        <w:rPr>
          <w:rFonts w:asciiTheme="minorHAnsi" w:hAnsiTheme="minorHAnsi" w:cstheme="minorHAnsi"/>
          <w:sz w:val="24"/>
          <w:szCs w:val="24"/>
        </w:rPr>
        <w:t>ązanie</w:t>
      </w:r>
      <w:r w:rsidR="0036758E" w:rsidRPr="00FD7AD3">
        <w:rPr>
          <w:rFonts w:asciiTheme="minorHAnsi" w:hAnsiTheme="minorHAnsi" w:cstheme="minorHAnsi"/>
          <w:sz w:val="24"/>
          <w:szCs w:val="24"/>
        </w:rPr>
        <w:t xml:space="preserve"> r</w:t>
      </w:r>
      <w:r w:rsidR="007566CF">
        <w:rPr>
          <w:rFonts w:asciiTheme="minorHAnsi" w:hAnsiTheme="minorHAnsi" w:cstheme="minorHAnsi"/>
          <w:sz w:val="24"/>
          <w:szCs w:val="24"/>
        </w:rPr>
        <w:t>ó</w:t>
      </w:r>
      <w:r w:rsidR="0036758E" w:rsidRPr="00FD7AD3">
        <w:rPr>
          <w:rFonts w:asciiTheme="minorHAnsi" w:hAnsiTheme="minorHAnsi" w:cstheme="minorHAnsi"/>
          <w:sz w:val="24"/>
          <w:szCs w:val="24"/>
        </w:rPr>
        <w:t xml:space="preserve">wnież ze względu na </w:t>
      </w:r>
      <w:proofErr w:type="spellStart"/>
      <w:r w:rsidR="0036758E" w:rsidRPr="00FD7AD3">
        <w:rPr>
          <w:rFonts w:asciiTheme="minorHAnsi" w:hAnsiTheme="minorHAnsi" w:cstheme="minorHAnsi"/>
          <w:sz w:val="24"/>
          <w:szCs w:val="24"/>
        </w:rPr>
        <w:t>zostrzenie</w:t>
      </w:r>
      <w:proofErr w:type="spellEnd"/>
      <w:r w:rsidR="0036758E" w:rsidRPr="00FD7AD3">
        <w:rPr>
          <w:rFonts w:asciiTheme="minorHAnsi" w:hAnsiTheme="minorHAnsi" w:cstheme="minorHAnsi"/>
          <w:sz w:val="24"/>
          <w:szCs w:val="24"/>
        </w:rPr>
        <w:t xml:space="preserve"> norm dla producentów </w:t>
      </w:r>
      <w:r w:rsidR="00691571" w:rsidRPr="00FD7AD3">
        <w:rPr>
          <w:rFonts w:asciiTheme="minorHAnsi" w:hAnsiTheme="minorHAnsi" w:cstheme="minorHAnsi"/>
          <w:sz w:val="24"/>
          <w:szCs w:val="24"/>
        </w:rPr>
        <w:t>pieców.</w:t>
      </w:r>
      <w:r w:rsidR="004A55F1">
        <w:rPr>
          <w:rFonts w:asciiTheme="minorHAnsi" w:hAnsiTheme="minorHAnsi" w:cstheme="minorHAnsi"/>
          <w:sz w:val="24"/>
          <w:szCs w:val="24"/>
        </w:rPr>
        <w:t xml:space="preserve"> </w:t>
      </w:r>
      <w:r w:rsidR="00691571" w:rsidRPr="00FD7AD3">
        <w:rPr>
          <w:rFonts w:asciiTheme="minorHAnsi" w:hAnsiTheme="minorHAnsi" w:cstheme="minorHAnsi"/>
          <w:sz w:val="24"/>
          <w:szCs w:val="24"/>
        </w:rPr>
        <w:t>M</w:t>
      </w:r>
      <w:r w:rsidR="004679BF" w:rsidRPr="00FD7AD3">
        <w:rPr>
          <w:rFonts w:asciiTheme="minorHAnsi" w:hAnsiTheme="minorHAnsi" w:cstheme="minorHAnsi"/>
          <w:sz w:val="24"/>
          <w:szCs w:val="24"/>
        </w:rPr>
        <w:t>iałoby to posłużyć</w:t>
      </w:r>
      <w:r w:rsidR="00381F1A" w:rsidRPr="00FD7AD3">
        <w:rPr>
          <w:rFonts w:asciiTheme="minorHAnsi" w:hAnsiTheme="minorHAnsi" w:cstheme="minorHAnsi"/>
          <w:sz w:val="24"/>
          <w:szCs w:val="24"/>
        </w:rPr>
        <w:t xml:space="preserve"> poprawie </w:t>
      </w:r>
      <w:r w:rsidR="004679BF" w:rsidRPr="00FD7AD3">
        <w:rPr>
          <w:rFonts w:asciiTheme="minorHAnsi" w:hAnsiTheme="minorHAnsi" w:cstheme="minorHAnsi"/>
          <w:sz w:val="24"/>
          <w:szCs w:val="24"/>
        </w:rPr>
        <w:t xml:space="preserve"> jakości powietrza</w:t>
      </w:r>
      <w:r w:rsidR="0097467F" w:rsidRPr="00FD7AD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B3D59B7" w14:textId="77777777" w:rsidR="00BA7B43" w:rsidRPr="00FD7AD3" w:rsidRDefault="00633B81" w:rsidP="00861EA3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sz w:val="24"/>
          <w:szCs w:val="24"/>
        </w:rPr>
        <w:t>W odpowiedzi na ten postulat</w:t>
      </w:r>
      <w:r w:rsidRPr="00FD7A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7AD3">
        <w:rPr>
          <w:rFonts w:asciiTheme="minorHAnsi" w:hAnsiTheme="minorHAnsi" w:cstheme="minorHAnsi"/>
          <w:sz w:val="24"/>
          <w:szCs w:val="24"/>
        </w:rPr>
        <w:t>p</w:t>
      </w:r>
      <w:r w:rsidR="00691571" w:rsidRPr="00FD7AD3">
        <w:rPr>
          <w:rFonts w:asciiTheme="minorHAnsi" w:hAnsiTheme="minorHAnsi" w:cstheme="minorHAnsi"/>
          <w:sz w:val="24"/>
          <w:szCs w:val="24"/>
        </w:rPr>
        <w:t>an Filip Baranowski zwrócił uw</w:t>
      </w:r>
      <w:r w:rsidRPr="00FD7AD3">
        <w:rPr>
          <w:rFonts w:asciiTheme="minorHAnsi" w:hAnsiTheme="minorHAnsi" w:cstheme="minorHAnsi"/>
          <w:sz w:val="24"/>
          <w:szCs w:val="24"/>
        </w:rPr>
        <w:t>agę, iż taki zapis został ujęty</w:t>
      </w:r>
      <w:r w:rsidR="00691571" w:rsidRPr="00FD7AD3">
        <w:rPr>
          <w:rFonts w:asciiTheme="minorHAnsi" w:hAnsiTheme="minorHAnsi" w:cstheme="minorHAnsi"/>
          <w:sz w:val="24"/>
          <w:szCs w:val="24"/>
        </w:rPr>
        <w:t xml:space="preserve"> w zapi</w:t>
      </w:r>
      <w:r w:rsidRPr="00FD7AD3">
        <w:rPr>
          <w:rFonts w:asciiTheme="minorHAnsi" w:hAnsiTheme="minorHAnsi" w:cstheme="minorHAnsi"/>
          <w:sz w:val="24"/>
          <w:szCs w:val="24"/>
        </w:rPr>
        <w:t>sach Programu i będzie stosowany.</w:t>
      </w:r>
    </w:p>
    <w:p w14:paraId="5BA7B8D7" w14:textId="77777777" w:rsidR="00D840BD" w:rsidRPr="00FD7AD3" w:rsidRDefault="00691571" w:rsidP="00872BDC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b/>
          <w:sz w:val="24"/>
          <w:szCs w:val="24"/>
        </w:rPr>
        <w:t>Pan Krzysztof S</w:t>
      </w:r>
      <w:r w:rsidR="003135B4" w:rsidRPr="00FD7AD3">
        <w:rPr>
          <w:rFonts w:asciiTheme="minorHAnsi" w:hAnsiTheme="minorHAnsi" w:cstheme="minorHAnsi"/>
          <w:b/>
          <w:sz w:val="24"/>
          <w:szCs w:val="24"/>
        </w:rPr>
        <w:t>molnicki</w:t>
      </w:r>
      <w:r w:rsidR="00633B81" w:rsidRPr="00FD7AD3">
        <w:rPr>
          <w:rFonts w:asciiTheme="minorHAnsi" w:hAnsiTheme="minorHAnsi" w:cstheme="minorHAnsi"/>
          <w:sz w:val="24"/>
          <w:szCs w:val="24"/>
        </w:rPr>
        <w:t xml:space="preserve"> - </w:t>
      </w:r>
      <w:r w:rsidR="00392B60" w:rsidRPr="00FD7AD3">
        <w:rPr>
          <w:rFonts w:asciiTheme="minorHAnsi" w:hAnsiTheme="minorHAnsi" w:cstheme="minorHAnsi"/>
          <w:sz w:val="24"/>
          <w:szCs w:val="24"/>
        </w:rPr>
        <w:t>przedstawiciel organizacji pozarząd</w:t>
      </w:r>
      <w:r w:rsidR="00872BDC" w:rsidRPr="00FD7AD3">
        <w:rPr>
          <w:rFonts w:asciiTheme="minorHAnsi" w:hAnsiTheme="minorHAnsi" w:cstheme="minorHAnsi"/>
          <w:sz w:val="24"/>
          <w:szCs w:val="24"/>
        </w:rPr>
        <w:t xml:space="preserve">owej z obszaru OZE </w:t>
      </w:r>
      <w:r w:rsidR="00633B81" w:rsidRPr="00FD7AD3">
        <w:rPr>
          <w:rFonts w:asciiTheme="minorHAnsi" w:hAnsiTheme="minorHAnsi" w:cstheme="minorHAnsi"/>
          <w:sz w:val="24"/>
          <w:szCs w:val="24"/>
        </w:rPr>
        <w:br/>
      </w:r>
      <w:r w:rsidR="00872BDC" w:rsidRPr="00FD7AD3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872BDC" w:rsidRPr="00FD7AD3">
        <w:rPr>
          <w:rFonts w:asciiTheme="minorHAnsi" w:hAnsiTheme="minorHAnsi" w:cstheme="minorHAnsi"/>
          <w:sz w:val="24"/>
          <w:szCs w:val="24"/>
        </w:rPr>
        <w:t>energeryki</w:t>
      </w:r>
      <w:proofErr w:type="spellEnd"/>
      <w:r w:rsidR="00872BDC" w:rsidRPr="00FD7AD3">
        <w:rPr>
          <w:rFonts w:asciiTheme="minorHAnsi" w:hAnsiTheme="minorHAnsi" w:cstheme="minorHAnsi"/>
          <w:sz w:val="24"/>
          <w:szCs w:val="24"/>
        </w:rPr>
        <w:t xml:space="preserve"> (Fundacja </w:t>
      </w:r>
      <w:proofErr w:type="spellStart"/>
      <w:r w:rsidR="00872BDC" w:rsidRPr="00FD7AD3">
        <w:rPr>
          <w:rFonts w:asciiTheme="minorHAnsi" w:hAnsiTheme="minorHAnsi" w:cstheme="minorHAnsi"/>
          <w:sz w:val="24"/>
          <w:szCs w:val="24"/>
        </w:rPr>
        <w:t>EkoRozwoju</w:t>
      </w:r>
      <w:proofErr w:type="spellEnd"/>
      <w:r w:rsidR="00633B81" w:rsidRPr="00FD7AD3">
        <w:rPr>
          <w:rFonts w:asciiTheme="minorHAnsi" w:hAnsiTheme="minorHAnsi" w:cstheme="minorHAnsi"/>
          <w:sz w:val="24"/>
          <w:szCs w:val="24"/>
        </w:rPr>
        <w:t>) z</w:t>
      </w:r>
      <w:r w:rsidR="00872BDC" w:rsidRPr="00FD7AD3">
        <w:rPr>
          <w:rFonts w:asciiTheme="minorHAnsi" w:hAnsiTheme="minorHAnsi" w:cstheme="minorHAnsi"/>
          <w:sz w:val="24"/>
          <w:szCs w:val="24"/>
        </w:rPr>
        <w:t>wrócił uwagę na kwestię</w:t>
      </w:r>
      <w:r w:rsidR="003135B4" w:rsidRPr="00FD7AD3">
        <w:rPr>
          <w:rFonts w:asciiTheme="minorHAnsi" w:hAnsiTheme="minorHAnsi" w:cstheme="minorHAnsi"/>
          <w:sz w:val="24"/>
          <w:szCs w:val="24"/>
        </w:rPr>
        <w:t xml:space="preserve"> ubóstwa energetycznego</w:t>
      </w:r>
      <w:r w:rsidR="00F63067" w:rsidRPr="00FD7AD3">
        <w:rPr>
          <w:rFonts w:asciiTheme="minorHAnsi" w:hAnsiTheme="minorHAnsi" w:cstheme="minorHAnsi"/>
          <w:sz w:val="24"/>
          <w:szCs w:val="24"/>
        </w:rPr>
        <w:t xml:space="preserve">, </w:t>
      </w:r>
      <w:r w:rsidR="00872BDC" w:rsidRPr="00FD7AD3">
        <w:rPr>
          <w:rFonts w:asciiTheme="minorHAnsi" w:hAnsiTheme="minorHAnsi" w:cstheme="minorHAnsi"/>
          <w:sz w:val="24"/>
          <w:szCs w:val="24"/>
        </w:rPr>
        <w:t xml:space="preserve">a </w:t>
      </w:r>
      <w:r w:rsidR="00F63067" w:rsidRPr="00FD7AD3">
        <w:rPr>
          <w:rFonts w:asciiTheme="minorHAnsi" w:hAnsiTheme="minorHAnsi" w:cstheme="minorHAnsi"/>
          <w:sz w:val="24"/>
          <w:szCs w:val="24"/>
        </w:rPr>
        <w:t xml:space="preserve">w szczególności na fakt, iż </w:t>
      </w:r>
      <w:r w:rsidR="00872BDC" w:rsidRPr="00FD7AD3">
        <w:rPr>
          <w:rFonts w:asciiTheme="minorHAnsi" w:hAnsiTheme="minorHAnsi" w:cstheme="minorHAnsi"/>
          <w:sz w:val="24"/>
          <w:szCs w:val="24"/>
        </w:rPr>
        <w:t xml:space="preserve">problematyczna jest </w:t>
      </w:r>
      <w:r w:rsidR="00FB015A" w:rsidRPr="00FD7AD3">
        <w:rPr>
          <w:rFonts w:asciiTheme="minorHAnsi" w:hAnsiTheme="minorHAnsi" w:cstheme="minorHAnsi"/>
          <w:sz w:val="24"/>
          <w:szCs w:val="24"/>
        </w:rPr>
        <w:t xml:space="preserve">definicja tego </w:t>
      </w:r>
      <w:proofErr w:type="spellStart"/>
      <w:r w:rsidR="00872BDC" w:rsidRPr="00FD7AD3">
        <w:rPr>
          <w:rFonts w:asciiTheme="minorHAnsi" w:hAnsiTheme="minorHAnsi" w:cstheme="minorHAnsi"/>
          <w:sz w:val="24"/>
          <w:szCs w:val="24"/>
        </w:rPr>
        <w:t>pojęcia.Wyraził</w:t>
      </w:r>
      <w:proofErr w:type="spellEnd"/>
      <w:r w:rsidR="00872BDC" w:rsidRPr="00FD7AD3">
        <w:rPr>
          <w:rFonts w:asciiTheme="minorHAnsi" w:hAnsiTheme="minorHAnsi" w:cstheme="minorHAnsi"/>
          <w:sz w:val="24"/>
          <w:szCs w:val="24"/>
        </w:rPr>
        <w:t xml:space="preserve"> opinię</w:t>
      </w:r>
      <w:r w:rsidR="00EE474D" w:rsidRPr="00FD7AD3">
        <w:rPr>
          <w:rFonts w:asciiTheme="minorHAnsi" w:hAnsiTheme="minorHAnsi" w:cstheme="minorHAnsi"/>
          <w:sz w:val="24"/>
          <w:szCs w:val="24"/>
        </w:rPr>
        <w:t>, iż</w:t>
      </w:r>
      <w:r w:rsidR="00872BDC" w:rsidRPr="00FD7A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72BDC" w:rsidRPr="00FD7AD3">
        <w:rPr>
          <w:rFonts w:asciiTheme="minorHAnsi" w:hAnsiTheme="minorHAnsi" w:cstheme="minorHAnsi"/>
          <w:sz w:val="24"/>
          <w:szCs w:val="24"/>
        </w:rPr>
        <w:t>uwga</w:t>
      </w:r>
      <w:proofErr w:type="spellEnd"/>
      <w:r w:rsidR="00872BDC" w:rsidRPr="00FD7AD3">
        <w:rPr>
          <w:rFonts w:asciiTheme="minorHAnsi" w:hAnsiTheme="minorHAnsi" w:cstheme="minorHAnsi"/>
          <w:sz w:val="24"/>
          <w:szCs w:val="24"/>
        </w:rPr>
        <w:t xml:space="preserve"> KE dot. t</w:t>
      </w:r>
      <w:r w:rsidR="00D840BD" w:rsidRPr="00FD7AD3">
        <w:rPr>
          <w:rFonts w:asciiTheme="minorHAnsi" w:hAnsiTheme="minorHAnsi" w:cstheme="minorHAnsi"/>
          <w:sz w:val="24"/>
          <w:szCs w:val="24"/>
        </w:rPr>
        <w:t>ego zagadnienia jest słuszna.</w:t>
      </w:r>
    </w:p>
    <w:p w14:paraId="4C6AF782" w14:textId="0CABA056" w:rsidR="00EE474D" w:rsidRPr="00FD7AD3" w:rsidRDefault="00D840BD" w:rsidP="00D840BD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sz w:val="24"/>
          <w:szCs w:val="24"/>
        </w:rPr>
        <w:t>P</w:t>
      </w:r>
      <w:r w:rsidR="00633B81" w:rsidRPr="00FD7AD3">
        <w:rPr>
          <w:rFonts w:asciiTheme="minorHAnsi" w:hAnsiTheme="minorHAnsi" w:cstheme="minorHAnsi"/>
          <w:sz w:val="24"/>
          <w:szCs w:val="24"/>
        </w:rPr>
        <w:t>an Filip B</w:t>
      </w:r>
      <w:r w:rsidR="00F61F90" w:rsidRPr="00FD7AD3">
        <w:rPr>
          <w:rFonts w:asciiTheme="minorHAnsi" w:hAnsiTheme="minorHAnsi" w:cstheme="minorHAnsi"/>
          <w:sz w:val="24"/>
          <w:szCs w:val="24"/>
        </w:rPr>
        <w:t>aranowski przypomniał</w:t>
      </w:r>
      <w:r w:rsidR="007566CF">
        <w:rPr>
          <w:rFonts w:asciiTheme="minorHAnsi" w:hAnsiTheme="minorHAnsi" w:cstheme="minorHAnsi"/>
          <w:sz w:val="24"/>
          <w:szCs w:val="24"/>
        </w:rPr>
        <w:t>,</w:t>
      </w:r>
      <w:r w:rsidR="00F61F90" w:rsidRPr="00FD7AD3">
        <w:rPr>
          <w:rFonts w:asciiTheme="minorHAnsi" w:hAnsiTheme="minorHAnsi" w:cstheme="minorHAnsi"/>
          <w:sz w:val="24"/>
          <w:szCs w:val="24"/>
        </w:rPr>
        <w:t xml:space="preserve"> iż kryteria dyskutowane podczas </w:t>
      </w:r>
      <w:r w:rsidR="00633B81" w:rsidRPr="00FD7AD3">
        <w:rPr>
          <w:rFonts w:asciiTheme="minorHAnsi" w:hAnsiTheme="minorHAnsi" w:cstheme="minorHAnsi"/>
          <w:sz w:val="24"/>
          <w:szCs w:val="24"/>
        </w:rPr>
        <w:t>tego posiedzenia odnoszą się tylko</w:t>
      </w:r>
      <w:r w:rsidR="00F61F90" w:rsidRPr="00FD7AD3">
        <w:rPr>
          <w:rFonts w:asciiTheme="minorHAnsi" w:hAnsiTheme="minorHAnsi" w:cstheme="minorHAnsi"/>
          <w:sz w:val="24"/>
          <w:szCs w:val="24"/>
        </w:rPr>
        <w:t xml:space="preserve"> do budynków użyteczności</w:t>
      </w:r>
      <w:r w:rsidR="00615429" w:rsidRPr="00FD7AD3">
        <w:rPr>
          <w:rFonts w:asciiTheme="minorHAnsi" w:hAnsiTheme="minorHAnsi" w:cstheme="minorHAnsi"/>
          <w:sz w:val="24"/>
          <w:szCs w:val="24"/>
        </w:rPr>
        <w:t xml:space="preserve"> publicznej, gdzie kwestia ubóstwa energetycznego nie do końca ma </w:t>
      </w:r>
      <w:proofErr w:type="spellStart"/>
      <w:r w:rsidR="009F15C7">
        <w:rPr>
          <w:rFonts w:asciiTheme="minorHAnsi" w:hAnsiTheme="minorHAnsi" w:cstheme="minorHAnsi"/>
          <w:sz w:val="24"/>
          <w:szCs w:val="24"/>
        </w:rPr>
        <w:t>zastosowanie.Podkreś</w:t>
      </w:r>
      <w:r w:rsidR="00633B81" w:rsidRPr="00FD7AD3">
        <w:rPr>
          <w:rFonts w:asciiTheme="minorHAnsi" w:hAnsiTheme="minorHAnsi" w:cstheme="minorHAnsi"/>
          <w:sz w:val="24"/>
          <w:szCs w:val="24"/>
        </w:rPr>
        <w:t>lił</w:t>
      </w:r>
      <w:proofErr w:type="spellEnd"/>
      <w:r w:rsidR="009C5881"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Pr="00FD7AD3">
        <w:rPr>
          <w:rFonts w:asciiTheme="minorHAnsi" w:hAnsiTheme="minorHAnsi" w:cstheme="minorHAnsi"/>
          <w:sz w:val="24"/>
          <w:szCs w:val="24"/>
        </w:rPr>
        <w:t>ró</w:t>
      </w:r>
      <w:r w:rsidR="009C5881" w:rsidRPr="00FD7AD3">
        <w:rPr>
          <w:rFonts w:asciiTheme="minorHAnsi" w:hAnsiTheme="minorHAnsi" w:cstheme="minorHAnsi"/>
          <w:sz w:val="24"/>
          <w:szCs w:val="24"/>
        </w:rPr>
        <w:t xml:space="preserve">wnież, iż w momencie pracy nad kryteriami do </w:t>
      </w:r>
      <w:r w:rsidR="00632D1F" w:rsidRPr="00FD7AD3">
        <w:rPr>
          <w:rFonts w:asciiTheme="minorHAnsi" w:hAnsiTheme="minorHAnsi" w:cstheme="minorHAnsi"/>
          <w:sz w:val="24"/>
          <w:szCs w:val="24"/>
        </w:rPr>
        <w:t>działania dot.</w:t>
      </w:r>
      <w:r w:rsidR="007566CF">
        <w:rPr>
          <w:rFonts w:asciiTheme="minorHAnsi" w:hAnsiTheme="minorHAnsi" w:cstheme="minorHAnsi"/>
          <w:sz w:val="24"/>
          <w:szCs w:val="24"/>
        </w:rPr>
        <w:t xml:space="preserve"> </w:t>
      </w:r>
      <w:r w:rsidR="00A4524A" w:rsidRPr="00FD7AD3">
        <w:rPr>
          <w:rFonts w:asciiTheme="minorHAnsi" w:hAnsiTheme="minorHAnsi" w:cstheme="minorHAnsi"/>
          <w:sz w:val="24"/>
          <w:szCs w:val="24"/>
        </w:rPr>
        <w:t>budynk</w:t>
      </w:r>
      <w:r w:rsidR="007566CF">
        <w:rPr>
          <w:rFonts w:asciiTheme="minorHAnsi" w:hAnsiTheme="minorHAnsi" w:cstheme="minorHAnsi"/>
          <w:sz w:val="24"/>
          <w:szCs w:val="24"/>
        </w:rPr>
        <w:t>ó</w:t>
      </w:r>
      <w:r w:rsidR="00A4524A" w:rsidRPr="00FD7AD3">
        <w:rPr>
          <w:rFonts w:asciiTheme="minorHAnsi" w:hAnsiTheme="minorHAnsi" w:cstheme="minorHAnsi"/>
          <w:sz w:val="24"/>
          <w:szCs w:val="24"/>
        </w:rPr>
        <w:t>w wielorodzinnych liczy na współpracę właśnie z</w:t>
      </w:r>
      <w:r w:rsidRPr="00FD7AD3">
        <w:rPr>
          <w:rFonts w:asciiTheme="minorHAnsi" w:hAnsiTheme="minorHAnsi" w:cstheme="minorHAnsi"/>
          <w:sz w:val="24"/>
          <w:szCs w:val="24"/>
        </w:rPr>
        <w:t xml:space="preserve"> przedstawicielami organizacji p</w:t>
      </w:r>
      <w:r w:rsidR="00E30E98" w:rsidRPr="00FD7AD3">
        <w:rPr>
          <w:rFonts w:asciiTheme="minorHAnsi" w:hAnsiTheme="minorHAnsi" w:cstheme="minorHAnsi"/>
          <w:sz w:val="24"/>
          <w:szCs w:val="24"/>
        </w:rPr>
        <w:t>ozarz</w:t>
      </w:r>
      <w:r w:rsidRPr="00FD7AD3">
        <w:rPr>
          <w:rFonts w:asciiTheme="minorHAnsi" w:hAnsiTheme="minorHAnsi" w:cstheme="minorHAnsi"/>
          <w:sz w:val="24"/>
          <w:szCs w:val="24"/>
        </w:rPr>
        <w:t xml:space="preserve">ądowych zajmujących się ekologią, a w szczególności </w:t>
      </w:r>
      <w:r w:rsidR="007566CF">
        <w:rPr>
          <w:rFonts w:asciiTheme="minorHAnsi" w:hAnsiTheme="minorHAnsi" w:cstheme="minorHAnsi"/>
          <w:sz w:val="24"/>
          <w:szCs w:val="24"/>
        </w:rPr>
        <w:t xml:space="preserve">w tej </w:t>
      </w:r>
      <w:proofErr w:type="spellStart"/>
      <w:r w:rsidRPr="00FD7AD3">
        <w:rPr>
          <w:rFonts w:asciiTheme="minorHAnsi" w:hAnsiTheme="minorHAnsi" w:cstheme="minorHAnsi"/>
          <w:sz w:val="24"/>
          <w:szCs w:val="24"/>
        </w:rPr>
        <w:t>tematyk</w:t>
      </w:r>
      <w:r w:rsidR="007566CF">
        <w:rPr>
          <w:rFonts w:asciiTheme="minorHAnsi" w:hAnsiTheme="minorHAnsi" w:cstheme="minorHAnsi"/>
          <w:sz w:val="24"/>
          <w:szCs w:val="24"/>
        </w:rPr>
        <w:t>yce</w:t>
      </w:r>
      <w:proofErr w:type="spellEnd"/>
      <w:r w:rsidRPr="00FD7AD3">
        <w:rPr>
          <w:rFonts w:asciiTheme="minorHAnsi" w:hAnsiTheme="minorHAnsi" w:cstheme="minorHAnsi"/>
          <w:sz w:val="24"/>
          <w:szCs w:val="24"/>
        </w:rPr>
        <w:t>.</w:t>
      </w:r>
      <w:r w:rsidR="007566CF">
        <w:rPr>
          <w:rFonts w:asciiTheme="minorHAnsi" w:hAnsiTheme="minorHAnsi" w:cstheme="minorHAnsi"/>
          <w:sz w:val="24"/>
          <w:szCs w:val="24"/>
        </w:rPr>
        <w:t xml:space="preserve"> </w:t>
      </w:r>
      <w:r w:rsidRPr="00FD7AD3">
        <w:rPr>
          <w:rFonts w:asciiTheme="minorHAnsi" w:hAnsiTheme="minorHAnsi" w:cstheme="minorHAnsi"/>
          <w:sz w:val="24"/>
          <w:szCs w:val="24"/>
        </w:rPr>
        <w:t>Wypowiedź</w:t>
      </w:r>
      <w:r w:rsidR="00633B81" w:rsidRPr="00FD7AD3">
        <w:rPr>
          <w:rFonts w:asciiTheme="minorHAnsi" w:hAnsiTheme="minorHAnsi" w:cstheme="minorHAnsi"/>
          <w:sz w:val="24"/>
          <w:szCs w:val="24"/>
        </w:rPr>
        <w:t xml:space="preserve"> uzupełnił dyr. S.</w:t>
      </w:r>
      <w:r w:rsidR="009F15C7">
        <w:rPr>
          <w:rFonts w:asciiTheme="minorHAnsi" w:hAnsiTheme="minorHAnsi" w:cstheme="minorHAnsi"/>
          <w:sz w:val="24"/>
          <w:szCs w:val="24"/>
        </w:rPr>
        <w:t xml:space="preserve"> </w:t>
      </w:r>
      <w:r w:rsidR="00E30E98" w:rsidRPr="00FD7AD3">
        <w:rPr>
          <w:rFonts w:asciiTheme="minorHAnsi" w:hAnsiTheme="minorHAnsi" w:cstheme="minorHAnsi"/>
          <w:sz w:val="24"/>
          <w:szCs w:val="24"/>
        </w:rPr>
        <w:t>Sobieszek, który zwrócił uwa</w:t>
      </w:r>
      <w:r w:rsidRPr="00FD7AD3">
        <w:rPr>
          <w:rFonts w:asciiTheme="minorHAnsi" w:hAnsiTheme="minorHAnsi" w:cstheme="minorHAnsi"/>
          <w:sz w:val="24"/>
          <w:szCs w:val="24"/>
        </w:rPr>
        <w:t>gę, ze praca nad tymi kryteriami</w:t>
      </w:r>
      <w:r w:rsidR="00E30E98" w:rsidRPr="00FD7AD3">
        <w:rPr>
          <w:rFonts w:asciiTheme="minorHAnsi" w:hAnsiTheme="minorHAnsi" w:cstheme="minorHAnsi"/>
          <w:sz w:val="24"/>
          <w:szCs w:val="24"/>
        </w:rPr>
        <w:t xml:space="preserve"> będzie </w:t>
      </w:r>
      <w:r w:rsidR="00A87774" w:rsidRPr="00FD7AD3">
        <w:rPr>
          <w:rFonts w:asciiTheme="minorHAnsi" w:hAnsiTheme="minorHAnsi" w:cstheme="minorHAnsi"/>
          <w:sz w:val="24"/>
          <w:szCs w:val="24"/>
        </w:rPr>
        <w:t>wymagała doprecyzowania takich kwestii, których nie ma w</w:t>
      </w:r>
      <w:r w:rsidRPr="00FD7AD3">
        <w:rPr>
          <w:rFonts w:asciiTheme="minorHAnsi" w:hAnsiTheme="minorHAnsi" w:cstheme="minorHAnsi"/>
          <w:sz w:val="24"/>
          <w:szCs w:val="24"/>
        </w:rPr>
        <w:t xml:space="preserve"> ustawie czy innych </w:t>
      </w:r>
      <w:proofErr w:type="spellStart"/>
      <w:r w:rsidRPr="00FD7AD3">
        <w:rPr>
          <w:rFonts w:asciiTheme="minorHAnsi" w:hAnsiTheme="minorHAnsi" w:cstheme="minorHAnsi"/>
          <w:sz w:val="24"/>
          <w:szCs w:val="24"/>
        </w:rPr>
        <w:t>przepisach.Trzeba</w:t>
      </w:r>
      <w:proofErr w:type="spellEnd"/>
      <w:r w:rsidRPr="00FD7AD3">
        <w:rPr>
          <w:rFonts w:asciiTheme="minorHAnsi" w:hAnsiTheme="minorHAnsi" w:cstheme="minorHAnsi"/>
          <w:sz w:val="24"/>
          <w:szCs w:val="24"/>
        </w:rPr>
        <w:t xml:space="preserve"> będzie stworzyć precyzyjną definicję</w:t>
      </w:r>
      <w:r w:rsidR="00A87774" w:rsidRPr="00FD7AD3">
        <w:rPr>
          <w:rFonts w:asciiTheme="minorHAnsi" w:hAnsiTheme="minorHAnsi" w:cstheme="minorHAnsi"/>
          <w:sz w:val="24"/>
          <w:szCs w:val="24"/>
        </w:rPr>
        <w:t xml:space="preserve"> ubóstwa energetycznego, aby zapobiec ewentualnym </w:t>
      </w:r>
      <w:proofErr w:type="spellStart"/>
      <w:r w:rsidR="00A87774" w:rsidRPr="00FD7AD3">
        <w:rPr>
          <w:rFonts w:asciiTheme="minorHAnsi" w:hAnsiTheme="minorHAnsi" w:cstheme="minorHAnsi"/>
          <w:sz w:val="24"/>
          <w:szCs w:val="24"/>
        </w:rPr>
        <w:t>odwołani</w:t>
      </w:r>
      <w:r w:rsidRPr="00FD7AD3">
        <w:rPr>
          <w:rFonts w:asciiTheme="minorHAnsi" w:hAnsiTheme="minorHAnsi" w:cstheme="minorHAnsi"/>
          <w:sz w:val="24"/>
          <w:szCs w:val="24"/>
        </w:rPr>
        <w:t>om</w:t>
      </w:r>
      <w:proofErr w:type="spellEnd"/>
      <w:r w:rsidR="00A87774" w:rsidRPr="00FD7AD3">
        <w:rPr>
          <w:rFonts w:asciiTheme="minorHAnsi" w:hAnsiTheme="minorHAnsi" w:cstheme="minorHAnsi"/>
          <w:sz w:val="24"/>
          <w:szCs w:val="24"/>
        </w:rPr>
        <w:t>.</w:t>
      </w:r>
    </w:p>
    <w:p w14:paraId="44EDA71D" w14:textId="341D656D" w:rsidR="00DC1D1F" w:rsidRPr="009F15C7" w:rsidRDefault="009F15C7" w:rsidP="009F15C7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Przewodniczący podsumował tę czę</w:t>
      </w:r>
      <w:r w:rsidR="00A51BA9" w:rsidRPr="00FD7AD3">
        <w:rPr>
          <w:rFonts w:asciiTheme="minorHAnsi" w:hAnsiTheme="minorHAnsi" w:cstheme="minorHAnsi"/>
          <w:sz w:val="24"/>
          <w:szCs w:val="24"/>
        </w:rPr>
        <w:t xml:space="preserve">ść spotkania, aby zagadnienia, o których mowa </w:t>
      </w:r>
      <w:r w:rsidR="00493106" w:rsidRPr="00FD7AD3">
        <w:rPr>
          <w:rFonts w:asciiTheme="minorHAnsi" w:hAnsiTheme="minorHAnsi" w:cstheme="minorHAnsi"/>
          <w:sz w:val="24"/>
          <w:szCs w:val="24"/>
        </w:rPr>
        <w:t>powyżej zostały przedm</w:t>
      </w:r>
      <w:r w:rsidR="00D840BD" w:rsidRPr="00FD7AD3">
        <w:rPr>
          <w:rFonts w:asciiTheme="minorHAnsi" w:hAnsiTheme="minorHAnsi" w:cstheme="minorHAnsi"/>
          <w:sz w:val="24"/>
          <w:szCs w:val="24"/>
        </w:rPr>
        <w:t>iotem prac grupy roboczej ds.</w:t>
      </w:r>
      <w:r w:rsidR="007566CF">
        <w:rPr>
          <w:rFonts w:asciiTheme="minorHAnsi" w:hAnsiTheme="minorHAnsi" w:cstheme="minorHAnsi"/>
          <w:sz w:val="24"/>
          <w:szCs w:val="24"/>
        </w:rPr>
        <w:t xml:space="preserve"> </w:t>
      </w:r>
      <w:r w:rsidR="00D840BD" w:rsidRPr="00FD7AD3">
        <w:rPr>
          <w:rFonts w:asciiTheme="minorHAnsi" w:hAnsiTheme="minorHAnsi" w:cstheme="minorHAnsi"/>
          <w:sz w:val="24"/>
          <w:szCs w:val="24"/>
        </w:rPr>
        <w:t>zrów</w:t>
      </w:r>
      <w:r>
        <w:rPr>
          <w:rFonts w:asciiTheme="minorHAnsi" w:hAnsiTheme="minorHAnsi" w:cstheme="minorHAnsi"/>
          <w:sz w:val="24"/>
          <w:szCs w:val="24"/>
        </w:rPr>
        <w:t>noważonego rozwoju.</w:t>
      </w:r>
    </w:p>
    <w:p w14:paraId="3E4F4733" w14:textId="77777777" w:rsidR="00CC3BB7" w:rsidRDefault="00CC3BB7" w:rsidP="00A51BA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6C30D521" w14:textId="3EF74E19" w:rsidR="00802765" w:rsidRPr="00FD7AD3" w:rsidRDefault="00227FCE" w:rsidP="00A51BA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lastRenderedPageBreak/>
        <w:br/>
      </w:r>
      <w:r w:rsidR="00802765" w:rsidRPr="00802765">
        <w:rPr>
          <w:rFonts w:asciiTheme="minorHAnsi" w:hAnsiTheme="minorHAnsi" w:cstheme="minorHAnsi"/>
          <w:sz w:val="24"/>
          <w:szCs w:val="24"/>
        </w:rPr>
        <w:t>Wyniki głosowania cząstkowego</w:t>
      </w:r>
      <w:r w:rsidR="00802765">
        <w:rPr>
          <w:rFonts w:asciiTheme="minorHAnsi" w:hAnsiTheme="minorHAnsi" w:cstheme="minorHAnsi"/>
          <w:sz w:val="24"/>
          <w:szCs w:val="24"/>
        </w:rPr>
        <w:t>:</w:t>
      </w:r>
    </w:p>
    <w:p w14:paraId="286D4BC6" w14:textId="77777777" w:rsidR="00110FCA" w:rsidRPr="00FD7AD3" w:rsidRDefault="00802765" w:rsidP="00110FCA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80276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C30C0AA" wp14:editId="7EF8338A">
            <wp:extent cx="4929809" cy="3283889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6344" cy="328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0BD48" w14:textId="7C09E310" w:rsidR="00633B81" w:rsidRPr="00FD7AD3" w:rsidRDefault="00E53AAC" w:rsidP="00D840BD">
      <w:p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b/>
          <w:sz w:val="24"/>
          <w:szCs w:val="24"/>
        </w:rPr>
        <w:t>K</w:t>
      </w:r>
      <w:r w:rsidR="00633B81" w:rsidRPr="00FD7AD3">
        <w:rPr>
          <w:rFonts w:asciiTheme="minorHAnsi" w:hAnsiTheme="minorHAnsi" w:cstheme="minorHAnsi"/>
          <w:b/>
          <w:sz w:val="24"/>
          <w:szCs w:val="24"/>
        </w:rPr>
        <w:t>ryteria</w:t>
      </w:r>
      <w:r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Pr="00FD7AD3">
        <w:rPr>
          <w:rFonts w:asciiTheme="minorHAnsi" w:hAnsiTheme="minorHAnsi" w:cstheme="minorHAnsi"/>
          <w:b/>
          <w:sz w:val="24"/>
          <w:szCs w:val="24"/>
        </w:rPr>
        <w:t xml:space="preserve">dostępu i premiujące do </w:t>
      </w:r>
      <w:r w:rsidR="006D1E10" w:rsidRPr="00FD7AD3">
        <w:rPr>
          <w:rFonts w:asciiTheme="minorHAnsi" w:hAnsiTheme="minorHAnsi" w:cstheme="minorHAnsi"/>
          <w:b/>
          <w:sz w:val="24"/>
          <w:szCs w:val="24"/>
        </w:rPr>
        <w:t>Działanie 9.1 „Aktywna integracja” –</w:t>
      </w:r>
      <w:r w:rsidR="00633B81" w:rsidRPr="00FD7AD3">
        <w:rPr>
          <w:rFonts w:asciiTheme="minorHAnsi" w:hAnsiTheme="minorHAnsi" w:cstheme="minorHAnsi"/>
          <w:b/>
          <w:sz w:val="24"/>
          <w:szCs w:val="24"/>
        </w:rPr>
        <w:t>dla typu operacji</w:t>
      </w:r>
      <w:r w:rsidR="000336AB">
        <w:rPr>
          <w:rFonts w:asciiTheme="minorHAnsi" w:hAnsiTheme="minorHAnsi" w:cstheme="minorHAnsi"/>
          <w:b/>
          <w:sz w:val="24"/>
          <w:szCs w:val="24"/>
        </w:rPr>
        <w:br/>
      </w:r>
      <w:r w:rsidR="00633B81" w:rsidRPr="00FD7AD3">
        <w:rPr>
          <w:rFonts w:asciiTheme="minorHAnsi" w:hAnsiTheme="minorHAnsi" w:cstheme="minorHAnsi"/>
          <w:b/>
          <w:sz w:val="24"/>
          <w:szCs w:val="24"/>
        </w:rPr>
        <w:t xml:space="preserve">A i C </w:t>
      </w:r>
      <w:r w:rsidR="00633B81" w:rsidRPr="00FD7AD3">
        <w:rPr>
          <w:rFonts w:asciiTheme="minorHAnsi" w:hAnsiTheme="minorHAnsi" w:cstheme="minorHAnsi"/>
          <w:sz w:val="24"/>
          <w:szCs w:val="24"/>
        </w:rPr>
        <w:t>o</w:t>
      </w:r>
      <w:r w:rsidR="003A74EA" w:rsidRPr="00FD7AD3">
        <w:rPr>
          <w:rFonts w:asciiTheme="minorHAnsi" w:hAnsiTheme="minorHAnsi" w:cstheme="minorHAnsi"/>
          <w:sz w:val="24"/>
          <w:szCs w:val="24"/>
        </w:rPr>
        <w:t>mówił</w:t>
      </w:r>
      <w:r w:rsidRPr="00FD7AD3">
        <w:rPr>
          <w:rFonts w:asciiTheme="minorHAnsi" w:hAnsiTheme="minorHAnsi" w:cstheme="minorHAnsi"/>
          <w:sz w:val="24"/>
          <w:szCs w:val="24"/>
        </w:rPr>
        <w:t>a pani Aleksandra K</w:t>
      </w:r>
      <w:r w:rsidR="009F15C7">
        <w:rPr>
          <w:rFonts w:asciiTheme="minorHAnsi" w:hAnsiTheme="minorHAnsi" w:cstheme="minorHAnsi"/>
          <w:sz w:val="24"/>
          <w:szCs w:val="24"/>
        </w:rPr>
        <w:t>ondracka</w:t>
      </w:r>
      <w:r w:rsidR="00633B81" w:rsidRPr="00FD7AD3">
        <w:rPr>
          <w:rFonts w:asciiTheme="minorHAnsi" w:hAnsiTheme="minorHAnsi" w:cstheme="minorHAnsi"/>
          <w:sz w:val="24"/>
          <w:szCs w:val="24"/>
        </w:rPr>
        <w:t xml:space="preserve"> - </w:t>
      </w:r>
      <w:r w:rsidRPr="00FD7AD3">
        <w:rPr>
          <w:rFonts w:asciiTheme="minorHAnsi" w:hAnsiTheme="minorHAnsi" w:cstheme="minorHAnsi"/>
          <w:sz w:val="24"/>
          <w:szCs w:val="24"/>
        </w:rPr>
        <w:t>przedstawiciel W</w:t>
      </w:r>
      <w:r w:rsidR="003A74EA" w:rsidRPr="00FD7AD3">
        <w:rPr>
          <w:rFonts w:asciiTheme="minorHAnsi" w:hAnsiTheme="minorHAnsi" w:cstheme="minorHAnsi"/>
          <w:sz w:val="24"/>
          <w:szCs w:val="24"/>
        </w:rPr>
        <w:t xml:space="preserve">ydziału </w:t>
      </w:r>
      <w:r w:rsidRPr="00FD7AD3">
        <w:rPr>
          <w:rFonts w:asciiTheme="minorHAnsi" w:hAnsiTheme="minorHAnsi" w:cstheme="minorHAnsi"/>
          <w:sz w:val="24"/>
          <w:szCs w:val="24"/>
        </w:rPr>
        <w:t>Z</w:t>
      </w:r>
      <w:r w:rsidR="0055574C" w:rsidRPr="00FD7AD3">
        <w:rPr>
          <w:rFonts w:asciiTheme="minorHAnsi" w:hAnsiTheme="minorHAnsi" w:cstheme="minorHAnsi"/>
          <w:sz w:val="24"/>
          <w:szCs w:val="24"/>
        </w:rPr>
        <w:t>arządzania</w:t>
      </w:r>
      <w:r w:rsidRPr="00FD7AD3">
        <w:rPr>
          <w:rFonts w:asciiTheme="minorHAnsi" w:hAnsiTheme="minorHAnsi" w:cstheme="minorHAnsi"/>
          <w:sz w:val="24"/>
          <w:szCs w:val="24"/>
        </w:rPr>
        <w:t xml:space="preserve"> RPO</w:t>
      </w:r>
      <w:r w:rsidR="0055574C" w:rsidRPr="00FD7AD3">
        <w:rPr>
          <w:rFonts w:asciiTheme="minorHAnsi" w:hAnsiTheme="minorHAnsi" w:cstheme="minorHAnsi"/>
          <w:sz w:val="24"/>
          <w:szCs w:val="24"/>
        </w:rPr>
        <w:t>.</w:t>
      </w:r>
      <w:r w:rsidR="007566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2E1F7C" w14:textId="49D49EF4" w:rsidR="000336AB" w:rsidRDefault="00633B81" w:rsidP="00D840BD">
      <w:p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sz w:val="24"/>
          <w:szCs w:val="24"/>
        </w:rPr>
        <w:t xml:space="preserve">Pani A. Kondracka omawiając kryteria </w:t>
      </w:r>
      <w:proofErr w:type="spellStart"/>
      <w:r w:rsidRPr="00FD7AD3">
        <w:rPr>
          <w:rFonts w:asciiTheme="minorHAnsi" w:hAnsiTheme="minorHAnsi" w:cstheme="minorHAnsi"/>
          <w:sz w:val="24"/>
          <w:szCs w:val="24"/>
        </w:rPr>
        <w:t>p</w:t>
      </w:r>
      <w:r w:rsidR="00E53AAC" w:rsidRPr="00FD7AD3">
        <w:rPr>
          <w:rFonts w:asciiTheme="minorHAnsi" w:hAnsiTheme="minorHAnsi" w:cstheme="minorHAnsi"/>
          <w:sz w:val="24"/>
          <w:szCs w:val="24"/>
        </w:rPr>
        <w:t>rzekazala</w:t>
      </w:r>
      <w:proofErr w:type="spellEnd"/>
      <w:r w:rsidR="00E53AAC" w:rsidRPr="00FD7AD3">
        <w:rPr>
          <w:rFonts w:asciiTheme="minorHAnsi" w:hAnsiTheme="minorHAnsi" w:cstheme="minorHAnsi"/>
          <w:sz w:val="24"/>
          <w:szCs w:val="24"/>
        </w:rPr>
        <w:t xml:space="preserve"> ważną informację Ministerstwa Rodziny, </w:t>
      </w:r>
      <w:r w:rsidRPr="00FD7AD3">
        <w:rPr>
          <w:rFonts w:asciiTheme="minorHAnsi" w:hAnsiTheme="minorHAnsi" w:cstheme="minorHAnsi"/>
          <w:sz w:val="24"/>
          <w:szCs w:val="24"/>
        </w:rPr>
        <w:t>Pracy i Polityki Społecznej, iż</w:t>
      </w:r>
      <w:r w:rsidR="009F15C7">
        <w:rPr>
          <w:rFonts w:asciiTheme="minorHAnsi" w:hAnsiTheme="minorHAnsi" w:cstheme="minorHAnsi"/>
          <w:sz w:val="24"/>
          <w:szCs w:val="24"/>
        </w:rPr>
        <w:t xml:space="preserve"> została anulowana akredytacja</w:t>
      </w:r>
      <w:r w:rsidR="00E53AAC" w:rsidRPr="00FD7AD3">
        <w:rPr>
          <w:rFonts w:asciiTheme="minorHAnsi" w:hAnsiTheme="minorHAnsi" w:cstheme="minorHAnsi"/>
          <w:sz w:val="24"/>
          <w:szCs w:val="24"/>
        </w:rPr>
        <w:t xml:space="preserve"> Ośrodkom Wsparcia Ekonomii Społecznej (OWES).</w:t>
      </w:r>
      <w:r w:rsidR="00CC05E8" w:rsidRPr="00FD7AD3">
        <w:rPr>
          <w:rFonts w:asciiTheme="minorHAnsi" w:hAnsiTheme="minorHAnsi" w:cstheme="minorHAnsi"/>
          <w:sz w:val="24"/>
          <w:szCs w:val="24"/>
        </w:rPr>
        <w:t xml:space="preserve"> W związku </w:t>
      </w:r>
      <w:r w:rsidR="00137427" w:rsidRPr="00FD7AD3">
        <w:rPr>
          <w:rFonts w:asciiTheme="minorHAnsi" w:hAnsiTheme="minorHAnsi" w:cstheme="minorHAnsi"/>
          <w:sz w:val="24"/>
          <w:szCs w:val="24"/>
        </w:rPr>
        <w:t xml:space="preserve">z tym IZ </w:t>
      </w:r>
      <w:r w:rsidR="00146D67" w:rsidRPr="00FD7AD3">
        <w:rPr>
          <w:rFonts w:asciiTheme="minorHAnsi" w:hAnsiTheme="minorHAnsi" w:cstheme="minorHAnsi"/>
          <w:sz w:val="24"/>
          <w:szCs w:val="24"/>
        </w:rPr>
        <w:t xml:space="preserve">RPO proponuje autokorektę </w:t>
      </w:r>
      <w:r w:rsidR="0081409F" w:rsidRPr="00FD7AD3">
        <w:rPr>
          <w:rFonts w:asciiTheme="minorHAnsi" w:hAnsiTheme="minorHAnsi" w:cstheme="minorHAnsi"/>
          <w:sz w:val="24"/>
          <w:szCs w:val="24"/>
        </w:rPr>
        <w:t xml:space="preserve">tego kryterium </w:t>
      </w:r>
      <w:r w:rsidR="00137427" w:rsidRPr="00FD7AD3">
        <w:rPr>
          <w:rFonts w:asciiTheme="minorHAnsi" w:hAnsiTheme="minorHAnsi" w:cstheme="minorHAnsi"/>
          <w:sz w:val="24"/>
          <w:szCs w:val="24"/>
        </w:rPr>
        <w:t>p</w:t>
      </w:r>
      <w:r w:rsidR="00146D67" w:rsidRPr="00FD7AD3">
        <w:rPr>
          <w:rFonts w:asciiTheme="minorHAnsi" w:hAnsiTheme="minorHAnsi" w:cstheme="minorHAnsi"/>
          <w:sz w:val="24"/>
          <w:szCs w:val="24"/>
        </w:rPr>
        <w:t>oprzez możliwość wybrania opcji „nie dotyczy”.</w:t>
      </w:r>
      <w:r w:rsidR="007566CF">
        <w:rPr>
          <w:rFonts w:asciiTheme="minorHAnsi" w:hAnsiTheme="minorHAnsi" w:cstheme="minorHAnsi"/>
          <w:sz w:val="24"/>
          <w:szCs w:val="24"/>
        </w:rPr>
        <w:t xml:space="preserve"> </w:t>
      </w:r>
      <w:r w:rsidR="00146D67" w:rsidRPr="00FD7AD3">
        <w:rPr>
          <w:rFonts w:asciiTheme="minorHAnsi" w:hAnsiTheme="minorHAnsi" w:cstheme="minorHAnsi"/>
          <w:sz w:val="24"/>
          <w:szCs w:val="24"/>
        </w:rPr>
        <w:t xml:space="preserve">W </w:t>
      </w:r>
      <w:r w:rsidR="00137427" w:rsidRPr="00FD7AD3">
        <w:rPr>
          <w:rFonts w:asciiTheme="minorHAnsi" w:hAnsiTheme="minorHAnsi" w:cstheme="minorHAnsi"/>
          <w:sz w:val="24"/>
          <w:szCs w:val="24"/>
        </w:rPr>
        <w:t xml:space="preserve">regulaminie konkursu zostanie zdefiniowane to </w:t>
      </w:r>
      <w:r w:rsidRPr="00FD7AD3">
        <w:rPr>
          <w:rFonts w:asciiTheme="minorHAnsi" w:hAnsiTheme="minorHAnsi" w:cstheme="minorHAnsi"/>
          <w:sz w:val="24"/>
          <w:szCs w:val="24"/>
        </w:rPr>
        <w:t xml:space="preserve">sformułowanie. </w:t>
      </w:r>
      <w:r w:rsidR="000D5BD0">
        <w:rPr>
          <w:rFonts w:asciiTheme="minorHAnsi" w:hAnsiTheme="minorHAnsi" w:cstheme="minorHAnsi"/>
          <w:sz w:val="24"/>
          <w:szCs w:val="24"/>
        </w:rPr>
        <w:t xml:space="preserve">Dzięki dodaniu opcji </w:t>
      </w:r>
      <w:r w:rsidR="00861EA3">
        <w:rPr>
          <w:rFonts w:asciiTheme="minorHAnsi" w:hAnsiTheme="minorHAnsi" w:cstheme="minorHAnsi"/>
          <w:sz w:val="24"/>
          <w:szCs w:val="24"/>
        </w:rPr>
        <w:t>„</w:t>
      </w:r>
      <w:r w:rsidR="000D5BD0">
        <w:rPr>
          <w:rFonts w:asciiTheme="minorHAnsi" w:hAnsiTheme="minorHAnsi" w:cstheme="minorHAnsi"/>
          <w:sz w:val="24"/>
          <w:szCs w:val="24"/>
        </w:rPr>
        <w:t>nie dotyczy</w:t>
      </w:r>
      <w:r w:rsidR="00861EA3">
        <w:rPr>
          <w:rFonts w:asciiTheme="minorHAnsi" w:hAnsiTheme="minorHAnsi" w:cstheme="minorHAnsi"/>
          <w:sz w:val="24"/>
          <w:szCs w:val="24"/>
        </w:rPr>
        <w:t>”</w:t>
      </w:r>
      <w:r w:rsidR="000D5BD0">
        <w:rPr>
          <w:rFonts w:asciiTheme="minorHAnsi" w:hAnsiTheme="minorHAnsi" w:cstheme="minorHAnsi"/>
          <w:sz w:val="24"/>
          <w:szCs w:val="24"/>
        </w:rPr>
        <w:t xml:space="preserve">, </w:t>
      </w:r>
      <w:r w:rsidR="001771F6" w:rsidRPr="00861EA3">
        <w:rPr>
          <w:rFonts w:asciiTheme="minorHAnsi" w:hAnsiTheme="minorHAnsi" w:cstheme="minorHAnsi"/>
          <w:sz w:val="24"/>
          <w:szCs w:val="24"/>
        </w:rPr>
        <w:t xml:space="preserve">wnioskodawcy nie </w:t>
      </w:r>
      <w:proofErr w:type="spellStart"/>
      <w:r w:rsidR="001771F6" w:rsidRPr="00861EA3">
        <w:rPr>
          <w:rFonts w:asciiTheme="minorHAnsi" w:hAnsiTheme="minorHAnsi" w:cstheme="minorHAnsi"/>
          <w:sz w:val="24"/>
          <w:szCs w:val="24"/>
        </w:rPr>
        <w:t>bedą</w:t>
      </w:r>
      <w:proofErr w:type="spellEnd"/>
      <w:r w:rsidR="001771F6" w:rsidRPr="00861EA3">
        <w:rPr>
          <w:rFonts w:asciiTheme="minorHAnsi" w:hAnsiTheme="minorHAnsi" w:cstheme="minorHAnsi"/>
          <w:sz w:val="24"/>
          <w:szCs w:val="24"/>
        </w:rPr>
        <w:t xml:space="preserve"> </w:t>
      </w:r>
      <w:r w:rsidR="000D5BD0" w:rsidRPr="00861EA3">
        <w:rPr>
          <w:rFonts w:asciiTheme="minorHAnsi" w:hAnsiTheme="minorHAnsi" w:cstheme="minorHAnsi"/>
          <w:sz w:val="24"/>
          <w:szCs w:val="24"/>
        </w:rPr>
        <w:t xml:space="preserve">zobowiązani </w:t>
      </w:r>
      <w:r w:rsidR="00BC6226" w:rsidRPr="00861EA3">
        <w:rPr>
          <w:rFonts w:asciiTheme="minorHAnsi" w:hAnsiTheme="minorHAnsi" w:cstheme="minorHAnsi"/>
          <w:sz w:val="24"/>
          <w:szCs w:val="24"/>
        </w:rPr>
        <w:t xml:space="preserve">do współpracy z OWES, </w:t>
      </w:r>
      <w:r w:rsidR="000D5BD0" w:rsidRPr="00861EA3">
        <w:rPr>
          <w:rFonts w:asciiTheme="minorHAnsi" w:hAnsiTheme="minorHAnsi" w:cstheme="minorHAnsi"/>
          <w:sz w:val="24"/>
          <w:szCs w:val="24"/>
        </w:rPr>
        <w:t>w związku</w:t>
      </w:r>
      <w:r w:rsidR="00861EA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861EA3">
        <w:rPr>
          <w:rFonts w:asciiTheme="minorHAnsi" w:hAnsiTheme="minorHAnsi" w:cstheme="minorHAnsi"/>
          <w:sz w:val="24"/>
          <w:szCs w:val="24"/>
        </w:rPr>
        <w:t>newyjasnionym</w:t>
      </w:r>
      <w:proofErr w:type="spellEnd"/>
      <w:r w:rsidR="00861EA3">
        <w:rPr>
          <w:rFonts w:asciiTheme="minorHAnsi" w:hAnsiTheme="minorHAnsi" w:cstheme="minorHAnsi"/>
          <w:sz w:val="24"/>
          <w:szCs w:val="24"/>
        </w:rPr>
        <w:t xml:space="preserve"> statusem OWES-ó</w:t>
      </w:r>
      <w:r w:rsidR="000D5BD0" w:rsidRPr="00861EA3">
        <w:rPr>
          <w:rFonts w:asciiTheme="minorHAnsi" w:hAnsiTheme="minorHAnsi" w:cstheme="minorHAnsi"/>
          <w:sz w:val="24"/>
          <w:szCs w:val="24"/>
        </w:rPr>
        <w:t>w.</w:t>
      </w:r>
    </w:p>
    <w:p w14:paraId="247AA72C" w14:textId="77777777" w:rsidR="000336AB" w:rsidRPr="00FD7AD3" w:rsidRDefault="000336AB" w:rsidP="00D840BD">
      <w:pPr>
        <w:jc w:val="both"/>
        <w:rPr>
          <w:rFonts w:asciiTheme="minorHAnsi" w:hAnsiTheme="minorHAnsi" w:cstheme="minorHAnsi"/>
          <w:sz w:val="24"/>
          <w:szCs w:val="24"/>
        </w:rPr>
      </w:pPr>
      <w:r w:rsidRPr="000336AB">
        <w:rPr>
          <w:rFonts w:asciiTheme="minorHAnsi" w:hAnsiTheme="minorHAnsi" w:cstheme="minorHAnsi"/>
          <w:sz w:val="24"/>
          <w:szCs w:val="24"/>
        </w:rPr>
        <w:t>Uwagi/pytania zgłoszone podczas posiedzenia:</w:t>
      </w:r>
    </w:p>
    <w:p w14:paraId="106C15A2" w14:textId="6D623814" w:rsidR="00BC6226" w:rsidRPr="00FD7AD3" w:rsidRDefault="0001421D" w:rsidP="00633B8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b/>
          <w:sz w:val="24"/>
          <w:szCs w:val="24"/>
        </w:rPr>
        <w:t>Pan Arkadiusz Czocher</w:t>
      </w:r>
      <w:r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="006A428F" w:rsidRPr="00FD7AD3">
        <w:rPr>
          <w:rFonts w:asciiTheme="minorHAnsi" w:hAnsiTheme="minorHAnsi" w:cstheme="minorHAnsi"/>
          <w:sz w:val="24"/>
          <w:szCs w:val="24"/>
        </w:rPr>
        <w:t xml:space="preserve">– przedstawiciel </w:t>
      </w:r>
      <w:proofErr w:type="spellStart"/>
      <w:r w:rsidR="006A428F" w:rsidRPr="00FD7AD3">
        <w:rPr>
          <w:rFonts w:asciiTheme="minorHAnsi" w:hAnsiTheme="minorHAnsi" w:cstheme="minorHAnsi"/>
          <w:sz w:val="24"/>
          <w:szCs w:val="24"/>
        </w:rPr>
        <w:t>Dolnoślaskiej</w:t>
      </w:r>
      <w:proofErr w:type="spellEnd"/>
      <w:r w:rsidR="006A428F" w:rsidRPr="00FD7A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A428F" w:rsidRPr="00FD7AD3">
        <w:rPr>
          <w:rFonts w:asciiTheme="minorHAnsi" w:hAnsiTheme="minorHAnsi" w:cstheme="minorHAnsi"/>
          <w:sz w:val="24"/>
          <w:szCs w:val="24"/>
        </w:rPr>
        <w:t>Fedreracji</w:t>
      </w:r>
      <w:proofErr w:type="spellEnd"/>
      <w:r w:rsidR="006A428F" w:rsidRPr="00FD7AD3">
        <w:rPr>
          <w:rFonts w:asciiTheme="minorHAnsi" w:hAnsiTheme="minorHAnsi" w:cstheme="minorHAnsi"/>
          <w:sz w:val="24"/>
          <w:szCs w:val="24"/>
        </w:rPr>
        <w:t xml:space="preserve"> Organizacji Pozarządowych </w:t>
      </w:r>
      <w:r w:rsidR="00633B81" w:rsidRPr="00FD7AD3">
        <w:rPr>
          <w:rFonts w:asciiTheme="minorHAnsi" w:hAnsiTheme="minorHAnsi" w:cstheme="minorHAnsi"/>
          <w:sz w:val="24"/>
          <w:szCs w:val="24"/>
        </w:rPr>
        <w:t>wyraził zaniepokojenie, iż o</w:t>
      </w:r>
      <w:r w:rsidRPr="00FD7AD3">
        <w:rPr>
          <w:rFonts w:asciiTheme="minorHAnsi" w:hAnsiTheme="minorHAnsi" w:cstheme="minorHAnsi"/>
          <w:sz w:val="24"/>
          <w:szCs w:val="24"/>
        </w:rPr>
        <w:t xml:space="preserve"> jednostkach</w:t>
      </w:r>
      <w:r w:rsidR="00633B81" w:rsidRPr="00FD7AD3">
        <w:rPr>
          <w:rFonts w:asciiTheme="minorHAnsi" w:hAnsiTheme="minorHAnsi" w:cstheme="minorHAnsi"/>
          <w:sz w:val="24"/>
          <w:szCs w:val="24"/>
        </w:rPr>
        <w:t xml:space="preserve"> OWES</w:t>
      </w:r>
      <w:r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="00093988" w:rsidRPr="00FD7AD3">
        <w:rPr>
          <w:rFonts w:asciiTheme="minorHAnsi" w:hAnsiTheme="minorHAnsi" w:cstheme="minorHAnsi"/>
          <w:sz w:val="24"/>
          <w:szCs w:val="24"/>
        </w:rPr>
        <w:t xml:space="preserve">myślimy tylko </w:t>
      </w:r>
      <w:r w:rsidR="00446ECC" w:rsidRPr="00FD7AD3">
        <w:rPr>
          <w:rFonts w:asciiTheme="minorHAnsi" w:hAnsiTheme="minorHAnsi" w:cstheme="minorHAnsi"/>
          <w:sz w:val="24"/>
          <w:szCs w:val="24"/>
        </w:rPr>
        <w:br/>
      </w:r>
      <w:r w:rsidR="00093988" w:rsidRPr="00FD7AD3">
        <w:rPr>
          <w:rFonts w:asciiTheme="minorHAnsi" w:hAnsiTheme="minorHAnsi" w:cstheme="minorHAnsi"/>
          <w:sz w:val="24"/>
          <w:szCs w:val="24"/>
        </w:rPr>
        <w:t>w kategorii podmiotów akredytowanych i dotowa</w:t>
      </w:r>
      <w:r w:rsidR="0055130D" w:rsidRPr="00FD7AD3">
        <w:rPr>
          <w:rFonts w:asciiTheme="minorHAnsi" w:hAnsiTheme="minorHAnsi" w:cstheme="minorHAnsi"/>
          <w:sz w:val="24"/>
          <w:szCs w:val="24"/>
        </w:rPr>
        <w:t xml:space="preserve">nych. </w:t>
      </w:r>
      <w:r w:rsidR="00633B81" w:rsidRPr="00FD7AD3">
        <w:rPr>
          <w:rFonts w:asciiTheme="minorHAnsi" w:hAnsiTheme="minorHAnsi" w:cstheme="minorHAnsi"/>
          <w:sz w:val="24"/>
          <w:szCs w:val="24"/>
        </w:rPr>
        <w:t>M</w:t>
      </w:r>
      <w:r w:rsidR="0055130D" w:rsidRPr="00FD7AD3">
        <w:rPr>
          <w:rFonts w:asciiTheme="minorHAnsi" w:hAnsiTheme="minorHAnsi" w:cstheme="minorHAnsi"/>
          <w:sz w:val="24"/>
          <w:szCs w:val="24"/>
        </w:rPr>
        <w:t xml:space="preserve">ogą </w:t>
      </w:r>
      <w:r w:rsidR="00446ECC" w:rsidRPr="00FD7AD3">
        <w:rPr>
          <w:rFonts w:asciiTheme="minorHAnsi" w:hAnsiTheme="minorHAnsi" w:cstheme="minorHAnsi"/>
          <w:sz w:val="24"/>
          <w:szCs w:val="24"/>
        </w:rPr>
        <w:t xml:space="preserve">one </w:t>
      </w:r>
      <w:r w:rsidR="0055130D" w:rsidRPr="00FD7AD3">
        <w:rPr>
          <w:rFonts w:asciiTheme="minorHAnsi" w:hAnsiTheme="minorHAnsi" w:cstheme="minorHAnsi"/>
          <w:sz w:val="24"/>
          <w:szCs w:val="24"/>
        </w:rPr>
        <w:t>przecież nadal działać</w:t>
      </w:r>
      <w:r w:rsidR="00446ECC" w:rsidRPr="00FD7AD3">
        <w:rPr>
          <w:rFonts w:asciiTheme="minorHAnsi" w:hAnsiTheme="minorHAnsi" w:cstheme="minorHAnsi"/>
          <w:sz w:val="24"/>
          <w:szCs w:val="24"/>
        </w:rPr>
        <w:t>,</w:t>
      </w:r>
      <w:r w:rsidR="0055130D" w:rsidRPr="00FD7AD3">
        <w:rPr>
          <w:rFonts w:asciiTheme="minorHAnsi" w:hAnsiTheme="minorHAnsi" w:cstheme="minorHAnsi"/>
          <w:sz w:val="24"/>
          <w:szCs w:val="24"/>
        </w:rPr>
        <w:t xml:space="preserve"> mimo braku akredytacji</w:t>
      </w:r>
      <w:r w:rsidR="009A7D88" w:rsidRPr="00FD7AD3">
        <w:rPr>
          <w:rFonts w:asciiTheme="minorHAnsi" w:hAnsiTheme="minorHAnsi" w:cstheme="minorHAnsi"/>
          <w:sz w:val="24"/>
          <w:szCs w:val="24"/>
        </w:rPr>
        <w:t>.</w:t>
      </w:r>
      <w:r w:rsidR="007566CF">
        <w:rPr>
          <w:rFonts w:asciiTheme="minorHAnsi" w:hAnsiTheme="minorHAnsi" w:cstheme="minorHAnsi"/>
          <w:sz w:val="24"/>
          <w:szCs w:val="24"/>
        </w:rPr>
        <w:t xml:space="preserve"> </w:t>
      </w:r>
      <w:r w:rsidR="00527109" w:rsidRPr="00FD7AD3">
        <w:rPr>
          <w:rFonts w:asciiTheme="minorHAnsi" w:hAnsiTheme="minorHAnsi" w:cstheme="minorHAnsi"/>
          <w:sz w:val="24"/>
          <w:szCs w:val="24"/>
        </w:rPr>
        <w:t>P</w:t>
      </w:r>
      <w:r w:rsidR="00446ECC" w:rsidRPr="00FD7AD3">
        <w:rPr>
          <w:rFonts w:asciiTheme="minorHAnsi" w:hAnsiTheme="minorHAnsi" w:cstheme="minorHAnsi"/>
          <w:sz w:val="24"/>
          <w:szCs w:val="24"/>
        </w:rPr>
        <w:t>an A. Czocher poinformował ró</w:t>
      </w:r>
      <w:r w:rsidR="00627221" w:rsidRPr="00FD7AD3">
        <w:rPr>
          <w:rFonts w:asciiTheme="minorHAnsi" w:hAnsiTheme="minorHAnsi" w:cstheme="minorHAnsi"/>
          <w:sz w:val="24"/>
          <w:szCs w:val="24"/>
        </w:rPr>
        <w:t>wnież</w:t>
      </w:r>
      <w:r w:rsidR="00446ECC" w:rsidRPr="00FD7AD3">
        <w:rPr>
          <w:rFonts w:asciiTheme="minorHAnsi" w:hAnsiTheme="minorHAnsi" w:cstheme="minorHAnsi"/>
          <w:sz w:val="24"/>
          <w:szCs w:val="24"/>
        </w:rPr>
        <w:t>, iż wg jego wiedzy to Ośrodki Pomocy S</w:t>
      </w:r>
      <w:r w:rsidR="00627221" w:rsidRPr="00FD7AD3">
        <w:rPr>
          <w:rFonts w:asciiTheme="minorHAnsi" w:hAnsiTheme="minorHAnsi" w:cstheme="minorHAnsi"/>
          <w:sz w:val="24"/>
          <w:szCs w:val="24"/>
        </w:rPr>
        <w:t>połecznej szukają dla siebie potencjalnych klientów do</w:t>
      </w:r>
      <w:r w:rsidR="00527109"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="00024C18">
        <w:rPr>
          <w:rFonts w:asciiTheme="minorHAnsi" w:hAnsiTheme="minorHAnsi" w:cstheme="minorHAnsi"/>
          <w:sz w:val="24"/>
          <w:szCs w:val="24"/>
        </w:rPr>
        <w:t>realizacji</w:t>
      </w:r>
      <w:r w:rsidR="00B30854" w:rsidRPr="00FD7AD3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527109" w:rsidRPr="00FD7AD3">
        <w:rPr>
          <w:rFonts w:asciiTheme="minorHAnsi" w:hAnsiTheme="minorHAnsi" w:cstheme="minorHAnsi"/>
          <w:sz w:val="24"/>
          <w:szCs w:val="24"/>
        </w:rPr>
        <w:t>,</w:t>
      </w:r>
      <w:r w:rsidR="00B30854" w:rsidRPr="00FD7AD3">
        <w:rPr>
          <w:rFonts w:asciiTheme="minorHAnsi" w:hAnsiTheme="minorHAnsi" w:cstheme="minorHAnsi"/>
          <w:sz w:val="24"/>
          <w:szCs w:val="24"/>
        </w:rPr>
        <w:t xml:space="preserve"> aby znaleźć odpowiednia grupę do zatrudnienia</w:t>
      </w:r>
      <w:r w:rsidR="00446ECC" w:rsidRPr="00FD7AD3">
        <w:rPr>
          <w:rFonts w:asciiTheme="minorHAnsi" w:hAnsiTheme="minorHAnsi" w:cstheme="minorHAnsi"/>
          <w:sz w:val="24"/>
          <w:szCs w:val="24"/>
        </w:rPr>
        <w:t>, gdyż taki wymóg ich dotyczy.</w:t>
      </w:r>
      <w:r w:rsidR="007566CF">
        <w:rPr>
          <w:rFonts w:asciiTheme="minorHAnsi" w:hAnsiTheme="minorHAnsi" w:cstheme="minorHAnsi"/>
          <w:sz w:val="24"/>
          <w:szCs w:val="24"/>
        </w:rPr>
        <w:t xml:space="preserve"> Z</w:t>
      </w:r>
      <w:r w:rsidR="00527109" w:rsidRPr="00FD7AD3">
        <w:rPr>
          <w:rFonts w:asciiTheme="minorHAnsi" w:hAnsiTheme="minorHAnsi" w:cstheme="minorHAnsi"/>
          <w:sz w:val="24"/>
          <w:szCs w:val="24"/>
        </w:rPr>
        <w:t>głosił</w:t>
      </w:r>
      <w:r w:rsidR="004D0D98" w:rsidRPr="00FD7AD3">
        <w:rPr>
          <w:rFonts w:asciiTheme="minorHAnsi" w:hAnsiTheme="minorHAnsi" w:cstheme="minorHAnsi"/>
          <w:sz w:val="24"/>
          <w:szCs w:val="24"/>
        </w:rPr>
        <w:t xml:space="preserve"> postulat</w:t>
      </w:r>
      <w:r w:rsidR="00527109" w:rsidRPr="00FD7AD3">
        <w:rPr>
          <w:rFonts w:asciiTheme="minorHAnsi" w:hAnsiTheme="minorHAnsi" w:cstheme="minorHAnsi"/>
          <w:sz w:val="24"/>
          <w:szCs w:val="24"/>
        </w:rPr>
        <w:t>,</w:t>
      </w:r>
      <w:r w:rsidR="004D0D98" w:rsidRPr="00FD7AD3">
        <w:rPr>
          <w:rFonts w:asciiTheme="minorHAnsi" w:hAnsiTheme="minorHAnsi" w:cstheme="minorHAnsi"/>
          <w:sz w:val="24"/>
          <w:szCs w:val="24"/>
        </w:rPr>
        <w:t xml:space="preserve"> aby nie zmieniać</w:t>
      </w:r>
      <w:r w:rsidR="00C94162" w:rsidRPr="00FD7AD3">
        <w:rPr>
          <w:rFonts w:asciiTheme="minorHAnsi" w:hAnsiTheme="minorHAnsi" w:cstheme="minorHAnsi"/>
          <w:sz w:val="24"/>
          <w:szCs w:val="24"/>
        </w:rPr>
        <w:t xml:space="preserve"> tego kryterium, </w:t>
      </w:r>
      <w:r w:rsidR="00446ECC" w:rsidRPr="00FD7AD3">
        <w:rPr>
          <w:rFonts w:asciiTheme="minorHAnsi" w:hAnsiTheme="minorHAnsi" w:cstheme="minorHAnsi"/>
          <w:sz w:val="24"/>
          <w:szCs w:val="24"/>
        </w:rPr>
        <w:t>z uwagi na to,</w:t>
      </w:r>
      <w:r w:rsidR="007566CF">
        <w:rPr>
          <w:rFonts w:asciiTheme="minorHAnsi" w:hAnsiTheme="minorHAnsi" w:cstheme="minorHAnsi"/>
          <w:sz w:val="24"/>
          <w:szCs w:val="24"/>
        </w:rPr>
        <w:t xml:space="preserve"> </w:t>
      </w:r>
      <w:r w:rsidR="00446ECC" w:rsidRPr="00FD7AD3">
        <w:rPr>
          <w:rFonts w:asciiTheme="minorHAnsi" w:hAnsiTheme="minorHAnsi" w:cstheme="minorHAnsi"/>
          <w:sz w:val="24"/>
          <w:szCs w:val="24"/>
        </w:rPr>
        <w:t>a</w:t>
      </w:r>
      <w:r w:rsidR="008F77E2" w:rsidRPr="00FD7AD3">
        <w:rPr>
          <w:rFonts w:asciiTheme="minorHAnsi" w:hAnsiTheme="minorHAnsi" w:cstheme="minorHAnsi"/>
          <w:sz w:val="24"/>
          <w:szCs w:val="24"/>
        </w:rPr>
        <w:t>by</w:t>
      </w:r>
      <w:r w:rsidR="00C94162" w:rsidRPr="00FD7AD3">
        <w:rPr>
          <w:rFonts w:asciiTheme="minorHAnsi" w:hAnsiTheme="minorHAnsi" w:cstheme="minorHAnsi"/>
          <w:sz w:val="24"/>
          <w:szCs w:val="24"/>
        </w:rPr>
        <w:t xml:space="preserve"> współpraca </w:t>
      </w:r>
      <w:proofErr w:type="spellStart"/>
      <w:r w:rsidR="00C94162" w:rsidRPr="00FD7AD3">
        <w:rPr>
          <w:rFonts w:asciiTheme="minorHAnsi" w:hAnsiTheme="minorHAnsi" w:cstheme="minorHAnsi"/>
          <w:sz w:val="24"/>
          <w:szCs w:val="24"/>
        </w:rPr>
        <w:t>śró</w:t>
      </w:r>
      <w:r w:rsidR="008F77E2" w:rsidRPr="00FD7AD3">
        <w:rPr>
          <w:rFonts w:asciiTheme="minorHAnsi" w:hAnsiTheme="minorHAnsi" w:cstheme="minorHAnsi"/>
          <w:sz w:val="24"/>
          <w:szCs w:val="24"/>
        </w:rPr>
        <w:t>d</w:t>
      </w:r>
      <w:r w:rsidR="007566CF">
        <w:rPr>
          <w:rFonts w:asciiTheme="minorHAnsi" w:hAnsiTheme="minorHAnsi" w:cstheme="minorHAnsi"/>
          <w:sz w:val="24"/>
          <w:szCs w:val="24"/>
        </w:rPr>
        <w:t>se</w:t>
      </w:r>
      <w:r w:rsidR="008F77E2" w:rsidRPr="00FD7AD3">
        <w:rPr>
          <w:rFonts w:asciiTheme="minorHAnsi" w:hAnsiTheme="minorHAnsi" w:cstheme="minorHAnsi"/>
          <w:sz w:val="24"/>
          <w:szCs w:val="24"/>
        </w:rPr>
        <w:t>ktorowa</w:t>
      </w:r>
      <w:proofErr w:type="spellEnd"/>
      <w:r w:rsidR="008F77E2" w:rsidRPr="00FD7AD3">
        <w:rPr>
          <w:rFonts w:asciiTheme="minorHAnsi" w:hAnsiTheme="minorHAnsi" w:cstheme="minorHAnsi"/>
          <w:sz w:val="24"/>
          <w:szCs w:val="24"/>
        </w:rPr>
        <w:t xml:space="preserve"> nadal się odbywała</w:t>
      </w:r>
      <w:r w:rsidR="00446ECC" w:rsidRPr="00FD7AD3">
        <w:rPr>
          <w:rFonts w:asciiTheme="minorHAnsi" w:hAnsiTheme="minorHAnsi" w:cstheme="minorHAnsi"/>
          <w:sz w:val="24"/>
          <w:szCs w:val="24"/>
        </w:rPr>
        <w:t>,</w:t>
      </w:r>
      <w:r w:rsidR="008F77E2" w:rsidRPr="00FD7AD3">
        <w:rPr>
          <w:rFonts w:asciiTheme="minorHAnsi" w:hAnsiTheme="minorHAnsi" w:cstheme="minorHAnsi"/>
          <w:sz w:val="24"/>
          <w:szCs w:val="24"/>
        </w:rPr>
        <w:t xml:space="preserve"> niezależnie od tego, czy </w:t>
      </w:r>
      <w:r w:rsidR="00C94162" w:rsidRPr="00FD7AD3">
        <w:rPr>
          <w:rFonts w:asciiTheme="minorHAnsi" w:hAnsiTheme="minorHAnsi" w:cstheme="minorHAnsi"/>
          <w:sz w:val="24"/>
          <w:szCs w:val="24"/>
        </w:rPr>
        <w:t>jest możliwe dofinansowanie OWES</w:t>
      </w:r>
      <w:r w:rsidR="008F77E2" w:rsidRPr="00FD7AD3">
        <w:rPr>
          <w:rFonts w:asciiTheme="minorHAnsi" w:hAnsiTheme="minorHAnsi" w:cstheme="minorHAnsi"/>
          <w:sz w:val="24"/>
          <w:szCs w:val="24"/>
        </w:rPr>
        <w:t xml:space="preserve"> czy </w:t>
      </w:r>
      <w:r w:rsidR="00561CA7" w:rsidRPr="00FD7AD3">
        <w:rPr>
          <w:rFonts w:asciiTheme="minorHAnsi" w:hAnsiTheme="minorHAnsi" w:cstheme="minorHAnsi"/>
          <w:sz w:val="24"/>
          <w:szCs w:val="24"/>
        </w:rPr>
        <w:t>nie</w:t>
      </w:r>
      <w:r w:rsidR="0069016E" w:rsidRPr="00FD7AD3">
        <w:rPr>
          <w:rFonts w:asciiTheme="minorHAnsi" w:hAnsiTheme="minorHAnsi" w:cstheme="minorHAnsi"/>
          <w:sz w:val="24"/>
          <w:szCs w:val="24"/>
        </w:rPr>
        <w:t>.</w:t>
      </w:r>
    </w:p>
    <w:p w14:paraId="1D86A8BE" w14:textId="12C684CA" w:rsidR="000103C0" w:rsidRPr="00FD7AD3" w:rsidRDefault="006A428F" w:rsidP="00633B8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b/>
          <w:sz w:val="24"/>
          <w:szCs w:val="24"/>
        </w:rPr>
        <w:lastRenderedPageBreak/>
        <w:t>Pan Arkadiusz C</w:t>
      </w:r>
      <w:r w:rsidR="00035F91" w:rsidRPr="00FD7AD3">
        <w:rPr>
          <w:rFonts w:asciiTheme="minorHAnsi" w:hAnsiTheme="minorHAnsi" w:cstheme="minorHAnsi"/>
          <w:b/>
          <w:sz w:val="24"/>
          <w:szCs w:val="24"/>
        </w:rPr>
        <w:t>zoche</w:t>
      </w:r>
      <w:r w:rsidRPr="00FD7AD3">
        <w:rPr>
          <w:rFonts w:asciiTheme="minorHAnsi" w:hAnsiTheme="minorHAnsi" w:cstheme="minorHAnsi"/>
          <w:b/>
          <w:sz w:val="24"/>
          <w:szCs w:val="24"/>
        </w:rPr>
        <w:t>r</w:t>
      </w:r>
      <w:r w:rsidRPr="00FD7A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46ECC" w:rsidRPr="00FD7AD3">
        <w:rPr>
          <w:rFonts w:asciiTheme="minorHAnsi" w:hAnsiTheme="minorHAnsi" w:cstheme="minorHAnsi"/>
          <w:sz w:val="24"/>
          <w:szCs w:val="24"/>
        </w:rPr>
        <w:t>poruszyl</w:t>
      </w:r>
      <w:proofErr w:type="spellEnd"/>
      <w:r w:rsidR="00446ECC" w:rsidRPr="00FD7AD3">
        <w:rPr>
          <w:rFonts w:asciiTheme="minorHAnsi" w:hAnsiTheme="minorHAnsi" w:cstheme="minorHAnsi"/>
          <w:sz w:val="24"/>
          <w:szCs w:val="24"/>
        </w:rPr>
        <w:t xml:space="preserve"> ró</w:t>
      </w:r>
      <w:r w:rsidR="00035F91" w:rsidRPr="00FD7AD3">
        <w:rPr>
          <w:rFonts w:asciiTheme="minorHAnsi" w:hAnsiTheme="minorHAnsi" w:cstheme="minorHAnsi"/>
          <w:sz w:val="24"/>
          <w:szCs w:val="24"/>
        </w:rPr>
        <w:t>wnież temat ilości składanych projektów.</w:t>
      </w:r>
      <w:r w:rsidR="007566CF">
        <w:rPr>
          <w:rFonts w:asciiTheme="minorHAnsi" w:hAnsiTheme="minorHAnsi" w:cstheme="minorHAnsi"/>
          <w:sz w:val="24"/>
          <w:szCs w:val="24"/>
        </w:rPr>
        <w:t xml:space="preserve"> </w:t>
      </w:r>
      <w:r w:rsidR="00C94162" w:rsidRPr="00FD7AD3">
        <w:rPr>
          <w:rFonts w:asciiTheme="minorHAnsi" w:hAnsiTheme="minorHAnsi" w:cstheme="minorHAnsi"/>
          <w:sz w:val="24"/>
          <w:szCs w:val="24"/>
        </w:rPr>
        <w:t xml:space="preserve">W </w:t>
      </w:r>
      <w:r w:rsidR="0081732D" w:rsidRPr="00FD7AD3">
        <w:rPr>
          <w:rFonts w:asciiTheme="minorHAnsi" w:hAnsiTheme="minorHAnsi" w:cstheme="minorHAnsi"/>
          <w:sz w:val="24"/>
          <w:szCs w:val="24"/>
        </w:rPr>
        <w:t xml:space="preserve">jego opinii jest to niepotrzebne </w:t>
      </w:r>
      <w:r w:rsidR="00C94162" w:rsidRPr="00FD7AD3">
        <w:rPr>
          <w:rFonts w:asciiTheme="minorHAnsi" w:hAnsiTheme="minorHAnsi" w:cstheme="minorHAnsi"/>
          <w:sz w:val="24"/>
          <w:szCs w:val="24"/>
        </w:rPr>
        <w:t>„zapychanie” systemu dużą</w:t>
      </w:r>
      <w:r w:rsidR="0081732D" w:rsidRPr="00FD7AD3">
        <w:rPr>
          <w:rFonts w:asciiTheme="minorHAnsi" w:hAnsiTheme="minorHAnsi" w:cstheme="minorHAnsi"/>
          <w:sz w:val="24"/>
          <w:szCs w:val="24"/>
        </w:rPr>
        <w:t xml:space="preserve"> ilością wniosków, z których nie każdy musi być dobry j</w:t>
      </w:r>
      <w:r w:rsidR="00C94162" w:rsidRPr="00FD7AD3">
        <w:rPr>
          <w:rFonts w:asciiTheme="minorHAnsi" w:hAnsiTheme="minorHAnsi" w:cstheme="minorHAnsi"/>
          <w:sz w:val="24"/>
          <w:szCs w:val="24"/>
        </w:rPr>
        <w:t>akościowo. To powoduje, iż np. w</w:t>
      </w:r>
      <w:r w:rsidR="0081732D" w:rsidRPr="00FD7AD3">
        <w:rPr>
          <w:rFonts w:asciiTheme="minorHAnsi" w:hAnsiTheme="minorHAnsi" w:cstheme="minorHAnsi"/>
          <w:sz w:val="24"/>
          <w:szCs w:val="24"/>
        </w:rPr>
        <w:t>ydłuża się czas ocen</w:t>
      </w:r>
      <w:r w:rsidR="00145055" w:rsidRPr="00FD7AD3">
        <w:rPr>
          <w:rFonts w:asciiTheme="minorHAnsi" w:hAnsiTheme="minorHAnsi" w:cstheme="minorHAnsi"/>
          <w:sz w:val="24"/>
          <w:szCs w:val="24"/>
        </w:rPr>
        <w:t>y</w:t>
      </w:r>
      <w:r w:rsidR="00446ECC" w:rsidRPr="00FD7AD3">
        <w:rPr>
          <w:rFonts w:asciiTheme="minorHAnsi" w:hAnsiTheme="minorHAnsi" w:cstheme="minorHAnsi"/>
          <w:sz w:val="24"/>
          <w:szCs w:val="24"/>
        </w:rPr>
        <w:t xml:space="preserve">, a tym samym </w:t>
      </w:r>
      <w:r w:rsidR="00B57F73" w:rsidRPr="00FD7AD3">
        <w:rPr>
          <w:rFonts w:asciiTheme="minorHAnsi" w:hAnsiTheme="minorHAnsi" w:cstheme="minorHAnsi"/>
          <w:sz w:val="24"/>
          <w:szCs w:val="24"/>
        </w:rPr>
        <w:t>czas od uruchomienia naboru do</w:t>
      </w:r>
      <w:r w:rsidR="00C94162" w:rsidRPr="00FD7AD3">
        <w:rPr>
          <w:rFonts w:asciiTheme="minorHAnsi" w:hAnsiTheme="minorHAnsi" w:cstheme="minorHAnsi"/>
          <w:sz w:val="24"/>
          <w:szCs w:val="24"/>
        </w:rPr>
        <w:t xml:space="preserve"> momentu, gdy fundusze trafiają</w:t>
      </w:r>
      <w:r w:rsidR="00B57F73" w:rsidRPr="00FD7AD3">
        <w:rPr>
          <w:rFonts w:asciiTheme="minorHAnsi" w:hAnsiTheme="minorHAnsi" w:cstheme="minorHAnsi"/>
          <w:sz w:val="24"/>
          <w:szCs w:val="24"/>
        </w:rPr>
        <w:t xml:space="preserve"> faktycznie na rynek</w:t>
      </w:r>
      <w:r w:rsidR="007566CF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7566CF">
        <w:rPr>
          <w:rFonts w:asciiTheme="minorHAnsi" w:hAnsiTheme="minorHAnsi" w:cstheme="minorHAnsi"/>
          <w:sz w:val="24"/>
          <w:szCs w:val="24"/>
        </w:rPr>
        <w:t>beneficjentów.</w:t>
      </w:r>
      <w:r w:rsidR="00C94162" w:rsidRPr="00FD7AD3">
        <w:rPr>
          <w:rFonts w:asciiTheme="minorHAnsi" w:hAnsiTheme="minorHAnsi" w:cstheme="minorHAnsi"/>
          <w:sz w:val="24"/>
          <w:szCs w:val="24"/>
        </w:rPr>
        <w:t>P</w:t>
      </w:r>
      <w:r w:rsidR="000103C0" w:rsidRPr="00FD7AD3">
        <w:rPr>
          <w:rFonts w:asciiTheme="minorHAnsi" w:hAnsiTheme="minorHAnsi" w:cstheme="minorHAnsi"/>
          <w:sz w:val="24"/>
          <w:szCs w:val="24"/>
        </w:rPr>
        <w:t>odsumowujac</w:t>
      </w:r>
      <w:proofErr w:type="spellEnd"/>
      <w:r w:rsidR="000103C0" w:rsidRPr="00FD7AD3">
        <w:rPr>
          <w:rFonts w:asciiTheme="minorHAnsi" w:hAnsiTheme="minorHAnsi" w:cstheme="minorHAnsi"/>
          <w:sz w:val="24"/>
          <w:szCs w:val="24"/>
        </w:rPr>
        <w:t xml:space="preserve"> stwierdził</w:t>
      </w:r>
      <w:r w:rsidR="007566CF">
        <w:rPr>
          <w:rFonts w:asciiTheme="minorHAnsi" w:hAnsiTheme="minorHAnsi" w:cstheme="minorHAnsi"/>
          <w:sz w:val="24"/>
          <w:szCs w:val="24"/>
        </w:rPr>
        <w:t>,</w:t>
      </w:r>
      <w:r w:rsidR="000103C0" w:rsidRPr="00FD7AD3">
        <w:rPr>
          <w:rFonts w:asciiTheme="minorHAnsi" w:hAnsiTheme="minorHAnsi" w:cstheme="minorHAnsi"/>
          <w:sz w:val="24"/>
          <w:szCs w:val="24"/>
        </w:rPr>
        <w:t xml:space="preserve"> iż wnioskodawca </w:t>
      </w:r>
      <w:proofErr w:type="spellStart"/>
      <w:r w:rsidR="000103C0" w:rsidRPr="00FD7AD3">
        <w:rPr>
          <w:rFonts w:asciiTheme="minorHAnsi" w:hAnsiTheme="minorHAnsi" w:cstheme="minorHAnsi"/>
          <w:sz w:val="24"/>
          <w:szCs w:val="24"/>
        </w:rPr>
        <w:t>powinin</w:t>
      </w:r>
      <w:proofErr w:type="spellEnd"/>
      <w:r w:rsidR="000103C0" w:rsidRPr="00FD7AD3">
        <w:rPr>
          <w:rFonts w:asciiTheme="minorHAnsi" w:hAnsiTheme="minorHAnsi" w:cstheme="minorHAnsi"/>
          <w:sz w:val="24"/>
          <w:szCs w:val="24"/>
        </w:rPr>
        <w:t xml:space="preserve"> dążyć do złożenia jak najlepszego wniosku jakościowo</w:t>
      </w:r>
      <w:r w:rsidR="00C94162" w:rsidRPr="00FD7AD3">
        <w:rPr>
          <w:rFonts w:asciiTheme="minorHAnsi" w:hAnsiTheme="minorHAnsi" w:cstheme="minorHAnsi"/>
          <w:sz w:val="24"/>
          <w:szCs w:val="24"/>
        </w:rPr>
        <w:t>,</w:t>
      </w:r>
      <w:r w:rsidR="000103C0" w:rsidRPr="00FD7AD3">
        <w:rPr>
          <w:rFonts w:asciiTheme="minorHAnsi" w:hAnsiTheme="minorHAnsi" w:cstheme="minorHAnsi"/>
          <w:sz w:val="24"/>
          <w:szCs w:val="24"/>
        </w:rPr>
        <w:t xml:space="preserve"> a nie jak największej ilości wniosków o średniej jakości.</w:t>
      </w:r>
    </w:p>
    <w:p w14:paraId="5204400A" w14:textId="7D42FB4B" w:rsidR="0042028B" w:rsidRPr="00FD7AD3" w:rsidRDefault="00C94162" w:rsidP="00633B8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b/>
          <w:sz w:val="24"/>
          <w:szCs w:val="24"/>
        </w:rPr>
        <w:t>Pan Tomasz Sołowiej</w:t>
      </w:r>
      <w:r w:rsidR="009E49C3" w:rsidRPr="00FD7A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7AD3">
        <w:rPr>
          <w:rFonts w:asciiTheme="minorHAnsi" w:hAnsiTheme="minorHAnsi" w:cstheme="minorHAnsi"/>
          <w:b/>
          <w:sz w:val="24"/>
          <w:szCs w:val="24"/>
        </w:rPr>
        <w:t>-</w:t>
      </w:r>
      <w:r w:rsidRPr="00FD7AD3">
        <w:rPr>
          <w:rFonts w:asciiTheme="minorHAnsi" w:hAnsiTheme="minorHAnsi" w:cstheme="minorHAnsi"/>
          <w:sz w:val="24"/>
          <w:szCs w:val="24"/>
        </w:rPr>
        <w:t xml:space="preserve"> przedstawiciel </w:t>
      </w:r>
      <w:r w:rsidR="00446ECC" w:rsidRPr="00FD7AD3">
        <w:rPr>
          <w:rFonts w:asciiTheme="minorHAnsi" w:hAnsiTheme="minorHAnsi" w:cstheme="minorHAnsi"/>
          <w:sz w:val="24"/>
          <w:szCs w:val="24"/>
        </w:rPr>
        <w:t>Unii</w:t>
      </w:r>
      <w:r w:rsidR="00601897" w:rsidRPr="00FD7AD3">
        <w:rPr>
          <w:rFonts w:asciiTheme="minorHAnsi" w:hAnsiTheme="minorHAnsi" w:cstheme="minorHAnsi"/>
          <w:sz w:val="24"/>
          <w:szCs w:val="24"/>
        </w:rPr>
        <w:t xml:space="preserve"> Metropolii Polskich/ZIT </w:t>
      </w:r>
      <w:proofErr w:type="spellStart"/>
      <w:r w:rsidR="00601897" w:rsidRPr="00FD7AD3">
        <w:rPr>
          <w:rFonts w:asciiTheme="minorHAnsi" w:hAnsiTheme="minorHAnsi" w:cstheme="minorHAnsi"/>
          <w:sz w:val="24"/>
          <w:szCs w:val="24"/>
        </w:rPr>
        <w:t>WrOF</w:t>
      </w:r>
      <w:proofErr w:type="spellEnd"/>
      <w:r w:rsidR="00601897"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="009E49C3" w:rsidRPr="00FD7AD3">
        <w:rPr>
          <w:rFonts w:asciiTheme="minorHAnsi" w:hAnsiTheme="minorHAnsi" w:cstheme="minorHAnsi"/>
          <w:sz w:val="24"/>
          <w:szCs w:val="24"/>
        </w:rPr>
        <w:t xml:space="preserve">odniósł się do </w:t>
      </w:r>
      <w:r w:rsidR="00601897" w:rsidRPr="00FD7AD3">
        <w:rPr>
          <w:rFonts w:asciiTheme="minorHAnsi" w:hAnsiTheme="minorHAnsi" w:cstheme="minorHAnsi"/>
          <w:sz w:val="24"/>
          <w:szCs w:val="24"/>
        </w:rPr>
        <w:t xml:space="preserve">wypowiedzi pana A. </w:t>
      </w:r>
      <w:proofErr w:type="spellStart"/>
      <w:r w:rsidR="00601897" w:rsidRPr="00FD7AD3">
        <w:rPr>
          <w:rFonts w:asciiTheme="minorHAnsi" w:hAnsiTheme="minorHAnsi" w:cstheme="minorHAnsi"/>
          <w:sz w:val="24"/>
          <w:szCs w:val="24"/>
        </w:rPr>
        <w:t>C</w:t>
      </w:r>
      <w:r w:rsidR="0042028B" w:rsidRPr="00FD7AD3">
        <w:rPr>
          <w:rFonts w:asciiTheme="minorHAnsi" w:hAnsiTheme="minorHAnsi" w:cstheme="minorHAnsi"/>
          <w:sz w:val="24"/>
          <w:szCs w:val="24"/>
        </w:rPr>
        <w:t>zoc</w:t>
      </w:r>
      <w:r w:rsidR="009E49C3" w:rsidRPr="00FD7AD3">
        <w:rPr>
          <w:rFonts w:asciiTheme="minorHAnsi" w:hAnsiTheme="minorHAnsi" w:cstheme="minorHAnsi"/>
          <w:sz w:val="24"/>
          <w:szCs w:val="24"/>
        </w:rPr>
        <w:t>hera</w:t>
      </w:r>
      <w:proofErr w:type="spellEnd"/>
      <w:r w:rsidR="009E49C3" w:rsidRPr="00FD7AD3">
        <w:rPr>
          <w:rFonts w:asciiTheme="minorHAnsi" w:hAnsiTheme="minorHAnsi" w:cstheme="minorHAnsi"/>
          <w:sz w:val="24"/>
          <w:szCs w:val="24"/>
        </w:rPr>
        <w:t>. W kwestii ilości wniosków wyjaśnił</w:t>
      </w:r>
      <w:r w:rsidR="00446ECC" w:rsidRPr="00FD7AD3">
        <w:rPr>
          <w:rFonts w:asciiTheme="minorHAnsi" w:hAnsiTheme="minorHAnsi" w:cstheme="minorHAnsi"/>
          <w:sz w:val="24"/>
          <w:szCs w:val="24"/>
        </w:rPr>
        <w:t>, ż</w:t>
      </w:r>
      <w:r w:rsidR="009E49C3" w:rsidRPr="00FD7AD3">
        <w:rPr>
          <w:rFonts w:asciiTheme="minorHAnsi" w:hAnsiTheme="minorHAnsi" w:cstheme="minorHAnsi"/>
          <w:sz w:val="24"/>
          <w:szCs w:val="24"/>
        </w:rPr>
        <w:t xml:space="preserve">e nie chodzi </w:t>
      </w:r>
      <w:r w:rsidR="00446ECC" w:rsidRPr="00FD7AD3">
        <w:rPr>
          <w:rFonts w:asciiTheme="minorHAnsi" w:hAnsiTheme="minorHAnsi" w:cstheme="minorHAnsi"/>
          <w:sz w:val="24"/>
          <w:szCs w:val="24"/>
        </w:rPr>
        <w:br/>
      </w:r>
      <w:r w:rsidR="009E49C3" w:rsidRPr="00FD7AD3">
        <w:rPr>
          <w:rFonts w:asciiTheme="minorHAnsi" w:hAnsiTheme="minorHAnsi" w:cstheme="minorHAnsi"/>
          <w:sz w:val="24"/>
          <w:szCs w:val="24"/>
        </w:rPr>
        <w:t>o to, by s</w:t>
      </w:r>
      <w:r w:rsidR="00601897" w:rsidRPr="00FD7AD3">
        <w:rPr>
          <w:rFonts w:asciiTheme="minorHAnsi" w:hAnsiTheme="minorHAnsi" w:cstheme="minorHAnsi"/>
          <w:sz w:val="24"/>
          <w:szCs w:val="24"/>
        </w:rPr>
        <w:t>kładać dużą ilość</w:t>
      </w:r>
      <w:r w:rsidR="009E49C3" w:rsidRPr="00FD7AD3">
        <w:rPr>
          <w:rFonts w:asciiTheme="minorHAnsi" w:hAnsiTheme="minorHAnsi" w:cstheme="minorHAnsi"/>
          <w:sz w:val="24"/>
          <w:szCs w:val="24"/>
        </w:rPr>
        <w:t xml:space="preserve"> wniosków dotyczących </w:t>
      </w:r>
      <w:r w:rsidR="007232E0" w:rsidRPr="00FD7AD3">
        <w:rPr>
          <w:rFonts w:asciiTheme="minorHAnsi" w:hAnsiTheme="minorHAnsi" w:cstheme="minorHAnsi"/>
          <w:sz w:val="24"/>
          <w:szCs w:val="24"/>
        </w:rPr>
        <w:t>tego same</w:t>
      </w:r>
      <w:r w:rsidR="00A23189" w:rsidRPr="00FD7AD3">
        <w:rPr>
          <w:rFonts w:asciiTheme="minorHAnsi" w:hAnsiTheme="minorHAnsi" w:cstheme="minorHAnsi"/>
          <w:sz w:val="24"/>
          <w:szCs w:val="24"/>
        </w:rPr>
        <w:t>go obszaru. Zgłosił on postulat, aby było możliwe składanie więcej niż je</w:t>
      </w:r>
      <w:r w:rsidR="00410E7E" w:rsidRPr="00FD7AD3">
        <w:rPr>
          <w:rFonts w:asciiTheme="minorHAnsi" w:hAnsiTheme="minorHAnsi" w:cstheme="minorHAnsi"/>
          <w:sz w:val="24"/>
          <w:szCs w:val="24"/>
        </w:rPr>
        <w:t>dnego wniosku w danym konkursie z założeniem,</w:t>
      </w:r>
      <w:r w:rsidR="007566CF">
        <w:rPr>
          <w:rFonts w:asciiTheme="minorHAnsi" w:hAnsiTheme="minorHAnsi" w:cstheme="minorHAnsi"/>
          <w:sz w:val="24"/>
          <w:szCs w:val="24"/>
        </w:rPr>
        <w:t xml:space="preserve"> </w:t>
      </w:r>
      <w:r w:rsidR="00410E7E" w:rsidRPr="00FD7AD3">
        <w:rPr>
          <w:rFonts w:asciiTheme="minorHAnsi" w:hAnsiTheme="minorHAnsi" w:cstheme="minorHAnsi"/>
          <w:sz w:val="24"/>
          <w:szCs w:val="24"/>
        </w:rPr>
        <w:t>ż</w:t>
      </w:r>
      <w:r w:rsidR="00A23189" w:rsidRPr="00FD7AD3">
        <w:rPr>
          <w:rFonts w:asciiTheme="minorHAnsi" w:hAnsiTheme="minorHAnsi" w:cstheme="minorHAnsi"/>
          <w:sz w:val="24"/>
          <w:szCs w:val="24"/>
        </w:rPr>
        <w:t>e nie chodzi o to by dotyczyły dokładnie tego samego</w:t>
      </w:r>
      <w:r w:rsidR="007566CF">
        <w:rPr>
          <w:rFonts w:asciiTheme="minorHAnsi" w:hAnsiTheme="minorHAnsi" w:cstheme="minorHAnsi"/>
          <w:sz w:val="24"/>
          <w:szCs w:val="24"/>
        </w:rPr>
        <w:t xml:space="preserve"> problemu</w:t>
      </w:r>
      <w:r w:rsidR="00704D50" w:rsidRPr="00FD7AD3">
        <w:rPr>
          <w:rFonts w:asciiTheme="minorHAnsi" w:hAnsiTheme="minorHAnsi" w:cstheme="minorHAnsi"/>
          <w:sz w:val="24"/>
          <w:szCs w:val="24"/>
        </w:rPr>
        <w:t xml:space="preserve">. </w:t>
      </w:r>
      <w:r w:rsidR="00913A9E">
        <w:rPr>
          <w:rFonts w:asciiTheme="minorHAnsi" w:hAnsiTheme="minorHAnsi" w:cstheme="minorHAnsi"/>
          <w:sz w:val="24"/>
          <w:szCs w:val="24"/>
        </w:rPr>
        <w:br/>
      </w:r>
      <w:r w:rsidR="00704D50" w:rsidRPr="00FD7AD3">
        <w:rPr>
          <w:rFonts w:asciiTheme="minorHAnsi" w:hAnsiTheme="minorHAnsi" w:cstheme="minorHAnsi"/>
          <w:sz w:val="24"/>
          <w:szCs w:val="24"/>
        </w:rPr>
        <w:t>W</w:t>
      </w:r>
      <w:r w:rsidR="00410E7E" w:rsidRPr="00FD7AD3">
        <w:rPr>
          <w:rFonts w:asciiTheme="minorHAnsi" w:hAnsiTheme="minorHAnsi" w:cstheme="minorHAnsi"/>
          <w:sz w:val="24"/>
          <w:szCs w:val="24"/>
        </w:rPr>
        <w:t xml:space="preserve"> kwestii współpracy z OWES pan T. Sołowiej</w:t>
      </w:r>
      <w:r w:rsidR="00704D50" w:rsidRPr="00FD7AD3">
        <w:rPr>
          <w:rFonts w:asciiTheme="minorHAnsi" w:hAnsiTheme="minorHAnsi" w:cstheme="minorHAnsi"/>
          <w:sz w:val="24"/>
          <w:szCs w:val="24"/>
        </w:rPr>
        <w:t xml:space="preserve"> zawnioskował o to, aby mie</w:t>
      </w:r>
      <w:r w:rsidR="00024C18">
        <w:rPr>
          <w:rFonts w:asciiTheme="minorHAnsi" w:hAnsiTheme="minorHAnsi" w:cstheme="minorHAnsi"/>
          <w:sz w:val="24"/>
          <w:szCs w:val="24"/>
        </w:rPr>
        <w:t>ć możliwość wyboru, czy chce się</w:t>
      </w:r>
      <w:r w:rsidR="00410E7E" w:rsidRPr="00FD7AD3">
        <w:rPr>
          <w:rFonts w:asciiTheme="minorHAnsi" w:hAnsiTheme="minorHAnsi" w:cstheme="minorHAnsi"/>
          <w:sz w:val="24"/>
          <w:szCs w:val="24"/>
        </w:rPr>
        <w:t xml:space="preserve"> taką</w:t>
      </w:r>
      <w:r w:rsidR="00704D50" w:rsidRPr="00FD7AD3">
        <w:rPr>
          <w:rFonts w:asciiTheme="minorHAnsi" w:hAnsiTheme="minorHAnsi" w:cstheme="minorHAnsi"/>
          <w:sz w:val="24"/>
          <w:szCs w:val="24"/>
        </w:rPr>
        <w:t xml:space="preserve"> współpracę </w:t>
      </w:r>
      <w:r w:rsidR="00024C18">
        <w:rPr>
          <w:rFonts w:asciiTheme="minorHAnsi" w:hAnsiTheme="minorHAnsi" w:cstheme="minorHAnsi"/>
          <w:sz w:val="24"/>
          <w:szCs w:val="24"/>
        </w:rPr>
        <w:t>nawiązać</w:t>
      </w:r>
      <w:r w:rsidR="00866D1A" w:rsidRPr="00FD7AD3">
        <w:rPr>
          <w:rFonts w:asciiTheme="minorHAnsi" w:hAnsiTheme="minorHAnsi" w:cstheme="minorHAnsi"/>
          <w:sz w:val="24"/>
          <w:szCs w:val="24"/>
        </w:rPr>
        <w:t>.</w:t>
      </w:r>
      <w:r w:rsidR="00410E7E" w:rsidRPr="00FD7AD3">
        <w:rPr>
          <w:rFonts w:asciiTheme="minorHAnsi" w:hAnsiTheme="minorHAnsi" w:cstheme="minorHAnsi"/>
          <w:sz w:val="24"/>
          <w:szCs w:val="24"/>
        </w:rPr>
        <w:t xml:space="preserve"> T</w:t>
      </w:r>
      <w:r w:rsidR="00866D1A" w:rsidRPr="00FD7AD3">
        <w:rPr>
          <w:rFonts w:asciiTheme="minorHAnsi" w:hAnsiTheme="minorHAnsi" w:cstheme="minorHAnsi"/>
          <w:sz w:val="24"/>
          <w:szCs w:val="24"/>
        </w:rPr>
        <w:t>ym samym</w:t>
      </w:r>
      <w:r w:rsidR="00410E7E" w:rsidRPr="00FD7AD3">
        <w:rPr>
          <w:rFonts w:asciiTheme="minorHAnsi" w:hAnsiTheme="minorHAnsi" w:cstheme="minorHAnsi"/>
          <w:sz w:val="24"/>
          <w:szCs w:val="24"/>
        </w:rPr>
        <w:t xml:space="preserve"> zaproponował</w:t>
      </w:r>
      <w:r w:rsidR="00935ACF" w:rsidRPr="00FD7AD3">
        <w:rPr>
          <w:rFonts w:asciiTheme="minorHAnsi" w:hAnsiTheme="minorHAnsi" w:cstheme="minorHAnsi"/>
          <w:sz w:val="24"/>
          <w:szCs w:val="24"/>
        </w:rPr>
        <w:t xml:space="preserve">, aby </w:t>
      </w:r>
      <w:r w:rsidR="00446ECC" w:rsidRPr="00FD7AD3">
        <w:rPr>
          <w:rFonts w:asciiTheme="minorHAnsi" w:hAnsiTheme="minorHAnsi" w:cstheme="minorHAnsi"/>
          <w:sz w:val="24"/>
          <w:szCs w:val="24"/>
        </w:rPr>
        <w:t xml:space="preserve">nie wprowadzać </w:t>
      </w:r>
      <w:r w:rsidR="00935ACF" w:rsidRPr="00FD7AD3">
        <w:rPr>
          <w:rFonts w:asciiTheme="minorHAnsi" w:hAnsiTheme="minorHAnsi" w:cstheme="minorHAnsi"/>
          <w:sz w:val="24"/>
          <w:szCs w:val="24"/>
        </w:rPr>
        <w:t>proponowanej autopo</w:t>
      </w:r>
      <w:r w:rsidR="00024C18">
        <w:rPr>
          <w:rFonts w:asciiTheme="minorHAnsi" w:hAnsiTheme="minorHAnsi" w:cstheme="minorHAnsi"/>
          <w:sz w:val="24"/>
          <w:szCs w:val="24"/>
        </w:rPr>
        <w:t>p</w:t>
      </w:r>
      <w:r w:rsidR="00935ACF" w:rsidRPr="00FD7AD3">
        <w:rPr>
          <w:rFonts w:asciiTheme="minorHAnsi" w:hAnsiTheme="minorHAnsi" w:cstheme="minorHAnsi"/>
          <w:sz w:val="24"/>
          <w:szCs w:val="24"/>
        </w:rPr>
        <w:t>rawki do z</w:t>
      </w:r>
      <w:r w:rsidR="00446ECC" w:rsidRPr="00FD7AD3">
        <w:rPr>
          <w:rFonts w:asciiTheme="minorHAnsi" w:hAnsiTheme="minorHAnsi" w:cstheme="minorHAnsi"/>
          <w:sz w:val="24"/>
          <w:szCs w:val="24"/>
        </w:rPr>
        <w:t>apisu kryteriów</w:t>
      </w:r>
      <w:r w:rsidR="007566CF">
        <w:rPr>
          <w:rFonts w:asciiTheme="minorHAnsi" w:hAnsiTheme="minorHAnsi" w:cstheme="minorHAnsi"/>
          <w:sz w:val="24"/>
          <w:szCs w:val="24"/>
        </w:rPr>
        <w:t>.</w:t>
      </w:r>
      <w:r w:rsidR="00935ACF" w:rsidRPr="00FD7A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199042" w14:textId="77777777" w:rsidR="00BD428C" w:rsidRPr="00FD7AD3" w:rsidRDefault="006A24A0" w:rsidP="00935ACF">
      <w:p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sz w:val="24"/>
          <w:szCs w:val="24"/>
        </w:rPr>
        <w:t xml:space="preserve">Pani Aleksandra </w:t>
      </w:r>
      <w:r w:rsidR="00935ACF" w:rsidRPr="00FD7AD3">
        <w:rPr>
          <w:rFonts w:asciiTheme="minorHAnsi" w:hAnsiTheme="minorHAnsi" w:cstheme="minorHAnsi"/>
          <w:sz w:val="24"/>
          <w:szCs w:val="24"/>
        </w:rPr>
        <w:t>Kondracka</w:t>
      </w:r>
      <w:r w:rsidR="000F414F" w:rsidRPr="00FD7AD3">
        <w:rPr>
          <w:rFonts w:asciiTheme="minorHAnsi" w:hAnsiTheme="minorHAnsi" w:cstheme="minorHAnsi"/>
          <w:sz w:val="24"/>
          <w:szCs w:val="24"/>
        </w:rPr>
        <w:t xml:space="preserve"> odniosła </w:t>
      </w:r>
      <w:proofErr w:type="spellStart"/>
      <w:r w:rsidR="000F414F" w:rsidRPr="00FD7AD3">
        <w:rPr>
          <w:rFonts w:asciiTheme="minorHAnsi" w:hAnsiTheme="minorHAnsi" w:cstheme="minorHAnsi"/>
          <w:sz w:val="24"/>
          <w:szCs w:val="24"/>
        </w:rPr>
        <w:t>sie</w:t>
      </w:r>
      <w:proofErr w:type="spellEnd"/>
      <w:r w:rsidR="000F414F" w:rsidRPr="00FD7AD3">
        <w:rPr>
          <w:rFonts w:asciiTheme="minorHAnsi" w:hAnsiTheme="minorHAnsi" w:cstheme="minorHAnsi"/>
          <w:sz w:val="24"/>
          <w:szCs w:val="24"/>
        </w:rPr>
        <w:t xml:space="preserve"> do zgłoszonych postulatów.</w:t>
      </w:r>
      <w:r w:rsidR="00935ACF" w:rsidRPr="00FD7AD3">
        <w:rPr>
          <w:rFonts w:asciiTheme="minorHAnsi" w:hAnsiTheme="minorHAnsi" w:cstheme="minorHAnsi"/>
          <w:sz w:val="24"/>
          <w:szCs w:val="24"/>
        </w:rPr>
        <w:t xml:space="preserve"> Potwierdziła</w:t>
      </w:r>
      <w:r w:rsidR="000F414F" w:rsidRPr="00FD7AD3">
        <w:rPr>
          <w:rFonts w:asciiTheme="minorHAnsi" w:hAnsiTheme="minorHAnsi" w:cstheme="minorHAnsi"/>
          <w:sz w:val="24"/>
          <w:szCs w:val="24"/>
        </w:rPr>
        <w:t xml:space="preserve">, iż </w:t>
      </w:r>
      <w:r w:rsidR="00D549A2" w:rsidRPr="00FD7AD3">
        <w:rPr>
          <w:rFonts w:asciiTheme="minorHAnsi" w:hAnsiTheme="minorHAnsi" w:cstheme="minorHAnsi"/>
          <w:sz w:val="24"/>
          <w:szCs w:val="24"/>
        </w:rPr>
        <w:t xml:space="preserve">co do zasady </w:t>
      </w:r>
      <w:r w:rsidR="000F414F" w:rsidRPr="00FD7AD3">
        <w:rPr>
          <w:rFonts w:asciiTheme="minorHAnsi" w:hAnsiTheme="minorHAnsi" w:cstheme="minorHAnsi"/>
          <w:sz w:val="24"/>
          <w:szCs w:val="24"/>
        </w:rPr>
        <w:t>faktycznie wytyczne nakładają obowiązek współpracy</w:t>
      </w:r>
      <w:r w:rsidR="003F3FDD" w:rsidRPr="00FD7AD3">
        <w:rPr>
          <w:rFonts w:asciiTheme="minorHAnsi" w:hAnsiTheme="minorHAnsi" w:cstheme="minorHAnsi"/>
          <w:sz w:val="24"/>
          <w:szCs w:val="24"/>
        </w:rPr>
        <w:t xml:space="preserve"> OWES</w:t>
      </w:r>
      <w:r w:rsidR="00C8540A" w:rsidRPr="00FD7AD3">
        <w:rPr>
          <w:rFonts w:asciiTheme="minorHAnsi" w:hAnsiTheme="minorHAnsi" w:cstheme="minorHAnsi"/>
          <w:sz w:val="24"/>
          <w:szCs w:val="24"/>
        </w:rPr>
        <w:t xml:space="preserve"> do </w:t>
      </w:r>
      <w:r w:rsidR="003F3FDD" w:rsidRPr="00FD7AD3">
        <w:rPr>
          <w:rFonts w:asciiTheme="minorHAnsi" w:hAnsiTheme="minorHAnsi" w:cstheme="minorHAnsi"/>
          <w:sz w:val="24"/>
          <w:szCs w:val="24"/>
        </w:rPr>
        <w:t xml:space="preserve">nawiązania współpracy </w:t>
      </w:r>
      <w:r w:rsidR="00932518" w:rsidRPr="00FD7AD3">
        <w:rPr>
          <w:rFonts w:asciiTheme="minorHAnsi" w:hAnsiTheme="minorHAnsi" w:cstheme="minorHAnsi"/>
          <w:sz w:val="24"/>
          <w:szCs w:val="24"/>
        </w:rPr>
        <w:t xml:space="preserve">ze wszystkim beneficjentami </w:t>
      </w:r>
      <w:r w:rsidR="00446ECC" w:rsidRPr="00FD7AD3">
        <w:rPr>
          <w:rFonts w:asciiTheme="minorHAnsi" w:hAnsiTheme="minorHAnsi" w:cstheme="minorHAnsi"/>
          <w:sz w:val="24"/>
          <w:szCs w:val="24"/>
        </w:rPr>
        <w:t>działania 9.</w:t>
      </w:r>
      <w:r w:rsidR="00C8540A" w:rsidRPr="00FD7AD3">
        <w:rPr>
          <w:rFonts w:asciiTheme="minorHAnsi" w:hAnsiTheme="minorHAnsi" w:cstheme="minorHAnsi"/>
          <w:sz w:val="24"/>
          <w:szCs w:val="24"/>
        </w:rPr>
        <w:t>1 i 9.</w:t>
      </w:r>
      <w:r w:rsidR="00F72635" w:rsidRPr="00FD7AD3">
        <w:rPr>
          <w:rFonts w:asciiTheme="minorHAnsi" w:hAnsiTheme="minorHAnsi" w:cstheme="minorHAnsi"/>
          <w:sz w:val="24"/>
          <w:szCs w:val="24"/>
        </w:rPr>
        <w:t>2</w:t>
      </w:r>
      <w:r w:rsidR="00C8540A"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="00932518" w:rsidRPr="00FD7AD3">
        <w:rPr>
          <w:rFonts w:asciiTheme="minorHAnsi" w:hAnsiTheme="minorHAnsi" w:cstheme="minorHAnsi"/>
          <w:sz w:val="24"/>
          <w:szCs w:val="24"/>
        </w:rPr>
        <w:t xml:space="preserve">w </w:t>
      </w:r>
      <w:r w:rsidR="00F72635" w:rsidRPr="00FD7AD3">
        <w:rPr>
          <w:rFonts w:asciiTheme="minorHAnsi" w:hAnsiTheme="minorHAnsi" w:cstheme="minorHAnsi"/>
          <w:sz w:val="24"/>
          <w:szCs w:val="24"/>
        </w:rPr>
        <w:t>województwie</w:t>
      </w:r>
      <w:r w:rsidR="00C8540A" w:rsidRPr="00FD7AD3">
        <w:rPr>
          <w:rFonts w:asciiTheme="minorHAnsi" w:hAnsiTheme="minorHAnsi" w:cstheme="minorHAnsi"/>
          <w:sz w:val="24"/>
          <w:szCs w:val="24"/>
        </w:rPr>
        <w:t>,</w:t>
      </w:r>
      <w:r w:rsidR="00F72635" w:rsidRPr="00FD7AD3">
        <w:rPr>
          <w:rFonts w:asciiTheme="minorHAnsi" w:hAnsiTheme="minorHAnsi" w:cstheme="minorHAnsi"/>
          <w:sz w:val="24"/>
          <w:szCs w:val="24"/>
        </w:rPr>
        <w:t xml:space="preserve"> w celu upowszechniania</w:t>
      </w:r>
      <w:r w:rsidR="00C8540A" w:rsidRPr="00FD7AD3">
        <w:rPr>
          <w:rFonts w:asciiTheme="minorHAnsi" w:hAnsiTheme="minorHAnsi" w:cstheme="minorHAnsi"/>
          <w:sz w:val="24"/>
          <w:szCs w:val="24"/>
        </w:rPr>
        <w:t xml:space="preserve"> wiedzy</w:t>
      </w:r>
      <w:r w:rsidR="00F72635" w:rsidRPr="00FD7AD3">
        <w:rPr>
          <w:rFonts w:asciiTheme="minorHAnsi" w:hAnsiTheme="minorHAnsi" w:cstheme="minorHAnsi"/>
          <w:sz w:val="24"/>
          <w:szCs w:val="24"/>
        </w:rPr>
        <w:t xml:space="preserve"> w sektorze przedsiębiorczości ekonomicznej.</w:t>
      </w:r>
      <w:r w:rsidR="00836BB1">
        <w:rPr>
          <w:rFonts w:asciiTheme="minorHAnsi" w:hAnsiTheme="minorHAnsi" w:cstheme="minorHAnsi"/>
          <w:sz w:val="24"/>
          <w:szCs w:val="24"/>
        </w:rPr>
        <w:t xml:space="preserve"> </w:t>
      </w:r>
      <w:r w:rsidR="00C8540A" w:rsidRPr="00FD7AD3">
        <w:rPr>
          <w:rFonts w:asciiTheme="minorHAnsi" w:hAnsiTheme="minorHAnsi" w:cstheme="minorHAnsi"/>
          <w:sz w:val="24"/>
          <w:szCs w:val="24"/>
        </w:rPr>
        <w:t>Taki</w:t>
      </w:r>
      <w:r w:rsidR="00F868C7" w:rsidRPr="00FD7AD3">
        <w:rPr>
          <w:rFonts w:asciiTheme="minorHAnsi" w:hAnsiTheme="minorHAnsi" w:cstheme="minorHAnsi"/>
          <w:sz w:val="24"/>
          <w:szCs w:val="24"/>
        </w:rPr>
        <w:t xml:space="preserve"> wymóg w ramach działania 9.1 jest po to, aby zarówno beneficjent jak i OWES </w:t>
      </w:r>
      <w:r w:rsidR="001937A9" w:rsidRPr="00FD7AD3">
        <w:rPr>
          <w:rFonts w:asciiTheme="minorHAnsi" w:hAnsiTheme="minorHAnsi" w:cstheme="minorHAnsi"/>
          <w:sz w:val="24"/>
          <w:szCs w:val="24"/>
        </w:rPr>
        <w:t>byli zobowiązani do współpracy.</w:t>
      </w:r>
      <w:r w:rsidR="00F868C7" w:rsidRPr="00FD7A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BFF889" w14:textId="77777777" w:rsidR="00374E24" w:rsidRPr="00FD7AD3" w:rsidRDefault="005531A2" w:rsidP="00633B8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76DB">
        <w:rPr>
          <w:rFonts w:asciiTheme="minorHAnsi" w:hAnsiTheme="minorHAnsi" w:cstheme="minorHAnsi"/>
          <w:b/>
          <w:sz w:val="24"/>
          <w:szCs w:val="24"/>
        </w:rPr>
        <w:t xml:space="preserve">Pan </w:t>
      </w:r>
      <w:r w:rsidR="001937A9" w:rsidRPr="000776DB">
        <w:rPr>
          <w:rFonts w:asciiTheme="minorHAnsi" w:hAnsiTheme="minorHAnsi" w:cstheme="minorHAnsi"/>
          <w:b/>
          <w:sz w:val="24"/>
          <w:szCs w:val="24"/>
        </w:rPr>
        <w:t>Arkadiusz C</w:t>
      </w:r>
      <w:r w:rsidR="002D27A3" w:rsidRPr="000776DB">
        <w:rPr>
          <w:rFonts w:asciiTheme="minorHAnsi" w:hAnsiTheme="minorHAnsi" w:cstheme="minorHAnsi"/>
          <w:b/>
          <w:sz w:val="24"/>
          <w:szCs w:val="24"/>
        </w:rPr>
        <w:t>zocher</w:t>
      </w:r>
      <w:r w:rsidR="002D27A3" w:rsidRPr="00FD7AD3">
        <w:rPr>
          <w:rFonts w:asciiTheme="minorHAnsi" w:hAnsiTheme="minorHAnsi" w:cstheme="minorHAnsi"/>
          <w:sz w:val="24"/>
          <w:szCs w:val="24"/>
        </w:rPr>
        <w:t xml:space="preserve"> zgłosił postulat, aby kwestie współpracy z OWES </w:t>
      </w:r>
      <w:proofErr w:type="spellStart"/>
      <w:r w:rsidR="002D27A3" w:rsidRPr="00FD7AD3">
        <w:rPr>
          <w:rFonts w:asciiTheme="minorHAnsi" w:hAnsiTheme="minorHAnsi" w:cstheme="minorHAnsi"/>
          <w:sz w:val="24"/>
          <w:szCs w:val="24"/>
        </w:rPr>
        <w:t>doprecyzowac</w:t>
      </w:r>
      <w:proofErr w:type="spellEnd"/>
      <w:r w:rsidR="002D27A3" w:rsidRPr="00FD7AD3">
        <w:rPr>
          <w:rFonts w:asciiTheme="minorHAnsi" w:hAnsiTheme="minorHAnsi" w:cstheme="minorHAnsi"/>
          <w:sz w:val="24"/>
          <w:szCs w:val="24"/>
        </w:rPr>
        <w:t xml:space="preserve"> w regulaminie konkursu.</w:t>
      </w:r>
    </w:p>
    <w:p w14:paraId="7AAE8153" w14:textId="77777777" w:rsidR="0071549D" w:rsidRDefault="00446ECC" w:rsidP="00446ECC">
      <w:p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sz w:val="24"/>
          <w:szCs w:val="24"/>
        </w:rPr>
        <w:t xml:space="preserve">Do powyższego </w:t>
      </w:r>
      <w:proofErr w:type="spellStart"/>
      <w:r w:rsidRPr="00FD7AD3">
        <w:rPr>
          <w:rFonts w:asciiTheme="minorHAnsi" w:hAnsiTheme="minorHAnsi" w:cstheme="minorHAnsi"/>
          <w:sz w:val="24"/>
          <w:szCs w:val="24"/>
        </w:rPr>
        <w:t>posulatu</w:t>
      </w:r>
      <w:proofErr w:type="spellEnd"/>
      <w:r w:rsidRPr="00FD7AD3">
        <w:rPr>
          <w:rFonts w:asciiTheme="minorHAnsi" w:hAnsiTheme="minorHAnsi" w:cstheme="minorHAnsi"/>
          <w:sz w:val="24"/>
          <w:szCs w:val="24"/>
        </w:rPr>
        <w:t xml:space="preserve"> pana A. </w:t>
      </w:r>
      <w:proofErr w:type="spellStart"/>
      <w:r w:rsidRPr="00FD7AD3">
        <w:rPr>
          <w:rFonts w:asciiTheme="minorHAnsi" w:hAnsiTheme="minorHAnsi" w:cstheme="minorHAnsi"/>
          <w:sz w:val="24"/>
          <w:szCs w:val="24"/>
        </w:rPr>
        <w:t>C</w:t>
      </w:r>
      <w:r w:rsidR="003A32F7" w:rsidRPr="00FD7AD3">
        <w:rPr>
          <w:rFonts w:asciiTheme="minorHAnsi" w:hAnsiTheme="minorHAnsi" w:cstheme="minorHAnsi"/>
          <w:sz w:val="24"/>
          <w:szCs w:val="24"/>
        </w:rPr>
        <w:t>zochera</w:t>
      </w:r>
      <w:proofErr w:type="spellEnd"/>
      <w:r w:rsidRPr="00FD7AD3">
        <w:rPr>
          <w:rFonts w:asciiTheme="minorHAnsi" w:hAnsiTheme="minorHAnsi" w:cstheme="minorHAnsi"/>
          <w:sz w:val="24"/>
          <w:szCs w:val="24"/>
        </w:rPr>
        <w:t xml:space="preserve"> przychylili </w:t>
      </w:r>
      <w:r w:rsidR="003A32F7" w:rsidRPr="00FD7AD3">
        <w:rPr>
          <w:rFonts w:asciiTheme="minorHAnsi" w:hAnsiTheme="minorHAnsi" w:cstheme="minorHAnsi"/>
          <w:sz w:val="24"/>
          <w:szCs w:val="24"/>
        </w:rPr>
        <w:t xml:space="preserve">się również </w:t>
      </w:r>
      <w:r w:rsidRPr="00FD7AD3">
        <w:rPr>
          <w:rFonts w:asciiTheme="minorHAnsi" w:hAnsiTheme="minorHAnsi" w:cstheme="minorHAnsi"/>
          <w:sz w:val="24"/>
          <w:szCs w:val="24"/>
        </w:rPr>
        <w:t>inni członkowie  KM (</w:t>
      </w:r>
      <w:r w:rsidR="00BC69B8" w:rsidRPr="00FD7AD3">
        <w:rPr>
          <w:rFonts w:asciiTheme="minorHAnsi" w:hAnsiTheme="minorHAnsi" w:cstheme="minorHAnsi"/>
          <w:sz w:val="24"/>
          <w:szCs w:val="24"/>
        </w:rPr>
        <w:t xml:space="preserve">pan. Marek Pasztetnik </w:t>
      </w:r>
      <w:r w:rsidR="00404A2A" w:rsidRPr="00FD7AD3">
        <w:rPr>
          <w:rFonts w:asciiTheme="minorHAnsi" w:hAnsiTheme="minorHAnsi" w:cstheme="minorHAnsi"/>
          <w:sz w:val="24"/>
          <w:szCs w:val="24"/>
        </w:rPr>
        <w:t>przedstawiciel Zachodniej Izby Gospodarcz</w:t>
      </w:r>
      <w:r w:rsidR="00BC69B8" w:rsidRPr="00FD7AD3">
        <w:rPr>
          <w:rFonts w:asciiTheme="minorHAnsi" w:hAnsiTheme="minorHAnsi" w:cstheme="minorHAnsi"/>
          <w:sz w:val="24"/>
          <w:szCs w:val="24"/>
        </w:rPr>
        <w:t>ej, pani Izabela Łuków – przedstawiciel D</w:t>
      </w:r>
      <w:r w:rsidR="003D2E4E" w:rsidRPr="00FD7AD3">
        <w:rPr>
          <w:rFonts w:asciiTheme="minorHAnsi" w:hAnsiTheme="minorHAnsi" w:cstheme="minorHAnsi"/>
          <w:sz w:val="24"/>
          <w:szCs w:val="24"/>
        </w:rPr>
        <w:t>olnośląski</w:t>
      </w:r>
      <w:r w:rsidR="00BC69B8" w:rsidRPr="00FD7AD3">
        <w:rPr>
          <w:rFonts w:asciiTheme="minorHAnsi" w:hAnsiTheme="minorHAnsi" w:cstheme="minorHAnsi"/>
          <w:sz w:val="24"/>
          <w:szCs w:val="24"/>
        </w:rPr>
        <w:t>ego</w:t>
      </w:r>
      <w:r w:rsidR="003D2E4E"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="00BC69B8" w:rsidRPr="00FD7AD3">
        <w:rPr>
          <w:rFonts w:asciiTheme="minorHAnsi" w:hAnsiTheme="minorHAnsi" w:cstheme="minorHAnsi"/>
          <w:sz w:val="24"/>
          <w:szCs w:val="24"/>
        </w:rPr>
        <w:t>Ośrodka Polityki S</w:t>
      </w:r>
      <w:r w:rsidR="003D2E4E" w:rsidRPr="00FD7AD3">
        <w:rPr>
          <w:rFonts w:asciiTheme="minorHAnsi" w:hAnsiTheme="minorHAnsi" w:cstheme="minorHAnsi"/>
          <w:sz w:val="24"/>
          <w:szCs w:val="24"/>
        </w:rPr>
        <w:t xml:space="preserve">połecznej </w:t>
      </w:r>
      <w:r w:rsidRPr="00FD7AD3">
        <w:rPr>
          <w:rFonts w:asciiTheme="minorHAnsi" w:hAnsiTheme="minorHAnsi" w:cstheme="minorHAnsi"/>
          <w:sz w:val="24"/>
          <w:szCs w:val="24"/>
        </w:rPr>
        <w:t>oraz pani Renata G</w:t>
      </w:r>
      <w:r w:rsidR="00BC69B8" w:rsidRPr="00FD7AD3">
        <w:rPr>
          <w:rFonts w:asciiTheme="minorHAnsi" w:hAnsiTheme="minorHAnsi" w:cstheme="minorHAnsi"/>
          <w:sz w:val="24"/>
          <w:szCs w:val="24"/>
        </w:rPr>
        <w:t>ranowska – przedstawiciel DIP)</w:t>
      </w:r>
      <w:r w:rsidR="00802765">
        <w:rPr>
          <w:rFonts w:asciiTheme="minorHAnsi" w:hAnsiTheme="minorHAnsi" w:cstheme="minorHAnsi"/>
          <w:sz w:val="24"/>
          <w:szCs w:val="24"/>
        </w:rPr>
        <w:t>.</w:t>
      </w:r>
    </w:p>
    <w:p w14:paraId="13A43A07" w14:textId="77777777" w:rsidR="00802765" w:rsidRDefault="00802765" w:rsidP="00446E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C78DB2" w14:textId="77777777" w:rsidR="00913A9E" w:rsidRDefault="00913A9E" w:rsidP="00446E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FB8B4D" w14:textId="77777777" w:rsidR="0000366C" w:rsidRDefault="00227FCE" w:rsidP="00446E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p w14:paraId="5FD662DF" w14:textId="77777777" w:rsidR="0000366C" w:rsidRDefault="0000366C" w:rsidP="00446E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306BF5" w14:textId="781BDC11" w:rsidR="00802765" w:rsidRDefault="00802765" w:rsidP="00446E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Wyniki głosowania cząstkowego:</w:t>
      </w:r>
    </w:p>
    <w:p w14:paraId="73B1CFC1" w14:textId="017A855E" w:rsidR="00802765" w:rsidRDefault="00802765" w:rsidP="00446ECC">
      <w:pPr>
        <w:jc w:val="both"/>
        <w:rPr>
          <w:rFonts w:asciiTheme="minorHAnsi" w:hAnsiTheme="minorHAnsi" w:cstheme="minorHAnsi"/>
          <w:sz w:val="24"/>
          <w:szCs w:val="24"/>
        </w:rPr>
      </w:pPr>
      <w:r w:rsidRPr="0080276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46F1408" wp14:editId="529412BE">
            <wp:extent cx="5375082" cy="326798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8952" cy="327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C2144" w14:textId="02684C5E" w:rsidR="00802765" w:rsidRDefault="00DC1D1F" w:rsidP="00446E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Wyniki głosowania</w:t>
      </w:r>
      <w:r w:rsidR="00802765">
        <w:rPr>
          <w:rFonts w:asciiTheme="minorHAnsi" w:hAnsiTheme="minorHAnsi" w:cstheme="minorHAnsi"/>
          <w:sz w:val="24"/>
          <w:szCs w:val="24"/>
        </w:rPr>
        <w:t xml:space="preserve"> nad podjęciem uchwały w sprawie zatwierdzenia zmian w „</w:t>
      </w:r>
      <w:proofErr w:type="spellStart"/>
      <w:r w:rsidR="00802765">
        <w:rPr>
          <w:rFonts w:asciiTheme="minorHAnsi" w:hAnsiTheme="minorHAnsi" w:cstheme="minorHAnsi"/>
          <w:sz w:val="24"/>
          <w:szCs w:val="24"/>
        </w:rPr>
        <w:t>Krytreriach</w:t>
      </w:r>
      <w:proofErr w:type="spellEnd"/>
      <w:r w:rsidR="00802765">
        <w:rPr>
          <w:rFonts w:asciiTheme="minorHAnsi" w:hAnsiTheme="minorHAnsi" w:cstheme="minorHAnsi"/>
          <w:sz w:val="24"/>
          <w:szCs w:val="24"/>
        </w:rPr>
        <w:t xml:space="preserve"> wyboru proj</w:t>
      </w:r>
      <w:r w:rsidR="00836BB1">
        <w:rPr>
          <w:rFonts w:asciiTheme="minorHAnsi" w:hAnsiTheme="minorHAnsi" w:cstheme="minorHAnsi"/>
          <w:sz w:val="24"/>
          <w:szCs w:val="24"/>
        </w:rPr>
        <w:t>e</w:t>
      </w:r>
      <w:r w:rsidR="00802765">
        <w:rPr>
          <w:rFonts w:asciiTheme="minorHAnsi" w:hAnsiTheme="minorHAnsi" w:cstheme="minorHAnsi"/>
          <w:sz w:val="24"/>
          <w:szCs w:val="24"/>
        </w:rPr>
        <w:t>któw w ramach Regionalnego Programu Operacyjnego Województwa Dolnośląskiego na lata 2014-2020</w:t>
      </w:r>
      <w:r w:rsidR="0000366C">
        <w:rPr>
          <w:rFonts w:asciiTheme="minorHAnsi" w:hAnsiTheme="minorHAnsi" w:cstheme="minorHAnsi"/>
          <w:sz w:val="24"/>
          <w:szCs w:val="24"/>
        </w:rPr>
        <w:t>”</w:t>
      </w:r>
      <w:r w:rsidR="00802765">
        <w:rPr>
          <w:rFonts w:asciiTheme="minorHAnsi" w:hAnsiTheme="minorHAnsi" w:cstheme="minorHAnsi"/>
          <w:sz w:val="24"/>
          <w:szCs w:val="24"/>
        </w:rPr>
        <w:t>:</w:t>
      </w:r>
    </w:p>
    <w:p w14:paraId="4014F4CF" w14:textId="77777777" w:rsidR="00802765" w:rsidRPr="00FD7AD3" w:rsidRDefault="00802765" w:rsidP="00446ECC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80276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3DD3DE2" wp14:editId="7C30EC33">
            <wp:extent cx="5375082" cy="314275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0931" cy="314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00917F" w14:textId="3E9BF807" w:rsidR="004E78B9" w:rsidRPr="00FD7AD3" w:rsidRDefault="0000366C" w:rsidP="005A1D0D">
      <w:p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br/>
      </w:r>
      <w:r w:rsidR="006D1E10" w:rsidRPr="00FD7AD3">
        <w:rPr>
          <w:rFonts w:asciiTheme="minorHAnsi" w:hAnsiTheme="minorHAnsi" w:cstheme="minorHAnsi"/>
          <w:b/>
          <w:bCs/>
          <w:sz w:val="24"/>
          <w:szCs w:val="24"/>
        </w:rPr>
        <w:t xml:space="preserve">Sprawy różne. </w:t>
      </w:r>
      <w:r w:rsidR="005A1D0D" w:rsidRPr="00FD7AD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53DAAF58" w14:textId="170196C7" w:rsidR="002B7A9E" w:rsidRDefault="006902B3" w:rsidP="00834CB0">
      <w:p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sz w:val="24"/>
          <w:szCs w:val="24"/>
        </w:rPr>
        <w:t>Pani</w:t>
      </w:r>
      <w:r w:rsidRPr="00FD7A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7AD3">
        <w:rPr>
          <w:rFonts w:asciiTheme="minorHAnsi" w:hAnsiTheme="minorHAnsi" w:cstheme="minorHAnsi"/>
          <w:sz w:val="24"/>
          <w:szCs w:val="24"/>
        </w:rPr>
        <w:t xml:space="preserve">Dyrektor Wioletta Susmanek przedstawiła </w:t>
      </w:r>
      <w:r w:rsidR="00836BB1">
        <w:rPr>
          <w:rFonts w:asciiTheme="minorHAnsi" w:hAnsiTheme="minorHAnsi" w:cstheme="minorHAnsi"/>
          <w:sz w:val="24"/>
          <w:szCs w:val="24"/>
        </w:rPr>
        <w:t xml:space="preserve">wstępny </w:t>
      </w:r>
      <w:r w:rsidR="00446ECC" w:rsidRPr="00FD7AD3">
        <w:rPr>
          <w:rFonts w:asciiTheme="minorHAnsi" w:hAnsiTheme="minorHAnsi" w:cstheme="minorHAnsi"/>
          <w:sz w:val="24"/>
          <w:szCs w:val="24"/>
        </w:rPr>
        <w:t>plan posiedzeń KM</w:t>
      </w:r>
      <w:r w:rsidR="002B7A9E"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="00446ECC" w:rsidRPr="00FD7AD3">
        <w:rPr>
          <w:rFonts w:asciiTheme="minorHAnsi" w:hAnsiTheme="minorHAnsi" w:cstheme="minorHAnsi"/>
          <w:sz w:val="24"/>
          <w:szCs w:val="24"/>
        </w:rPr>
        <w:t>i zwróciła się</w:t>
      </w:r>
      <w:r w:rsidR="0068176B" w:rsidRPr="00FD7AD3">
        <w:rPr>
          <w:rFonts w:asciiTheme="minorHAnsi" w:hAnsiTheme="minorHAnsi" w:cstheme="minorHAnsi"/>
          <w:sz w:val="24"/>
          <w:szCs w:val="24"/>
        </w:rPr>
        <w:t xml:space="preserve"> do członków KM z prośbą</w:t>
      </w:r>
      <w:r w:rsidR="001A3DB6" w:rsidRPr="00FD7AD3">
        <w:rPr>
          <w:rFonts w:asciiTheme="minorHAnsi" w:hAnsiTheme="minorHAnsi" w:cstheme="minorHAnsi"/>
          <w:sz w:val="24"/>
          <w:szCs w:val="24"/>
        </w:rPr>
        <w:t xml:space="preserve"> o zgłaszanie zagadnień, które mogłyby być r</w:t>
      </w:r>
      <w:r w:rsidR="00836BB1">
        <w:rPr>
          <w:rFonts w:asciiTheme="minorHAnsi" w:hAnsiTheme="minorHAnsi" w:cstheme="minorHAnsi"/>
          <w:sz w:val="24"/>
          <w:szCs w:val="24"/>
        </w:rPr>
        <w:t>ó</w:t>
      </w:r>
      <w:r w:rsidR="001A3DB6" w:rsidRPr="00FD7AD3">
        <w:rPr>
          <w:rFonts w:asciiTheme="minorHAnsi" w:hAnsiTheme="minorHAnsi" w:cstheme="minorHAnsi"/>
          <w:sz w:val="24"/>
          <w:szCs w:val="24"/>
        </w:rPr>
        <w:t>wnież przedmiotem pos</w:t>
      </w:r>
      <w:r w:rsidR="00446ECC" w:rsidRPr="00FD7AD3">
        <w:rPr>
          <w:rFonts w:asciiTheme="minorHAnsi" w:hAnsiTheme="minorHAnsi" w:cstheme="minorHAnsi"/>
          <w:sz w:val="24"/>
          <w:szCs w:val="24"/>
        </w:rPr>
        <w:t>iedzeń Komitetu</w:t>
      </w:r>
      <w:r w:rsidR="0068176B" w:rsidRPr="00FD7AD3">
        <w:rPr>
          <w:rFonts w:asciiTheme="minorHAnsi" w:hAnsiTheme="minorHAnsi" w:cstheme="minorHAnsi"/>
          <w:sz w:val="24"/>
          <w:szCs w:val="24"/>
        </w:rPr>
        <w:t xml:space="preserve"> w pierwszym półroczu </w:t>
      </w:r>
      <w:r w:rsidR="001A3DB6" w:rsidRPr="00FD7AD3">
        <w:rPr>
          <w:rFonts w:asciiTheme="minorHAnsi" w:hAnsiTheme="minorHAnsi" w:cstheme="minorHAnsi"/>
          <w:sz w:val="24"/>
          <w:szCs w:val="24"/>
        </w:rPr>
        <w:t>2016</w:t>
      </w:r>
      <w:r w:rsidR="0068176B" w:rsidRPr="00FD7AD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785A6B4" w14:textId="77777777" w:rsidR="00834CB0" w:rsidRPr="00834CB0" w:rsidRDefault="00834CB0" w:rsidP="006902B3">
      <w:pPr>
        <w:rPr>
          <w:rFonts w:asciiTheme="minorHAnsi" w:hAnsiTheme="minorHAnsi" w:cstheme="minorHAnsi"/>
          <w:b/>
          <w:sz w:val="24"/>
          <w:szCs w:val="24"/>
        </w:rPr>
      </w:pPr>
      <w:r w:rsidRPr="00834CB0">
        <w:rPr>
          <w:rFonts w:asciiTheme="minorHAnsi" w:hAnsiTheme="minorHAnsi" w:cstheme="minorHAnsi"/>
          <w:b/>
          <w:sz w:val="24"/>
          <w:szCs w:val="24"/>
        </w:rPr>
        <w:t xml:space="preserve">Istotnie kwestie poruszone w tej części </w:t>
      </w:r>
      <w:proofErr w:type="spellStart"/>
      <w:r w:rsidRPr="00834CB0">
        <w:rPr>
          <w:rFonts w:asciiTheme="minorHAnsi" w:hAnsiTheme="minorHAnsi" w:cstheme="minorHAnsi"/>
          <w:b/>
          <w:sz w:val="24"/>
          <w:szCs w:val="24"/>
        </w:rPr>
        <w:t>poisedzenia</w:t>
      </w:r>
      <w:proofErr w:type="spellEnd"/>
      <w:r w:rsidRPr="00834CB0">
        <w:rPr>
          <w:rFonts w:asciiTheme="minorHAnsi" w:hAnsiTheme="minorHAnsi" w:cstheme="minorHAnsi"/>
          <w:b/>
          <w:sz w:val="24"/>
          <w:szCs w:val="24"/>
        </w:rPr>
        <w:t>:</w:t>
      </w:r>
    </w:p>
    <w:p w14:paraId="2D58F1CD" w14:textId="12A4A641" w:rsidR="00804296" w:rsidRPr="00FD7AD3" w:rsidRDefault="0068176B" w:rsidP="0080276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b/>
          <w:sz w:val="24"/>
          <w:szCs w:val="24"/>
        </w:rPr>
        <w:t>Pan Arkadiusz C</w:t>
      </w:r>
      <w:r w:rsidR="00BD55FB" w:rsidRPr="00FD7AD3">
        <w:rPr>
          <w:rFonts w:asciiTheme="minorHAnsi" w:hAnsiTheme="minorHAnsi" w:cstheme="minorHAnsi"/>
          <w:b/>
          <w:sz w:val="24"/>
          <w:szCs w:val="24"/>
        </w:rPr>
        <w:t xml:space="preserve">zocher </w:t>
      </w:r>
      <w:r w:rsidR="000772F9" w:rsidRPr="00FD7AD3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0772F9" w:rsidRPr="00FD7AD3">
        <w:rPr>
          <w:rFonts w:asciiTheme="minorHAnsi" w:hAnsiTheme="minorHAnsi" w:cstheme="minorHAnsi"/>
          <w:sz w:val="24"/>
          <w:szCs w:val="24"/>
        </w:rPr>
        <w:t>zawnioskow</w:t>
      </w:r>
      <w:r w:rsidR="00804296" w:rsidRPr="00FD7AD3">
        <w:rPr>
          <w:rFonts w:asciiTheme="minorHAnsi" w:hAnsiTheme="minorHAnsi" w:cstheme="minorHAnsi"/>
          <w:sz w:val="24"/>
          <w:szCs w:val="24"/>
        </w:rPr>
        <w:t>ał o udzielenie informacji nt. p</w:t>
      </w:r>
      <w:r w:rsidR="000772F9" w:rsidRPr="00FD7AD3">
        <w:rPr>
          <w:rFonts w:asciiTheme="minorHAnsi" w:hAnsiTheme="minorHAnsi" w:cstheme="minorHAnsi"/>
          <w:sz w:val="24"/>
          <w:szCs w:val="24"/>
        </w:rPr>
        <w:t>oprawnego funkcjonowania generatora wniosków o dofin</w:t>
      </w:r>
      <w:r w:rsidR="00446ECC" w:rsidRPr="00FD7AD3">
        <w:rPr>
          <w:rFonts w:asciiTheme="minorHAnsi" w:hAnsiTheme="minorHAnsi" w:cstheme="minorHAnsi"/>
          <w:sz w:val="24"/>
          <w:szCs w:val="24"/>
        </w:rPr>
        <w:t>ansowanie. Zapytał ró</w:t>
      </w:r>
      <w:r w:rsidR="00071F02">
        <w:rPr>
          <w:rFonts w:asciiTheme="minorHAnsi" w:hAnsiTheme="minorHAnsi" w:cstheme="minorHAnsi"/>
          <w:sz w:val="24"/>
          <w:szCs w:val="24"/>
        </w:rPr>
        <w:t>w</w:t>
      </w:r>
      <w:r w:rsidR="00446ECC" w:rsidRPr="00FD7AD3">
        <w:rPr>
          <w:rFonts w:asciiTheme="minorHAnsi" w:hAnsiTheme="minorHAnsi" w:cstheme="minorHAnsi"/>
          <w:sz w:val="24"/>
          <w:szCs w:val="24"/>
        </w:rPr>
        <w:t>nież o to, w jaki</w:t>
      </w:r>
      <w:r w:rsidR="00804296" w:rsidRPr="00FD7AD3">
        <w:rPr>
          <w:rFonts w:asciiTheme="minorHAnsi" w:hAnsiTheme="minorHAnsi" w:cstheme="minorHAnsi"/>
          <w:sz w:val="24"/>
          <w:szCs w:val="24"/>
        </w:rPr>
        <w:t xml:space="preserve"> sposó</w:t>
      </w:r>
      <w:r w:rsidR="0014749C" w:rsidRPr="00FD7AD3">
        <w:rPr>
          <w:rFonts w:asciiTheme="minorHAnsi" w:hAnsiTheme="minorHAnsi" w:cstheme="minorHAnsi"/>
          <w:sz w:val="24"/>
          <w:szCs w:val="24"/>
        </w:rPr>
        <w:t>b należy zabezpieczyć realizację</w:t>
      </w:r>
      <w:r w:rsidR="00804296" w:rsidRPr="00FD7AD3">
        <w:rPr>
          <w:rFonts w:asciiTheme="minorHAnsi" w:hAnsiTheme="minorHAnsi" w:cstheme="minorHAnsi"/>
          <w:sz w:val="24"/>
          <w:szCs w:val="24"/>
        </w:rPr>
        <w:t xml:space="preserve"> wskaźników</w:t>
      </w:r>
      <w:r w:rsidR="0014749C" w:rsidRPr="00FD7AD3">
        <w:rPr>
          <w:rFonts w:asciiTheme="minorHAnsi" w:hAnsiTheme="minorHAnsi" w:cstheme="minorHAnsi"/>
          <w:sz w:val="24"/>
          <w:szCs w:val="24"/>
        </w:rPr>
        <w:t>,</w:t>
      </w:r>
      <w:r w:rsidR="00071F02">
        <w:rPr>
          <w:rFonts w:asciiTheme="minorHAnsi" w:hAnsiTheme="minorHAnsi" w:cstheme="minorHAnsi"/>
          <w:sz w:val="24"/>
          <w:szCs w:val="24"/>
        </w:rPr>
        <w:t xml:space="preserve"> biorąc pod uwagę wady G</w:t>
      </w:r>
      <w:r w:rsidR="00804296" w:rsidRPr="00FD7AD3">
        <w:rPr>
          <w:rFonts w:asciiTheme="minorHAnsi" w:hAnsiTheme="minorHAnsi" w:cstheme="minorHAnsi"/>
          <w:sz w:val="24"/>
          <w:szCs w:val="24"/>
        </w:rPr>
        <w:t xml:space="preserve">eneratora i związane z tym </w:t>
      </w:r>
      <w:proofErr w:type="spellStart"/>
      <w:r w:rsidR="00804296" w:rsidRPr="00FD7AD3">
        <w:rPr>
          <w:rFonts w:asciiTheme="minorHAnsi" w:hAnsiTheme="minorHAnsi" w:cstheme="minorHAnsi"/>
          <w:sz w:val="24"/>
          <w:szCs w:val="24"/>
        </w:rPr>
        <w:t>opóźnienia</w:t>
      </w:r>
      <w:r w:rsidR="0014749C" w:rsidRPr="00FD7AD3">
        <w:rPr>
          <w:rFonts w:asciiTheme="minorHAnsi" w:hAnsiTheme="minorHAnsi" w:cstheme="minorHAnsi"/>
          <w:sz w:val="24"/>
          <w:szCs w:val="24"/>
        </w:rPr>
        <w:t>.</w:t>
      </w:r>
      <w:r w:rsidR="00446ECC" w:rsidRPr="00FD7AD3">
        <w:rPr>
          <w:rFonts w:asciiTheme="minorHAnsi" w:hAnsiTheme="minorHAnsi" w:cstheme="minorHAnsi"/>
          <w:sz w:val="24"/>
          <w:szCs w:val="24"/>
        </w:rPr>
        <w:t>Ponadto</w:t>
      </w:r>
      <w:proofErr w:type="spellEnd"/>
      <w:r w:rsidR="00446ECC" w:rsidRPr="00FD7AD3">
        <w:rPr>
          <w:rFonts w:asciiTheme="minorHAnsi" w:hAnsiTheme="minorHAnsi" w:cstheme="minorHAnsi"/>
          <w:sz w:val="24"/>
          <w:szCs w:val="24"/>
        </w:rPr>
        <w:t xml:space="preserve"> zapytał o możliwość przepr</w:t>
      </w:r>
      <w:r w:rsidR="00071F02">
        <w:rPr>
          <w:rFonts w:asciiTheme="minorHAnsi" w:hAnsiTheme="minorHAnsi" w:cstheme="minorHAnsi"/>
          <w:sz w:val="24"/>
          <w:szCs w:val="24"/>
        </w:rPr>
        <w:t>owadzenia audytu w sprawie wad G</w:t>
      </w:r>
      <w:r w:rsidR="00446ECC" w:rsidRPr="00FD7AD3">
        <w:rPr>
          <w:rFonts w:asciiTheme="minorHAnsi" w:hAnsiTheme="minorHAnsi" w:cstheme="minorHAnsi"/>
          <w:sz w:val="24"/>
          <w:szCs w:val="24"/>
        </w:rPr>
        <w:t>eneratora.</w:t>
      </w:r>
    </w:p>
    <w:p w14:paraId="484117F8" w14:textId="77777777" w:rsidR="00EE268F" w:rsidRPr="00FD7AD3" w:rsidRDefault="00EE268F" w:rsidP="00802765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4415E6A" w14:textId="518AD7E4" w:rsidR="00446ECC" w:rsidRPr="00FD7AD3" w:rsidRDefault="00BB08DE" w:rsidP="00071F02">
      <w:p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sz w:val="24"/>
          <w:szCs w:val="24"/>
        </w:rPr>
        <w:t xml:space="preserve">Marszałek </w:t>
      </w:r>
      <w:r w:rsidR="0014749C" w:rsidRPr="00FD7AD3">
        <w:rPr>
          <w:rFonts w:asciiTheme="minorHAnsi" w:hAnsiTheme="minorHAnsi" w:cstheme="minorHAnsi"/>
          <w:sz w:val="24"/>
          <w:szCs w:val="24"/>
        </w:rPr>
        <w:t xml:space="preserve"> Cezary Przybylski </w:t>
      </w:r>
      <w:r w:rsidRPr="00FD7AD3">
        <w:rPr>
          <w:rFonts w:asciiTheme="minorHAnsi" w:hAnsiTheme="minorHAnsi" w:cstheme="minorHAnsi"/>
          <w:sz w:val="24"/>
          <w:szCs w:val="24"/>
        </w:rPr>
        <w:t>poinformował</w:t>
      </w:r>
      <w:r w:rsidR="0014749C" w:rsidRPr="00FD7AD3">
        <w:rPr>
          <w:rFonts w:asciiTheme="minorHAnsi" w:hAnsiTheme="minorHAnsi" w:cstheme="minorHAnsi"/>
          <w:sz w:val="24"/>
          <w:szCs w:val="24"/>
        </w:rPr>
        <w:t>,</w:t>
      </w:r>
      <w:r w:rsidRPr="00FD7AD3">
        <w:rPr>
          <w:rFonts w:asciiTheme="minorHAnsi" w:hAnsiTheme="minorHAnsi" w:cstheme="minorHAnsi"/>
          <w:sz w:val="24"/>
          <w:szCs w:val="24"/>
        </w:rPr>
        <w:t xml:space="preserve"> iż </w:t>
      </w:r>
      <w:r w:rsidR="00446ECC" w:rsidRPr="00FD7AD3">
        <w:rPr>
          <w:rFonts w:asciiTheme="minorHAnsi" w:hAnsiTheme="minorHAnsi" w:cstheme="minorHAnsi"/>
          <w:sz w:val="24"/>
          <w:szCs w:val="24"/>
        </w:rPr>
        <w:t xml:space="preserve">członkowie otrzymali przed posiedzeniem wydruk </w:t>
      </w:r>
      <w:proofErr w:type="spellStart"/>
      <w:r w:rsidR="00446ECC" w:rsidRPr="00FD7AD3">
        <w:rPr>
          <w:rFonts w:asciiTheme="minorHAnsi" w:hAnsiTheme="minorHAnsi" w:cstheme="minorHAnsi"/>
          <w:sz w:val="24"/>
          <w:szCs w:val="24"/>
        </w:rPr>
        <w:t>przygotwanej</w:t>
      </w:r>
      <w:proofErr w:type="spellEnd"/>
      <w:r w:rsidR="00446ECC" w:rsidRPr="00FD7AD3">
        <w:rPr>
          <w:rFonts w:asciiTheme="minorHAnsi" w:hAnsiTheme="minorHAnsi" w:cstheme="minorHAnsi"/>
          <w:sz w:val="24"/>
          <w:szCs w:val="24"/>
        </w:rPr>
        <w:t xml:space="preserve"> w tej sprawie informacji</w:t>
      </w:r>
      <w:r w:rsidR="000336AB">
        <w:rPr>
          <w:rFonts w:asciiTheme="minorHAnsi" w:hAnsiTheme="minorHAnsi" w:cstheme="minorHAnsi"/>
          <w:sz w:val="24"/>
          <w:szCs w:val="24"/>
        </w:rPr>
        <w:t xml:space="preserve">, którą przygotował Wydział Informatyki </w:t>
      </w:r>
      <w:r w:rsidR="00071F02">
        <w:rPr>
          <w:rFonts w:asciiTheme="minorHAnsi" w:hAnsiTheme="minorHAnsi" w:cstheme="minorHAnsi"/>
          <w:sz w:val="24"/>
          <w:szCs w:val="24"/>
        </w:rPr>
        <w:br/>
      </w:r>
      <w:r w:rsidR="000336AB" w:rsidRPr="000336AB">
        <w:rPr>
          <w:rFonts w:asciiTheme="minorHAnsi" w:hAnsiTheme="minorHAnsi" w:cstheme="minorHAnsi"/>
          <w:sz w:val="24"/>
          <w:szCs w:val="24"/>
        </w:rPr>
        <w:t xml:space="preserve">i Systemów Informatycznych </w:t>
      </w:r>
      <w:r w:rsidR="000336AB">
        <w:rPr>
          <w:rFonts w:asciiTheme="minorHAnsi" w:hAnsiTheme="minorHAnsi" w:cstheme="minorHAnsi"/>
          <w:sz w:val="24"/>
          <w:szCs w:val="24"/>
        </w:rPr>
        <w:t>UMWD.</w:t>
      </w:r>
      <w:r w:rsidR="00836BB1">
        <w:rPr>
          <w:rFonts w:asciiTheme="minorHAnsi" w:hAnsiTheme="minorHAnsi" w:cstheme="minorHAnsi"/>
          <w:sz w:val="24"/>
          <w:szCs w:val="24"/>
        </w:rPr>
        <w:t xml:space="preserve"> </w:t>
      </w:r>
      <w:r w:rsidR="00446ECC" w:rsidRPr="00FD7AD3">
        <w:rPr>
          <w:rFonts w:asciiTheme="minorHAnsi" w:hAnsiTheme="minorHAnsi" w:cstheme="minorHAnsi"/>
          <w:sz w:val="24"/>
          <w:szCs w:val="24"/>
        </w:rPr>
        <w:t>Pismo stanowi załącznik do protokołu.</w:t>
      </w:r>
    </w:p>
    <w:p w14:paraId="5ACFA966" w14:textId="7CAD1320" w:rsidR="007F60C1" w:rsidRPr="00FD7AD3" w:rsidRDefault="00446ECC" w:rsidP="000336AB">
      <w:p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sz w:val="24"/>
          <w:szCs w:val="24"/>
        </w:rPr>
        <w:t>Następnie g</w:t>
      </w:r>
      <w:r w:rsidR="00260F68" w:rsidRPr="00FD7AD3">
        <w:rPr>
          <w:rFonts w:asciiTheme="minorHAnsi" w:hAnsiTheme="minorHAnsi" w:cstheme="minorHAnsi"/>
          <w:sz w:val="24"/>
          <w:szCs w:val="24"/>
        </w:rPr>
        <w:t xml:space="preserve">łos </w:t>
      </w:r>
      <w:r w:rsidRPr="00FD7AD3">
        <w:rPr>
          <w:rFonts w:asciiTheme="minorHAnsi" w:hAnsiTheme="minorHAnsi" w:cstheme="minorHAnsi"/>
          <w:sz w:val="24"/>
          <w:szCs w:val="24"/>
        </w:rPr>
        <w:t xml:space="preserve">w tej sprawie </w:t>
      </w:r>
      <w:r w:rsidR="00260F68" w:rsidRPr="00FD7AD3">
        <w:rPr>
          <w:rFonts w:asciiTheme="minorHAnsi" w:hAnsiTheme="minorHAnsi" w:cstheme="minorHAnsi"/>
          <w:sz w:val="24"/>
          <w:szCs w:val="24"/>
        </w:rPr>
        <w:t xml:space="preserve">zabrał </w:t>
      </w:r>
      <w:r w:rsidR="0014749C" w:rsidRPr="00FD7AD3">
        <w:rPr>
          <w:rFonts w:asciiTheme="minorHAnsi" w:hAnsiTheme="minorHAnsi" w:cstheme="minorHAnsi"/>
          <w:sz w:val="24"/>
          <w:szCs w:val="24"/>
        </w:rPr>
        <w:t>pan Sławomir L</w:t>
      </w:r>
      <w:r w:rsidR="00260F68" w:rsidRPr="00FD7AD3">
        <w:rPr>
          <w:rFonts w:asciiTheme="minorHAnsi" w:hAnsiTheme="minorHAnsi" w:cstheme="minorHAnsi"/>
          <w:sz w:val="24"/>
          <w:szCs w:val="24"/>
        </w:rPr>
        <w:t xml:space="preserve">asota </w:t>
      </w:r>
      <w:r w:rsidRPr="00FD7AD3">
        <w:rPr>
          <w:rFonts w:asciiTheme="minorHAnsi" w:hAnsiTheme="minorHAnsi" w:cstheme="minorHAnsi"/>
          <w:sz w:val="24"/>
          <w:szCs w:val="24"/>
        </w:rPr>
        <w:t xml:space="preserve">– Dyrektor </w:t>
      </w:r>
      <w:r w:rsidR="000336AB" w:rsidRPr="000336AB">
        <w:rPr>
          <w:rFonts w:asciiTheme="minorHAnsi" w:hAnsiTheme="minorHAnsi" w:cstheme="minorHAnsi"/>
          <w:sz w:val="24"/>
          <w:szCs w:val="24"/>
        </w:rPr>
        <w:t>Wydział</w:t>
      </w:r>
      <w:r w:rsidR="000336AB">
        <w:rPr>
          <w:rFonts w:asciiTheme="minorHAnsi" w:hAnsiTheme="minorHAnsi" w:cstheme="minorHAnsi"/>
          <w:sz w:val="24"/>
          <w:szCs w:val="24"/>
        </w:rPr>
        <w:t>u</w:t>
      </w:r>
      <w:r w:rsidR="000336AB" w:rsidRPr="000336AB">
        <w:rPr>
          <w:rFonts w:asciiTheme="minorHAnsi" w:hAnsiTheme="minorHAnsi" w:cstheme="minorHAnsi"/>
          <w:sz w:val="24"/>
          <w:szCs w:val="24"/>
        </w:rPr>
        <w:t xml:space="preserve"> Informatyki </w:t>
      </w:r>
      <w:r w:rsidR="000336AB">
        <w:rPr>
          <w:rFonts w:asciiTheme="minorHAnsi" w:hAnsiTheme="minorHAnsi" w:cstheme="minorHAnsi"/>
          <w:sz w:val="24"/>
          <w:szCs w:val="24"/>
        </w:rPr>
        <w:br/>
      </w:r>
      <w:r w:rsidR="000336AB" w:rsidRPr="000336AB">
        <w:rPr>
          <w:rFonts w:asciiTheme="minorHAnsi" w:hAnsiTheme="minorHAnsi" w:cstheme="minorHAnsi"/>
          <w:sz w:val="24"/>
          <w:szCs w:val="24"/>
        </w:rPr>
        <w:t>i Systemów Informatycznych</w:t>
      </w:r>
      <w:r w:rsidR="0014749C" w:rsidRPr="00FD7AD3">
        <w:rPr>
          <w:rFonts w:asciiTheme="minorHAnsi" w:hAnsiTheme="minorHAnsi" w:cstheme="minorHAnsi"/>
          <w:sz w:val="24"/>
          <w:szCs w:val="24"/>
        </w:rPr>
        <w:t xml:space="preserve"> informując</w:t>
      </w:r>
      <w:r w:rsidR="00836BB1">
        <w:rPr>
          <w:rFonts w:asciiTheme="minorHAnsi" w:hAnsiTheme="minorHAnsi" w:cstheme="minorHAnsi"/>
          <w:sz w:val="24"/>
          <w:szCs w:val="24"/>
        </w:rPr>
        <w:t>,</w:t>
      </w:r>
      <w:r w:rsidR="0014749C" w:rsidRPr="00FD7AD3">
        <w:rPr>
          <w:rFonts w:asciiTheme="minorHAnsi" w:hAnsiTheme="minorHAnsi" w:cstheme="minorHAnsi"/>
          <w:sz w:val="24"/>
          <w:szCs w:val="24"/>
        </w:rPr>
        <w:t xml:space="preserve"> że</w:t>
      </w:r>
      <w:r w:rsidR="00260F68" w:rsidRPr="00FD7AD3">
        <w:rPr>
          <w:rFonts w:asciiTheme="minorHAnsi" w:hAnsiTheme="minorHAnsi" w:cstheme="minorHAnsi"/>
          <w:sz w:val="24"/>
          <w:szCs w:val="24"/>
        </w:rPr>
        <w:t xml:space="preserve"> aktualnie </w:t>
      </w:r>
      <w:r w:rsidRPr="00FD7AD3">
        <w:rPr>
          <w:rFonts w:asciiTheme="minorHAnsi" w:hAnsiTheme="minorHAnsi" w:cstheme="minorHAnsi"/>
          <w:sz w:val="24"/>
          <w:szCs w:val="24"/>
        </w:rPr>
        <w:t xml:space="preserve">usuwane są </w:t>
      </w:r>
      <w:r w:rsidR="00260F68" w:rsidRPr="00FD7AD3">
        <w:rPr>
          <w:rFonts w:asciiTheme="minorHAnsi" w:hAnsiTheme="minorHAnsi" w:cstheme="minorHAnsi"/>
          <w:sz w:val="24"/>
          <w:szCs w:val="24"/>
        </w:rPr>
        <w:t>na bieżąco problemy techniczne</w:t>
      </w:r>
      <w:r w:rsidR="00245245" w:rsidRPr="00FD7AD3">
        <w:rPr>
          <w:rFonts w:asciiTheme="minorHAnsi" w:hAnsiTheme="minorHAnsi" w:cstheme="minorHAnsi"/>
          <w:sz w:val="24"/>
          <w:szCs w:val="24"/>
        </w:rPr>
        <w:t>. Poinformował ró</w:t>
      </w:r>
      <w:r w:rsidR="002D6111" w:rsidRPr="00FD7AD3">
        <w:rPr>
          <w:rFonts w:asciiTheme="minorHAnsi" w:hAnsiTheme="minorHAnsi" w:cstheme="minorHAnsi"/>
          <w:sz w:val="24"/>
          <w:szCs w:val="24"/>
        </w:rPr>
        <w:t>wnież</w:t>
      </w:r>
      <w:r w:rsidR="001C2470">
        <w:rPr>
          <w:rFonts w:asciiTheme="minorHAnsi" w:hAnsiTheme="minorHAnsi" w:cstheme="minorHAnsi"/>
          <w:sz w:val="24"/>
          <w:szCs w:val="24"/>
        </w:rPr>
        <w:t>, iż prace z nowym wykonawcą G</w:t>
      </w:r>
      <w:r w:rsidR="00245245" w:rsidRPr="00FD7AD3">
        <w:rPr>
          <w:rFonts w:asciiTheme="minorHAnsi" w:hAnsiTheme="minorHAnsi" w:cstheme="minorHAnsi"/>
          <w:sz w:val="24"/>
          <w:szCs w:val="24"/>
        </w:rPr>
        <w:t xml:space="preserve">eneratora </w:t>
      </w:r>
      <w:r w:rsidR="002D6111" w:rsidRPr="00FD7AD3">
        <w:rPr>
          <w:rFonts w:asciiTheme="minorHAnsi" w:hAnsiTheme="minorHAnsi" w:cstheme="minorHAnsi"/>
          <w:sz w:val="24"/>
          <w:szCs w:val="24"/>
        </w:rPr>
        <w:t xml:space="preserve">prowadzone są od 21 </w:t>
      </w:r>
      <w:r w:rsidR="00B77658" w:rsidRPr="00FD7AD3">
        <w:rPr>
          <w:rFonts w:asciiTheme="minorHAnsi" w:hAnsiTheme="minorHAnsi" w:cstheme="minorHAnsi"/>
          <w:sz w:val="24"/>
          <w:szCs w:val="24"/>
        </w:rPr>
        <w:t xml:space="preserve">grudnia. Nie </w:t>
      </w:r>
      <w:r w:rsidR="00836BB1">
        <w:rPr>
          <w:rFonts w:asciiTheme="minorHAnsi" w:hAnsiTheme="minorHAnsi" w:cstheme="minorHAnsi"/>
          <w:sz w:val="24"/>
          <w:szCs w:val="24"/>
        </w:rPr>
        <w:t xml:space="preserve">mógł jednak </w:t>
      </w:r>
      <w:r w:rsidR="00B77658" w:rsidRPr="00FD7AD3">
        <w:rPr>
          <w:rFonts w:asciiTheme="minorHAnsi" w:hAnsiTheme="minorHAnsi" w:cstheme="minorHAnsi"/>
          <w:sz w:val="24"/>
          <w:szCs w:val="24"/>
        </w:rPr>
        <w:t>zadeklaro</w:t>
      </w:r>
      <w:r w:rsidR="00836BB1">
        <w:rPr>
          <w:rFonts w:asciiTheme="minorHAnsi" w:hAnsiTheme="minorHAnsi" w:cstheme="minorHAnsi"/>
          <w:sz w:val="24"/>
          <w:szCs w:val="24"/>
        </w:rPr>
        <w:t>wać</w:t>
      </w:r>
      <w:r w:rsidR="00B77658" w:rsidRPr="00FD7AD3">
        <w:rPr>
          <w:rFonts w:asciiTheme="minorHAnsi" w:hAnsiTheme="minorHAnsi" w:cstheme="minorHAnsi"/>
          <w:sz w:val="24"/>
          <w:szCs w:val="24"/>
        </w:rPr>
        <w:t xml:space="preserve"> konkretnych terminów.</w:t>
      </w:r>
      <w:r w:rsidR="00836BB1">
        <w:rPr>
          <w:rFonts w:asciiTheme="minorHAnsi" w:hAnsiTheme="minorHAnsi" w:cstheme="minorHAnsi"/>
          <w:sz w:val="24"/>
          <w:szCs w:val="24"/>
        </w:rPr>
        <w:t xml:space="preserve"> </w:t>
      </w:r>
      <w:r w:rsidR="00245245" w:rsidRPr="00FD7AD3">
        <w:rPr>
          <w:rFonts w:asciiTheme="minorHAnsi" w:hAnsiTheme="minorHAnsi" w:cstheme="minorHAnsi"/>
          <w:sz w:val="24"/>
          <w:szCs w:val="24"/>
        </w:rPr>
        <w:t xml:space="preserve">Przewodniczący </w:t>
      </w:r>
      <w:r w:rsidR="00B77658" w:rsidRPr="00FD7AD3">
        <w:rPr>
          <w:rFonts w:asciiTheme="minorHAnsi" w:hAnsiTheme="minorHAnsi" w:cstheme="minorHAnsi"/>
          <w:sz w:val="24"/>
          <w:szCs w:val="24"/>
        </w:rPr>
        <w:t xml:space="preserve">poprosił jednak o podanie konkretnego terminu </w:t>
      </w:r>
      <w:r w:rsidR="00E86BB8" w:rsidRPr="00FD7AD3">
        <w:rPr>
          <w:rFonts w:asciiTheme="minorHAnsi" w:hAnsiTheme="minorHAnsi" w:cstheme="minorHAnsi"/>
          <w:sz w:val="24"/>
          <w:szCs w:val="24"/>
        </w:rPr>
        <w:t>rozwiązania</w:t>
      </w:r>
      <w:r w:rsidR="00836BB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36BB1">
        <w:rPr>
          <w:rFonts w:asciiTheme="minorHAnsi" w:hAnsiTheme="minorHAnsi" w:cstheme="minorHAnsi"/>
          <w:sz w:val="24"/>
          <w:szCs w:val="24"/>
        </w:rPr>
        <w:t>p</w:t>
      </w:r>
      <w:r w:rsidR="00E86BB8" w:rsidRPr="00FD7AD3">
        <w:rPr>
          <w:rFonts w:asciiTheme="minorHAnsi" w:hAnsiTheme="minorHAnsi" w:cstheme="minorHAnsi"/>
          <w:sz w:val="24"/>
          <w:szCs w:val="24"/>
        </w:rPr>
        <w:t>rob</w:t>
      </w:r>
      <w:r w:rsidRPr="00FD7AD3">
        <w:rPr>
          <w:rFonts w:asciiTheme="minorHAnsi" w:hAnsiTheme="minorHAnsi" w:cstheme="minorHAnsi"/>
          <w:sz w:val="24"/>
          <w:szCs w:val="24"/>
        </w:rPr>
        <w:t>lemow</w:t>
      </w:r>
      <w:proofErr w:type="spellEnd"/>
      <w:r w:rsidRPr="00FD7AD3">
        <w:rPr>
          <w:rFonts w:asciiTheme="minorHAnsi" w:hAnsiTheme="minorHAnsi" w:cstheme="minorHAnsi"/>
          <w:sz w:val="24"/>
          <w:szCs w:val="24"/>
        </w:rPr>
        <w:t xml:space="preserve"> technicznych</w:t>
      </w:r>
      <w:r w:rsidR="00E86BB8" w:rsidRPr="00FD7AD3">
        <w:rPr>
          <w:rFonts w:asciiTheme="minorHAnsi" w:hAnsiTheme="minorHAnsi" w:cstheme="minorHAnsi"/>
          <w:sz w:val="24"/>
          <w:szCs w:val="24"/>
        </w:rPr>
        <w:t>.</w:t>
      </w:r>
      <w:r w:rsidR="00913A9E">
        <w:rPr>
          <w:rFonts w:asciiTheme="minorHAnsi" w:hAnsiTheme="minorHAnsi" w:cstheme="minorHAnsi"/>
          <w:sz w:val="24"/>
          <w:szCs w:val="24"/>
        </w:rPr>
        <w:br/>
      </w:r>
      <w:r w:rsidR="00E3565E" w:rsidRPr="00FD7AD3">
        <w:rPr>
          <w:rFonts w:asciiTheme="minorHAnsi" w:hAnsiTheme="minorHAnsi" w:cstheme="minorHAnsi"/>
          <w:sz w:val="24"/>
          <w:szCs w:val="24"/>
        </w:rPr>
        <w:t>W odpowiedzi pan S. L</w:t>
      </w:r>
      <w:r w:rsidR="00B77658" w:rsidRPr="00FD7AD3">
        <w:rPr>
          <w:rFonts w:asciiTheme="minorHAnsi" w:hAnsiTheme="minorHAnsi" w:cstheme="minorHAnsi"/>
          <w:sz w:val="24"/>
          <w:szCs w:val="24"/>
        </w:rPr>
        <w:t>asota podał daty 11-12 stycznia</w:t>
      </w:r>
      <w:r w:rsidR="00E3565E" w:rsidRPr="00FD7AD3">
        <w:rPr>
          <w:rFonts w:asciiTheme="minorHAnsi" w:hAnsiTheme="minorHAnsi" w:cstheme="minorHAnsi"/>
          <w:sz w:val="24"/>
          <w:szCs w:val="24"/>
        </w:rPr>
        <w:t>.</w:t>
      </w:r>
      <w:r w:rsidR="00836BB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3565E" w:rsidRPr="00FD7AD3">
        <w:rPr>
          <w:rFonts w:asciiTheme="minorHAnsi" w:hAnsiTheme="minorHAnsi" w:cstheme="minorHAnsi"/>
          <w:sz w:val="24"/>
          <w:szCs w:val="24"/>
        </w:rPr>
        <w:t>P</w:t>
      </w:r>
      <w:r w:rsidR="00E86BB8" w:rsidRPr="00FD7AD3">
        <w:rPr>
          <w:rFonts w:asciiTheme="minorHAnsi" w:hAnsiTheme="minorHAnsi" w:cstheme="minorHAnsi"/>
          <w:sz w:val="24"/>
          <w:szCs w:val="24"/>
        </w:rPr>
        <w:t>oinformowal</w:t>
      </w:r>
      <w:proofErr w:type="spellEnd"/>
      <w:r w:rsidR="00E86BB8" w:rsidRPr="00FD7AD3">
        <w:rPr>
          <w:rFonts w:asciiTheme="minorHAnsi" w:hAnsiTheme="minorHAnsi" w:cstheme="minorHAnsi"/>
          <w:sz w:val="24"/>
          <w:szCs w:val="24"/>
        </w:rPr>
        <w:t xml:space="preserve"> dalej, iż problemy zgłaszane przez beneficjentów rozwiązywane są na </w:t>
      </w:r>
      <w:r w:rsidR="00E3565E" w:rsidRPr="00FD7AD3">
        <w:rPr>
          <w:rFonts w:asciiTheme="minorHAnsi" w:hAnsiTheme="minorHAnsi" w:cstheme="minorHAnsi"/>
          <w:sz w:val="24"/>
          <w:szCs w:val="24"/>
        </w:rPr>
        <w:t>bieżąco i są już</w:t>
      </w:r>
      <w:r w:rsidR="00C54925" w:rsidRPr="00FD7AD3">
        <w:rPr>
          <w:rFonts w:asciiTheme="minorHAnsi" w:hAnsiTheme="minorHAnsi" w:cstheme="minorHAnsi"/>
          <w:sz w:val="24"/>
          <w:szCs w:val="24"/>
        </w:rPr>
        <w:t xml:space="preserve"> prawidłowo złożone wnioski. Zapewnił również</w:t>
      </w:r>
      <w:r w:rsidR="007F60C1" w:rsidRPr="00FD7AD3">
        <w:rPr>
          <w:rFonts w:asciiTheme="minorHAnsi" w:hAnsiTheme="minorHAnsi" w:cstheme="minorHAnsi"/>
          <w:sz w:val="24"/>
          <w:szCs w:val="24"/>
        </w:rPr>
        <w:t>,</w:t>
      </w:r>
      <w:r w:rsidR="00C54925" w:rsidRPr="00FD7AD3">
        <w:rPr>
          <w:rFonts w:asciiTheme="minorHAnsi" w:hAnsiTheme="minorHAnsi" w:cstheme="minorHAnsi"/>
          <w:sz w:val="24"/>
          <w:szCs w:val="24"/>
        </w:rPr>
        <w:t xml:space="preserve"> i</w:t>
      </w:r>
      <w:r w:rsidR="007F60C1" w:rsidRPr="00FD7AD3">
        <w:rPr>
          <w:rFonts w:asciiTheme="minorHAnsi" w:hAnsiTheme="minorHAnsi" w:cstheme="minorHAnsi"/>
          <w:sz w:val="24"/>
          <w:szCs w:val="24"/>
        </w:rPr>
        <w:t>ż</w:t>
      </w:r>
      <w:r w:rsidR="00C54925" w:rsidRPr="00FD7AD3">
        <w:rPr>
          <w:rFonts w:asciiTheme="minorHAnsi" w:hAnsiTheme="minorHAnsi" w:cstheme="minorHAnsi"/>
          <w:sz w:val="24"/>
          <w:szCs w:val="24"/>
        </w:rPr>
        <w:t xml:space="preserve"> obok bieżącego rozwiązywania problemów trwają prace nad optymalizacj</w:t>
      </w:r>
      <w:r w:rsidR="00836BB1">
        <w:rPr>
          <w:rFonts w:asciiTheme="minorHAnsi" w:hAnsiTheme="minorHAnsi" w:cstheme="minorHAnsi"/>
          <w:sz w:val="24"/>
          <w:szCs w:val="24"/>
        </w:rPr>
        <w:t>ą</w:t>
      </w:r>
      <w:r w:rsidR="00C54925" w:rsidRPr="00FD7AD3">
        <w:rPr>
          <w:rFonts w:asciiTheme="minorHAnsi" w:hAnsiTheme="minorHAnsi" w:cstheme="minorHAnsi"/>
          <w:sz w:val="24"/>
          <w:szCs w:val="24"/>
        </w:rPr>
        <w:t xml:space="preserve"> całego systemu, aby </w:t>
      </w:r>
      <w:r w:rsidR="00C22D8B" w:rsidRPr="00FD7AD3">
        <w:rPr>
          <w:rFonts w:asciiTheme="minorHAnsi" w:hAnsiTheme="minorHAnsi" w:cstheme="minorHAnsi"/>
          <w:sz w:val="24"/>
          <w:szCs w:val="24"/>
        </w:rPr>
        <w:t xml:space="preserve">narzędzie działało prawidłowo. Marszałek zwrócił </w:t>
      </w:r>
      <w:proofErr w:type="spellStart"/>
      <w:r w:rsidR="00C22D8B" w:rsidRPr="00FD7AD3">
        <w:rPr>
          <w:rFonts w:asciiTheme="minorHAnsi" w:hAnsiTheme="minorHAnsi" w:cstheme="minorHAnsi"/>
          <w:sz w:val="24"/>
          <w:szCs w:val="24"/>
        </w:rPr>
        <w:t>sie</w:t>
      </w:r>
      <w:proofErr w:type="spellEnd"/>
      <w:r w:rsidR="00C22D8B"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="00913A9E">
        <w:rPr>
          <w:rFonts w:asciiTheme="minorHAnsi" w:hAnsiTheme="minorHAnsi" w:cstheme="minorHAnsi"/>
          <w:sz w:val="24"/>
          <w:szCs w:val="24"/>
        </w:rPr>
        <w:br/>
      </w:r>
      <w:r w:rsidR="00C22D8B" w:rsidRPr="00FD7AD3">
        <w:rPr>
          <w:rFonts w:asciiTheme="minorHAnsi" w:hAnsiTheme="minorHAnsi" w:cstheme="minorHAnsi"/>
          <w:sz w:val="24"/>
          <w:szCs w:val="24"/>
        </w:rPr>
        <w:t>z pytaniem, czy do 12 stycznia zostanie w tej sprawie przekazana informacja.</w:t>
      </w:r>
      <w:r w:rsidR="00836BB1">
        <w:rPr>
          <w:rFonts w:asciiTheme="minorHAnsi" w:hAnsiTheme="minorHAnsi" w:cstheme="minorHAnsi"/>
          <w:sz w:val="24"/>
          <w:szCs w:val="24"/>
        </w:rPr>
        <w:t xml:space="preserve"> </w:t>
      </w:r>
      <w:r w:rsidR="007F60C1" w:rsidRPr="00FD7AD3">
        <w:rPr>
          <w:rFonts w:asciiTheme="minorHAnsi" w:hAnsiTheme="minorHAnsi" w:cstheme="minorHAnsi"/>
          <w:sz w:val="24"/>
          <w:szCs w:val="24"/>
        </w:rPr>
        <w:t>Pan S. Lasota potwierdził ten termin</w:t>
      </w:r>
      <w:r w:rsidR="00913A9E">
        <w:rPr>
          <w:rFonts w:asciiTheme="minorHAnsi" w:hAnsiTheme="minorHAnsi" w:cstheme="minorHAnsi"/>
          <w:sz w:val="24"/>
          <w:szCs w:val="24"/>
        </w:rPr>
        <w:t>.</w:t>
      </w:r>
    </w:p>
    <w:p w14:paraId="6BA2A44A" w14:textId="77777777" w:rsidR="007F60C1" w:rsidRPr="00FD7AD3" w:rsidRDefault="002E6E16" w:rsidP="000336A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336AB">
        <w:rPr>
          <w:rFonts w:asciiTheme="minorHAnsi" w:hAnsiTheme="minorHAnsi" w:cstheme="minorHAnsi"/>
          <w:b/>
          <w:sz w:val="24"/>
          <w:szCs w:val="24"/>
        </w:rPr>
        <w:t>Pan Marcin Kowalski</w:t>
      </w:r>
      <w:r w:rsidRPr="00FD7AD3">
        <w:rPr>
          <w:rFonts w:asciiTheme="minorHAnsi" w:hAnsiTheme="minorHAnsi" w:cstheme="minorHAnsi"/>
          <w:sz w:val="24"/>
          <w:szCs w:val="24"/>
        </w:rPr>
        <w:t xml:space="preserve">  </w:t>
      </w:r>
      <w:r w:rsidR="007F60C1" w:rsidRPr="00FD7AD3">
        <w:rPr>
          <w:rFonts w:asciiTheme="minorHAnsi" w:hAnsiTheme="minorHAnsi" w:cstheme="minorHAnsi"/>
          <w:sz w:val="24"/>
          <w:szCs w:val="24"/>
        </w:rPr>
        <w:t xml:space="preserve">złożył formalny wniosek  o to, </w:t>
      </w:r>
      <w:r w:rsidRPr="00FD7AD3">
        <w:rPr>
          <w:rFonts w:asciiTheme="minorHAnsi" w:hAnsiTheme="minorHAnsi" w:cstheme="minorHAnsi"/>
          <w:sz w:val="24"/>
          <w:szCs w:val="24"/>
        </w:rPr>
        <w:t>czy jest możli</w:t>
      </w:r>
      <w:r w:rsidR="007F60C1" w:rsidRPr="00FD7AD3">
        <w:rPr>
          <w:rFonts w:asciiTheme="minorHAnsi" w:hAnsiTheme="minorHAnsi" w:cstheme="minorHAnsi"/>
          <w:sz w:val="24"/>
          <w:szCs w:val="24"/>
        </w:rPr>
        <w:t>we aby w ramach aplikacji było</w:t>
      </w:r>
      <w:r w:rsidRPr="00FD7AD3">
        <w:rPr>
          <w:rFonts w:asciiTheme="minorHAnsi" w:hAnsiTheme="minorHAnsi" w:cstheme="minorHAnsi"/>
          <w:sz w:val="24"/>
          <w:szCs w:val="24"/>
        </w:rPr>
        <w:t xml:space="preserve"> możliwe</w:t>
      </w:r>
      <w:r w:rsidR="00E3565E" w:rsidRPr="00FD7AD3">
        <w:rPr>
          <w:rFonts w:asciiTheme="minorHAnsi" w:hAnsiTheme="minorHAnsi" w:cstheme="minorHAnsi"/>
          <w:sz w:val="24"/>
          <w:szCs w:val="24"/>
        </w:rPr>
        <w:t>,</w:t>
      </w:r>
      <w:r w:rsidRPr="00FD7AD3">
        <w:rPr>
          <w:rFonts w:asciiTheme="minorHAnsi" w:hAnsiTheme="minorHAnsi" w:cstheme="minorHAnsi"/>
          <w:sz w:val="24"/>
          <w:szCs w:val="24"/>
        </w:rPr>
        <w:t xml:space="preserve"> aby studium wykonalności mogłoby być osobnym załącznikiem, jak to jest praktykowane w niektórych </w:t>
      </w:r>
      <w:r w:rsidR="007F60C1" w:rsidRPr="00FD7AD3">
        <w:rPr>
          <w:rFonts w:asciiTheme="minorHAnsi" w:hAnsiTheme="minorHAnsi" w:cstheme="minorHAnsi"/>
          <w:sz w:val="24"/>
          <w:szCs w:val="24"/>
        </w:rPr>
        <w:t>województwach.</w:t>
      </w:r>
    </w:p>
    <w:p w14:paraId="59859CD9" w14:textId="5BCDB69E" w:rsidR="009A07D3" w:rsidRPr="00FD7AD3" w:rsidRDefault="001B2630" w:rsidP="000336A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336AB">
        <w:rPr>
          <w:rFonts w:asciiTheme="minorHAnsi" w:hAnsiTheme="minorHAnsi" w:cstheme="minorHAnsi"/>
          <w:b/>
          <w:sz w:val="24"/>
          <w:szCs w:val="24"/>
        </w:rPr>
        <w:t>Pan Marcin Kowalski</w:t>
      </w:r>
      <w:r w:rsidRPr="00FD7AD3">
        <w:rPr>
          <w:rFonts w:asciiTheme="minorHAnsi" w:hAnsiTheme="minorHAnsi" w:cstheme="minorHAnsi"/>
          <w:sz w:val="24"/>
          <w:szCs w:val="24"/>
        </w:rPr>
        <w:t xml:space="preserve"> zapytał o nab</w:t>
      </w:r>
      <w:r w:rsidR="007F60C1" w:rsidRPr="00FD7AD3">
        <w:rPr>
          <w:rFonts w:asciiTheme="minorHAnsi" w:hAnsiTheme="minorHAnsi" w:cstheme="minorHAnsi"/>
          <w:sz w:val="24"/>
          <w:szCs w:val="24"/>
        </w:rPr>
        <w:t xml:space="preserve">ory realizowane przez ZIT </w:t>
      </w:r>
      <w:proofErr w:type="spellStart"/>
      <w:r w:rsidR="007F60C1" w:rsidRPr="00FD7AD3">
        <w:rPr>
          <w:rFonts w:asciiTheme="minorHAnsi" w:hAnsiTheme="minorHAnsi" w:cstheme="minorHAnsi"/>
          <w:sz w:val="24"/>
          <w:szCs w:val="24"/>
        </w:rPr>
        <w:t>WroF</w:t>
      </w:r>
      <w:proofErr w:type="spellEnd"/>
      <w:r w:rsidR="007F60C1" w:rsidRPr="00FD7AD3">
        <w:rPr>
          <w:rFonts w:asciiTheme="minorHAnsi" w:hAnsiTheme="minorHAnsi" w:cstheme="minorHAnsi"/>
          <w:sz w:val="24"/>
          <w:szCs w:val="24"/>
        </w:rPr>
        <w:t>. Dodał, iż formułuje to pytanie</w:t>
      </w:r>
      <w:r w:rsidR="007F6E09">
        <w:rPr>
          <w:rFonts w:asciiTheme="minorHAnsi" w:hAnsiTheme="minorHAnsi" w:cstheme="minorHAnsi"/>
          <w:sz w:val="24"/>
          <w:szCs w:val="24"/>
        </w:rPr>
        <w:t xml:space="preserve"> </w:t>
      </w:r>
      <w:r w:rsidR="007F60C1" w:rsidRPr="00FD7AD3">
        <w:rPr>
          <w:rFonts w:asciiTheme="minorHAnsi" w:hAnsiTheme="minorHAnsi" w:cstheme="minorHAnsi"/>
          <w:sz w:val="24"/>
          <w:szCs w:val="24"/>
        </w:rPr>
        <w:t>w</w:t>
      </w:r>
      <w:r w:rsidR="0039660B" w:rsidRPr="00FD7AD3">
        <w:rPr>
          <w:rFonts w:asciiTheme="minorHAnsi" w:hAnsiTheme="minorHAnsi" w:cstheme="minorHAnsi"/>
          <w:sz w:val="24"/>
          <w:szCs w:val="24"/>
        </w:rPr>
        <w:t xml:space="preserve"> imieni</w:t>
      </w:r>
      <w:r w:rsidR="00260063" w:rsidRPr="00FD7AD3">
        <w:rPr>
          <w:rFonts w:asciiTheme="minorHAnsi" w:hAnsiTheme="minorHAnsi" w:cstheme="minorHAnsi"/>
          <w:sz w:val="24"/>
          <w:szCs w:val="24"/>
        </w:rPr>
        <w:t>u</w:t>
      </w:r>
      <w:r w:rsidR="007F60C1" w:rsidRPr="00FD7AD3">
        <w:rPr>
          <w:rFonts w:asciiTheme="minorHAnsi" w:hAnsiTheme="minorHAnsi" w:cstheme="minorHAnsi"/>
          <w:sz w:val="24"/>
          <w:szCs w:val="24"/>
        </w:rPr>
        <w:t xml:space="preserve"> dolnośląskich przedsiębiorców.</w:t>
      </w:r>
      <w:r w:rsidR="007F6E09">
        <w:rPr>
          <w:rFonts w:asciiTheme="minorHAnsi" w:hAnsiTheme="minorHAnsi" w:cstheme="minorHAnsi"/>
          <w:sz w:val="24"/>
          <w:szCs w:val="24"/>
        </w:rPr>
        <w:t xml:space="preserve"> </w:t>
      </w:r>
      <w:r w:rsidR="007F60C1" w:rsidRPr="00FD7AD3">
        <w:rPr>
          <w:rFonts w:asciiTheme="minorHAnsi" w:hAnsiTheme="minorHAnsi" w:cstheme="minorHAnsi"/>
          <w:sz w:val="24"/>
          <w:szCs w:val="24"/>
        </w:rPr>
        <w:t>Z</w:t>
      </w:r>
      <w:r w:rsidR="0039660B" w:rsidRPr="00FD7AD3">
        <w:rPr>
          <w:rFonts w:asciiTheme="minorHAnsi" w:hAnsiTheme="minorHAnsi" w:cstheme="minorHAnsi"/>
          <w:sz w:val="24"/>
          <w:szCs w:val="24"/>
        </w:rPr>
        <w:t>apytał</w:t>
      </w:r>
      <w:r w:rsidR="00BB55D9" w:rsidRPr="00FD7AD3">
        <w:rPr>
          <w:rFonts w:asciiTheme="minorHAnsi" w:hAnsiTheme="minorHAnsi" w:cstheme="minorHAnsi"/>
          <w:sz w:val="24"/>
          <w:szCs w:val="24"/>
        </w:rPr>
        <w:t>, w jaki sposób ZIT</w:t>
      </w:r>
      <w:r w:rsidR="0039660B" w:rsidRPr="00FD7AD3">
        <w:rPr>
          <w:rFonts w:asciiTheme="minorHAnsi" w:hAnsiTheme="minorHAnsi" w:cstheme="minorHAnsi"/>
          <w:sz w:val="24"/>
          <w:szCs w:val="24"/>
        </w:rPr>
        <w:t xml:space="preserve"> chce poprawić zainteresowanie k</w:t>
      </w:r>
      <w:r w:rsidR="007F60C1" w:rsidRPr="00FD7AD3">
        <w:rPr>
          <w:rFonts w:asciiTheme="minorHAnsi" w:hAnsiTheme="minorHAnsi" w:cstheme="minorHAnsi"/>
          <w:sz w:val="24"/>
          <w:szCs w:val="24"/>
        </w:rPr>
        <w:t>onkursami,</w:t>
      </w:r>
      <w:r w:rsidR="007F6E09">
        <w:rPr>
          <w:rFonts w:asciiTheme="minorHAnsi" w:hAnsiTheme="minorHAnsi" w:cstheme="minorHAnsi"/>
          <w:sz w:val="24"/>
          <w:szCs w:val="24"/>
        </w:rPr>
        <w:t xml:space="preserve"> </w:t>
      </w:r>
      <w:r w:rsidR="007F60C1" w:rsidRPr="00FD7AD3">
        <w:rPr>
          <w:rFonts w:asciiTheme="minorHAnsi" w:hAnsiTheme="minorHAnsi" w:cstheme="minorHAnsi"/>
          <w:sz w:val="24"/>
          <w:szCs w:val="24"/>
        </w:rPr>
        <w:t>biorąc pod uwagę już ogłoszone konkursy</w:t>
      </w:r>
      <w:r w:rsidR="00BB55D9" w:rsidRPr="00FD7AD3">
        <w:rPr>
          <w:rFonts w:asciiTheme="minorHAnsi" w:hAnsiTheme="minorHAnsi" w:cstheme="minorHAnsi"/>
          <w:sz w:val="24"/>
          <w:szCs w:val="24"/>
        </w:rPr>
        <w:t>, które nie cieszyły się</w:t>
      </w:r>
      <w:r w:rsidR="0039660B" w:rsidRPr="00FD7AD3">
        <w:rPr>
          <w:rFonts w:asciiTheme="minorHAnsi" w:hAnsiTheme="minorHAnsi" w:cstheme="minorHAnsi"/>
          <w:sz w:val="24"/>
          <w:szCs w:val="24"/>
        </w:rPr>
        <w:t xml:space="preserve"> dużym zainteresowaniem</w:t>
      </w:r>
      <w:r w:rsidR="007F60C1" w:rsidRPr="00FD7AD3">
        <w:rPr>
          <w:rFonts w:asciiTheme="minorHAnsi" w:hAnsiTheme="minorHAnsi" w:cstheme="minorHAnsi"/>
          <w:sz w:val="24"/>
          <w:szCs w:val="24"/>
        </w:rPr>
        <w:t>, a ich konsekwencją jest brak lub nie</w:t>
      </w:r>
      <w:r w:rsidR="007F6E09">
        <w:rPr>
          <w:rFonts w:asciiTheme="minorHAnsi" w:hAnsiTheme="minorHAnsi" w:cstheme="minorHAnsi"/>
          <w:sz w:val="24"/>
          <w:szCs w:val="24"/>
        </w:rPr>
        <w:t>wielka liczba</w:t>
      </w:r>
      <w:r w:rsidR="007F60C1" w:rsidRPr="00FD7AD3">
        <w:rPr>
          <w:rFonts w:asciiTheme="minorHAnsi" w:hAnsiTheme="minorHAnsi" w:cstheme="minorHAnsi"/>
          <w:sz w:val="24"/>
          <w:szCs w:val="24"/>
        </w:rPr>
        <w:t xml:space="preserve"> złożonych wniosków.</w:t>
      </w:r>
    </w:p>
    <w:p w14:paraId="75DF154F" w14:textId="05AE96A9" w:rsidR="009D2086" w:rsidRPr="00FD7AD3" w:rsidRDefault="001C2470" w:rsidP="000336A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Odpowie</w:t>
      </w:r>
      <w:r w:rsidR="003352BC" w:rsidRPr="00FD7AD3">
        <w:rPr>
          <w:rFonts w:asciiTheme="minorHAnsi" w:hAnsiTheme="minorHAnsi" w:cstheme="minorHAnsi"/>
          <w:sz w:val="24"/>
          <w:szCs w:val="24"/>
        </w:rPr>
        <w:t>dzi</w:t>
      </w:r>
      <w:r w:rsidR="007F60C1" w:rsidRPr="00FD7AD3">
        <w:rPr>
          <w:rFonts w:asciiTheme="minorHAnsi" w:hAnsiTheme="minorHAnsi" w:cstheme="minorHAnsi"/>
          <w:sz w:val="24"/>
          <w:szCs w:val="24"/>
        </w:rPr>
        <w:t xml:space="preserve"> na pierwsze pytanie</w:t>
      </w:r>
      <w:r w:rsidR="003352BC" w:rsidRPr="00FD7AD3">
        <w:rPr>
          <w:rFonts w:asciiTheme="minorHAnsi" w:hAnsiTheme="minorHAnsi" w:cstheme="minorHAnsi"/>
          <w:sz w:val="24"/>
          <w:szCs w:val="24"/>
        </w:rPr>
        <w:t xml:space="preserve"> udzieliła </w:t>
      </w:r>
      <w:r w:rsidR="00BB55D9" w:rsidRPr="00FD7AD3">
        <w:rPr>
          <w:rFonts w:asciiTheme="minorHAnsi" w:hAnsiTheme="minorHAnsi" w:cstheme="minorHAnsi"/>
          <w:sz w:val="24"/>
          <w:szCs w:val="24"/>
        </w:rPr>
        <w:t xml:space="preserve">pani Katarzyna Koper </w:t>
      </w:r>
      <w:r w:rsidR="007F60C1" w:rsidRPr="00FD7AD3">
        <w:rPr>
          <w:rFonts w:asciiTheme="minorHAnsi" w:hAnsiTheme="minorHAnsi" w:cstheme="minorHAnsi"/>
          <w:sz w:val="24"/>
          <w:szCs w:val="24"/>
        </w:rPr>
        <w:t>– Z-ca D</w:t>
      </w:r>
      <w:r w:rsidR="00BB55D9" w:rsidRPr="00FD7AD3">
        <w:rPr>
          <w:rFonts w:asciiTheme="minorHAnsi" w:hAnsiTheme="minorHAnsi" w:cstheme="minorHAnsi"/>
          <w:sz w:val="24"/>
          <w:szCs w:val="24"/>
        </w:rPr>
        <w:t>yrektora Departamentu DEF. W</w:t>
      </w:r>
      <w:r w:rsidR="00E87DA9" w:rsidRPr="00FD7AD3">
        <w:rPr>
          <w:rFonts w:asciiTheme="minorHAnsi" w:hAnsiTheme="minorHAnsi" w:cstheme="minorHAnsi"/>
          <w:sz w:val="24"/>
          <w:szCs w:val="24"/>
        </w:rPr>
        <w:t xml:space="preserve">yjaśniła, iż na kanwie dotychczasowych doświadczeń oraz uwag zgłaszanych przez ekspertów </w:t>
      </w:r>
      <w:r w:rsidR="007F60C1" w:rsidRPr="00FD7AD3">
        <w:rPr>
          <w:rFonts w:asciiTheme="minorHAnsi" w:hAnsiTheme="minorHAnsi" w:cstheme="minorHAnsi"/>
          <w:sz w:val="24"/>
          <w:szCs w:val="24"/>
        </w:rPr>
        <w:t>dotychczas oceniających wnioski,</w:t>
      </w:r>
      <w:r w:rsidR="00B839D9" w:rsidRPr="00FD7AD3">
        <w:rPr>
          <w:rFonts w:asciiTheme="minorHAnsi" w:hAnsiTheme="minorHAnsi" w:cstheme="minorHAnsi"/>
          <w:sz w:val="24"/>
          <w:szCs w:val="24"/>
        </w:rPr>
        <w:t xml:space="preserve"> stwierdzono, iż w studium </w:t>
      </w:r>
      <w:r w:rsidR="007F60C1" w:rsidRPr="00FD7AD3">
        <w:rPr>
          <w:rFonts w:asciiTheme="minorHAnsi" w:hAnsiTheme="minorHAnsi" w:cstheme="minorHAnsi"/>
          <w:sz w:val="24"/>
          <w:szCs w:val="24"/>
        </w:rPr>
        <w:t xml:space="preserve">wykonalności powinny znaleźć się jedynie pewne elementy. Jest to działanie wynikające </w:t>
      </w:r>
      <w:r w:rsidR="000336AB">
        <w:rPr>
          <w:rFonts w:asciiTheme="minorHAnsi" w:hAnsiTheme="minorHAnsi" w:cstheme="minorHAnsi"/>
          <w:sz w:val="24"/>
          <w:szCs w:val="24"/>
        </w:rPr>
        <w:br/>
      </w:r>
      <w:r w:rsidR="007F60C1" w:rsidRPr="00FD7AD3">
        <w:rPr>
          <w:rFonts w:asciiTheme="minorHAnsi" w:hAnsiTheme="minorHAnsi" w:cstheme="minorHAnsi"/>
          <w:sz w:val="24"/>
          <w:szCs w:val="24"/>
        </w:rPr>
        <w:t>z dotychczasowego doświadczenia, kiedy to studia wykonalności</w:t>
      </w:r>
      <w:r w:rsidR="00B839D9" w:rsidRPr="00FD7AD3">
        <w:rPr>
          <w:rFonts w:asciiTheme="minorHAnsi" w:hAnsiTheme="minorHAnsi" w:cstheme="minorHAnsi"/>
          <w:sz w:val="24"/>
          <w:szCs w:val="24"/>
        </w:rPr>
        <w:t xml:space="preserve"> były dokumentami niezmiernie obszernymi</w:t>
      </w:r>
      <w:r w:rsidR="00771634" w:rsidRPr="00FD7AD3">
        <w:rPr>
          <w:rFonts w:asciiTheme="minorHAnsi" w:hAnsiTheme="minorHAnsi" w:cstheme="minorHAnsi"/>
          <w:sz w:val="24"/>
          <w:szCs w:val="24"/>
        </w:rPr>
        <w:t>. Potwierdziła zasadność pyt</w:t>
      </w:r>
      <w:r>
        <w:rPr>
          <w:rFonts w:asciiTheme="minorHAnsi" w:hAnsiTheme="minorHAnsi" w:cstheme="minorHAnsi"/>
          <w:sz w:val="24"/>
          <w:szCs w:val="24"/>
        </w:rPr>
        <w:t xml:space="preserve">ania i zobowiązała </w:t>
      </w:r>
      <w:proofErr w:type="spellStart"/>
      <w:r>
        <w:rPr>
          <w:rFonts w:asciiTheme="minorHAnsi" w:hAnsiTheme="minorHAnsi" w:cstheme="minorHAnsi"/>
          <w:sz w:val="24"/>
          <w:szCs w:val="24"/>
        </w:rPr>
        <w:t>sie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ustale</w:t>
      </w:r>
      <w:r w:rsidR="00771634" w:rsidRPr="00FD7AD3">
        <w:rPr>
          <w:rFonts w:asciiTheme="minorHAnsi" w:hAnsiTheme="minorHAnsi" w:cstheme="minorHAnsi"/>
          <w:sz w:val="24"/>
          <w:szCs w:val="24"/>
        </w:rPr>
        <w:t xml:space="preserve">nia </w:t>
      </w:r>
      <w:r w:rsidR="000336AB">
        <w:rPr>
          <w:rFonts w:asciiTheme="minorHAnsi" w:hAnsiTheme="minorHAnsi" w:cstheme="minorHAnsi"/>
          <w:sz w:val="24"/>
          <w:szCs w:val="24"/>
        </w:rPr>
        <w:br/>
      </w:r>
      <w:r w:rsidR="00771634" w:rsidRPr="00FD7AD3">
        <w:rPr>
          <w:rFonts w:asciiTheme="minorHAnsi" w:hAnsiTheme="minorHAnsi" w:cstheme="minorHAnsi"/>
          <w:sz w:val="24"/>
          <w:szCs w:val="24"/>
        </w:rPr>
        <w:t xml:space="preserve">z </w:t>
      </w:r>
      <w:r w:rsidR="007F60C1" w:rsidRPr="00FD7AD3">
        <w:rPr>
          <w:rFonts w:asciiTheme="minorHAnsi" w:hAnsiTheme="minorHAnsi" w:cstheme="minorHAnsi"/>
          <w:sz w:val="24"/>
          <w:szCs w:val="24"/>
        </w:rPr>
        <w:t>Wydziałem W</w:t>
      </w:r>
      <w:r w:rsidR="004E48C9" w:rsidRPr="00FD7AD3">
        <w:rPr>
          <w:rFonts w:asciiTheme="minorHAnsi" w:hAnsiTheme="minorHAnsi" w:cstheme="minorHAnsi"/>
          <w:sz w:val="24"/>
          <w:szCs w:val="24"/>
        </w:rPr>
        <w:t>drażania</w:t>
      </w:r>
      <w:r w:rsidR="00FC134E">
        <w:rPr>
          <w:rFonts w:asciiTheme="minorHAnsi" w:hAnsiTheme="minorHAnsi" w:cstheme="minorHAnsi"/>
          <w:sz w:val="24"/>
          <w:szCs w:val="24"/>
        </w:rPr>
        <w:t xml:space="preserve"> EFFR</w:t>
      </w:r>
      <w:r>
        <w:rPr>
          <w:rFonts w:asciiTheme="minorHAnsi" w:hAnsiTheme="minorHAnsi" w:cstheme="minorHAnsi"/>
          <w:sz w:val="24"/>
          <w:szCs w:val="24"/>
        </w:rPr>
        <w:t>,</w:t>
      </w:r>
      <w:r w:rsidR="004E48C9" w:rsidRPr="00FD7AD3">
        <w:rPr>
          <w:rFonts w:asciiTheme="minorHAnsi" w:hAnsiTheme="minorHAnsi" w:cstheme="minorHAnsi"/>
          <w:sz w:val="24"/>
          <w:szCs w:val="24"/>
        </w:rPr>
        <w:t xml:space="preserve"> technicznego rozwiązania tej kwestii</w:t>
      </w:r>
      <w:r w:rsidR="00FC134E">
        <w:rPr>
          <w:rFonts w:asciiTheme="minorHAnsi" w:hAnsiTheme="minorHAnsi" w:cstheme="minorHAnsi"/>
          <w:sz w:val="24"/>
          <w:szCs w:val="24"/>
        </w:rPr>
        <w:t>. Wypowiedź</w:t>
      </w:r>
      <w:r w:rsidR="00780EE6" w:rsidRPr="00FD7AD3">
        <w:rPr>
          <w:rFonts w:asciiTheme="minorHAnsi" w:hAnsiTheme="minorHAnsi" w:cstheme="minorHAnsi"/>
          <w:sz w:val="24"/>
          <w:szCs w:val="24"/>
        </w:rPr>
        <w:t xml:space="preserve"> uzupełniła dyrektor </w:t>
      </w:r>
      <w:r w:rsidR="007F60C1" w:rsidRPr="00FD7AD3">
        <w:rPr>
          <w:rFonts w:asciiTheme="minorHAnsi" w:hAnsiTheme="minorHAnsi" w:cstheme="minorHAnsi"/>
          <w:sz w:val="24"/>
          <w:szCs w:val="24"/>
        </w:rPr>
        <w:t>M. B</w:t>
      </w:r>
      <w:r w:rsidR="00780EE6" w:rsidRPr="00FD7AD3">
        <w:rPr>
          <w:rFonts w:asciiTheme="minorHAnsi" w:hAnsiTheme="minorHAnsi" w:cstheme="minorHAnsi"/>
          <w:sz w:val="24"/>
          <w:szCs w:val="24"/>
        </w:rPr>
        <w:t>ednarska</w:t>
      </w:r>
      <w:r w:rsidR="00FC134E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="00FC134E">
        <w:rPr>
          <w:rFonts w:asciiTheme="minorHAnsi" w:hAnsiTheme="minorHAnsi" w:cstheme="minorHAnsi"/>
          <w:sz w:val="24"/>
          <w:szCs w:val="24"/>
        </w:rPr>
        <w:t>Wajerowska</w:t>
      </w:r>
      <w:proofErr w:type="spellEnd"/>
      <w:r w:rsidR="007F60C1" w:rsidRPr="00FD7AD3">
        <w:rPr>
          <w:rFonts w:asciiTheme="minorHAnsi" w:hAnsiTheme="minorHAnsi" w:cstheme="minorHAnsi"/>
          <w:sz w:val="24"/>
          <w:szCs w:val="24"/>
        </w:rPr>
        <w:t>,</w:t>
      </w:r>
      <w:r w:rsidR="00780EE6" w:rsidRPr="00FD7AD3">
        <w:rPr>
          <w:rFonts w:asciiTheme="minorHAnsi" w:hAnsiTheme="minorHAnsi" w:cstheme="minorHAnsi"/>
          <w:sz w:val="24"/>
          <w:szCs w:val="24"/>
        </w:rPr>
        <w:t xml:space="preserve"> która </w:t>
      </w:r>
      <w:proofErr w:type="spellStart"/>
      <w:r w:rsidR="00780EE6" w:rsidRPr="00FD7AD3">
        <w:rPr>
          <w:rFonts w:asciiTheme="minorHAnsi" w:hAnsiTheme="minorHAnsi" w:cstheme="minorHAnsi"/>
          <w:sz w:val="24"/>
          <w:szCs w:val="24"/>
        </w:rPr>
        <w:t>doprecyzowala</w:t>
      </w:r>
      <w:proofErr w:type="spellEnd"/>
      <w:r w:rsidR="007F60C1" w:rsidRPr="00FD7AD3">
        <w:rPr>
          <w:rFonts w:asciiTheme="minorHAnsi" w:hAnsiTheme="minorHAnsi" w:cstheme="minorHAnsi"/>
          <w:sz w:val="24"/>
          <w:szCs w:val="24"/>
        </w:rPr>
        <w:t>,</w:t>
      </w:r>
      <w:r w:rsidR="00FC134E">
        <w:rPr>
          <w:rFonts w:asciiTheme="minorHAnsi" w:hAnsiTheme="minorHAnsi" w:cstheme="minorHAnsi"/>
          <w:sz w:val="24"/>
          <w:szCs w:val="24"/>
        </w:rPr>
        <w:t xml:space="preserve"> iż kwestia </w:t>
      </w:r>
      <w:proofErr w:type="spellStart"/>
      <w:r w:rsidR="00FC134E">
        <w:rPr>
          <w:rFonts w:asciiTheme="minorHAnsi" w:hAnsiTheme="minorHAnsi" w:cstheme="minorHAnsi"/>
          <w:sz w:val="24"/>
          <w:szCs w:val="24"/>
        </w:rPr>
        <w:t>kwalifiowalności</w:t>
      </w:r>
      <w:proofErr w:type="spellEnd"/>
      <w:r w:rsidR="00780EE6" w:rsidRPr="00FD7AD3">
        <w:rPr>
          <w:rFonts w:asciiTheme="minorHAnsi" w:hAnsiTheme="minorHAnsi" w:cstheme="minorHAnsi"/>
          <w:sz w:val="24"/>
          <w:szCs w:val="24"/>
        </w:rPr>
        <w:t xml:space="preserve"> stud</w:t>
      </w:r>
      <w:r w:rsidR="007F60C1" w:rsidRPr="00FD7AD3">
        <w:rPr>
          <w:rFonts w:asciiTheme="minorHAnsi" w:hAnsiTheme="minorHAnsi" w:cstheme="minorHAnsi"/>
          <w:sz w:val="24"/>
          <w:szCs w:val="24"/>
        </w:rPr>
        <w:t>ium wykonalności polega na tym, ż</w:t>
      </w:r>
      <w:r w:rsidR="00780EE6" w:rsidRPr="00FD7AD3">
        <w:rPr>
          <w:rFonts w:asciiTheme="minorHAnsi" w:hAnsiTheme="minorHAnsi" w:cstheme="minorHAnsi"/>
          <w:sz w:val="24"/>
          <w:szCs w:val="24"/>
        </w:rPr>
        <w:t>e</w:t>
      </w:r>
      <w:r w:rsidR="00A10AA3" w:rsidRPr="00FD7AD3">
        <w:rPr>
          <w:rFonts w:asciiTheme="minorHAnsi" w:hAnsiTheme="minorHAnsi" w:cstheme="minorHAnsi"/>
          <w:sz w:val="24"/>
          <w:szCs w:val="24"/>
        </w:rPr>
        <w:t xml:space="preserve"> w momencie gdy tworzone jest </w:t>
      </w:r>
      <w:r w:rsidR="00B72D00">
        <w:rPr>
          <w:rFonts w:asciiTheme="minorHAnsi" w:hAnsiTheme="minorHAnsi" w:cstheme="minorHAnsi"/>
          <w:sz w:val="24"/>
          <w:szCs w:val="24"/>
        </w:rPr>
        <w:t>tzw. „pełne”(„</w:t>
      </w:r>
      <w:r w:rsidR="00A10AA3" w:rsidRPr="00FD7AD3">
        <w:rPr>
          <w:rFonts w:asciiTheme="minorHAnsi" w:hAnsiTheme="minorHAnsi" w:cstheme="minorHAnsi"/>
          <w:sz w:val="24"/>
          <w:szCs w:val="24"/>
        </w:rPr>
        <w:t>duże</w:t>
      </w:r>
      <w:r w:rsidR="007F60C1" w:rsidRPr="00FD7AD3">
        <w:rPr>
          <w:rFonts w:asciiTheme="minorHAnsi" w:hAnsiTheme="minorHAnsi" w:cstheme="minorHAnsi"/>
          <w:sz w:val="24"/>
          <w:szCs w:val="24"/>
        </w:rPr>
        <w:t>”</w:t>
      </w:r>
      <w:r w:rsidR="00B72D00">
        <w:rPr>
          <w:rFonts w:asciiTheme="minorHAnsi" w:hAnsiTheme="minorHAnsi" w:cstheme="minorHAnsi"/>
          <w:sz w:val="24"/>
          <w:szCs w:val="24"/>
        </w:rPr>
        <w:t>)</w:t>
      </w:r>
      <w:r w:rsidR="00A10AA3" w:rsidRPr="00FD7AD3">
        <w:rPr>
          <w:rFonts w:asciiTheme="minorHAnsi" w:hAnsiTheme="minorHAnsi" w:cstheme="minorHAnsi"/>
          <w:sz w:val="24"/>
          <w:szCs w:val="24"/>
        </w:rPr>
        <w:t xml:space="preserve"> studium wykonalności do projektu jako oso</w:t>
      </w:r>
      <w:r w:rsidR="007F60C1" w:rsidRPr="00FD7AD3">
        <w:rPr>
          <w:rFonts w:asciiTheme="minorHAnsi" w:hAnsiTheme="minorHAnsi" w:cstheme="minorHAnsi"/>
          <w:sz w:val="24"/>
          <w:szCs w:val="24"/>
        </w:rPr>
        <w:t>bny dokument, będzie</w:t>
      </w:r>
      <w:r w:rsidR="00A10AA3" w:rsidRPr="00FD7A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72D00">
        <w:rPr>
          <w:rFonts w:asciiTheme="minorHAnsi" w:hAnsiTheme="minorHAnsi" w:cstheme="minorHAnsi"/>
          <w:sz w:val="24"/>
          <w:szCs w:val="24"/>
        </w:rPr>
        <w:t>ono</w:t>
      </w:r>
      <w:r w:rsidR="00A10AA3" w:rsidRPr="00FD7AD3">
        <w:rPr>
          <w:rFonts w:asciiTheme="minorHAnsi" w:hAnsiTheme="minorHAnsi" w:cstheme="minorHAnsi"/>
          <w:sz w:val="24"/>
          <w:szCs w:val="24"/>
        </w:rPr>
        <w:t>kwalifikowa</w:t>
      </w:r>
      <w:r w:rsidR="00B72D00">
        <w:rPr>
          <w:rFonts w:asciiTheme="minorHAnsi" w:hAnsiTheme="minorHAnsi" w:cstheme="minorHAnsi"/>
          <w:sz w:val="24"/>
          <w:szCs w:val="24"/>
        </w:rPr>
        <w:t>l</w:t>
      </w:r>
      <w:r w:rsidR="00A10AA3" w:rsidRPr="00FD7AD3">
        <w:rPr>
          <w:rFonts w:asciiTheme="minorHAnsi" w:hAnsiTheme="minorHAnsi" w:cstheme="minorHAnsi"/>
          <w:sz w:val="24"/>
          <w:szCs w:val="24"/>
        </w:rPr>
        <w:t>ne</w:t>
      </w:r>
      <w:proofErr w:type="spellEnd"/>
      <w:r w:rsidR="00A10AA3" w:rsidRPr="00FD7AD3">
        <w:rPr>
          <w:rFonts w:asciiTheme="minorHAnsi" w:hAnsiTheme="minorHAnsi" w:cstheme="minorHAnsi"/>
          <w:sz w:val="24"/>
          <w:szCs w:val="24"/>
        </w:rPr>
        <w:t xml:space="preserve">. Jeśli zaś </w:t>
      </w:r>
      <w:r w:rsidR="00B72D00">
        <w:rPr>
          <w:rFonts w:asciiTheme="minorHAnsi" w:hAnsiTheme="minorHAnsi" w:cstheme="minorHAnsi"/>
          <w:sz w:val="24"/>
          <w:szCs w:val="24"/>
        </w:rPr>
        <w:t>beneficjent nie sporządza</w:t>
      </w:r>
      <w:r w:rsidR="00FE4977" w:rsidRPr="00FD7AD3">
        <w:rPr>
          <w:rFonts w:asciiTheme="minorHAnsi" w:hAnsiTheme="minorHAnsi" w:cstheme="minorHAnsi"/>
          <w:sz w:val="24"/>
          <w:szCs w:val="24"/>
        </w:rPr>
        <w:t xml:space="preserve"> studium jako oso</w:t>
      </w:r>
      <w:r w:rsidR="007F60C1" w:rsidRPr="00FD7AD3">
        <w:rPr>
          <w:rFonts w:asciiTheme="minorHAnsi" w:hAnsiTheme="minorHAnsi" w:cstheme="minorHAnsi"/>
          <w:sz w:val="24"/>
          <w:szCs w:val="24"/>
        </w:rPr>
        <w:t xml:space="preserve">bnego dokumentu, tylko </w:t>
      </w:r>
      <w:proofErr w:type="spellStart"/>
      <w:r w:rsidR="00BA6E24">
        <w:rPr>
          <w:rFonts w:asciiTheme="minorHAnsi" w:hAnsiTheme="minorHAnsi" w:cstheme="minorHAnsi"/>
          <w:sz w:val="24"/>
          <w:szCs w:val="24"/>
        </w:rPr>
        <w:t>zamieszca</w:t>
      </w:r>
      <w:proofErr w:type="spellEnd"/>
      <w:r w:rsidR="00BA6E24">
        <w:rPr>
          <w:rFonts w:asciiTheme="minorHAnsi" w:hAnsiTheme="minorHAnsi" w:cstheme="minorHAnsi"/>
          <w:sz w:val="24"/>
          <w:szCs w:val="24"/>
        </w:rPr>
        <w:t xml:space="preserve"> </w:t>
      </w:r>
      <w:r w:rsidR="007F60C1" w:rsidRPr="00FD7AD3">
        <w:rPr>
          <w:rFonts w:asciiTheme="minorHAnsi" w:hAnsiTheme="minorHAnsi" w:cstheme="minorHAnsi"/>
          <w:sz w:val="24"/>
          <w:szCs w:val="24"/>
        </w:rPr>
        <w:t xml:space="preserve">je </w:t>
      </w:r>
      <w:r w:rsidR="00FE4977" w:rsidRPr="00FD7AD3">
        <w:rPr>
          <w:rFonts w:asciiTheme="minorHAnsi" w:hAnsiTheme="minorHAnsi" w:cstheme="minorHAnsi"/>
          <w:sz w:val="24"/>
          <w:szCs w:val="24"/>
        </w:rPr>
        <w:t>w zakładce</w:t>
      </w:r>
      <w:r w:rsidR="00BA6E24" w:rsidRPr="00BA6E24">
        <w:rPr>
          <w:rFonts w:asciiTheme="minorHAnsi" w:hAnsiTheme="minorHAnsi" w:cstheme="minorHAnsi"/>
          <w:sz w:val="24"/>
          <w:szCs w:val="24"/>
        </w:rPr>
        <w:t xml:space="preserve"> </w:t>
      </w:r>
      <w:r w:rsidR="00BA6E24">
        <w:rPr>
          <w:rFonts w:asciiTheme="minorHAnsi" w:hAnsiTheme="minorHAnsi" w:cstheme="minorHAnsi"/>
          <w:sz w:val="24"/>
          <w:szCs w:val="24"/>
        </w:rPr>
        <w:t>Generatora</w:t>
      </w:r>
      <w:r w:rsidR="00FE4977" w:rsidRPr="00FD7AD3">
        <w:rPr>
          <w:rFonts w:asciiTheme="minorHAnsi" w:hAnsiTheme="minorHAnsi" w:cstheme="minorHAnsi"/>
          <w:sz w:val="24"/>
          <w:szCs w:val="24"/>
        </w:rPr>
        <w:t>, składając wniosek, wówczas nie będzie ono</w:t>
      </w:r>
      <w:r w:rsidR="00BA6E24">
        <w:rPr>
          <w:rFonts w:asciiTheme="minorHAnsi" w:hAnsiTheme="minorHAnsi" w:cstheme="minorHAnsi"/>
          <w:sz w:val="24"/>
          <w:szCs w:val="24"/>
        </w:rPr>
        <w:t xml:space="preserve"> sfinansowane z dotacji RPO WD.</w:t>
      </w:r>
      <w:r w:rsidR="00FE4977" w:rsidRPr="00FD7AD3">
        <w:rPr>
          <w:rFonts w:asciiTheme="minorHAnsi" w:hAnsiTheme="minorHAnsi" w:cstheme="minorHAnsi"/>
          <w:sz w:val="24"/>
          <w:szCs w:val="24"/>
        </w:rPr>
        <w:t xml:space="preserve">. </w:t>
      </w:r>
      <w:r w:rsidR="007F60C1" w:rsidRPr="00FD7AD3">
        <w:rPr>
          <w:rFonts w:asciiTheme="minorHAnsi" w:hAnsiTheme="minorHAnsi" w:cstheme="minorHAnsi"/>
          <w:sz w:val="24"/>
          <w:szCs w:val="24"/>
        </w:rPr>
        <w:t>Podkreśliła,</w:t>
      </w:r>
      <w:r w:rsidR="007F6E09">
        <w:rPr>
          <w:rFonts w:asciiTheme="minorHAnsi" w:hAnsiTheme="minorHAnsi" w:cstheme="minorHAnsi"/>
          <w:sz w:val="24"/>
          <w:szCs w:val="24"/>
        </w:rPr>
        <w:t xml:space="preserve"> </w:t>
      </w:r>
      <w:r w:rsidR="007F60C1" w:rsidRPr="00FD7AD3">
        <w:rPr>
          <w:rFonts w:asciiTheme="minorHAnsi" w:hAnsiTheme="minorHAnsi" w:cstheme="minorHAnsi"/>
          <w:sz w:val="24"/>
          <w:szCs w:val="24"/>
        </w:rPr>
        <w:t xml:space="preserve">że zgodnie </w:t>
      </w:r>
      <w:r w:rsidR="000336AB">
        <w:rPr>
          <w:rFonts w:asciiTheme="minorHAnsi" w:hAnsiTheme="minorHAnsi" w:cstheme="minorHAnsi"/>
          <w:sz w:val="24"/>
          <w:szCs w:val="24"/>
        </w:rPr>
        <w:br/>
      </w:r>
      <w:r w:rsidR="007F60C1" w:rsidRPr="00FD7AD3">
        <w:rPr>
          <w:rFonts w:asciiTheme="minorHAnsi" w:hAnsiTheme="minorHAnsi" w:cstheme="minorHAnsi"/>
          <w:sz w:val="24"/>
          <w:szCs w:val="24"/>
        </w:rPr>
        <w:t>z zasadami UE</w:t>
      </w:r>
      <w:r w:rsidR="00747CA6">
        <w:rPr>
          <w:rFonts w:asciiTheme="minorHAnsi" w:hAnsiTheme="minorHAnsi" w:cstheme="minorHAnsi"/>
          <w:sz w:val="24"/>
          <w:szCs w:val="24"/>
        </w:rPr>
        <w:t>,</w:t>
      </w:r>
      <w:r w:rsidR="003350BD" w:rsidRPr="00FD7AD3">
        <w:rPr>
          <w:rFonts w:asciiTheme="minorHAnsi" w:hAnsiTheme="minorHAnsi" w:cstheme="minorHAnsi"/>
          <w:sz w:val="24"/>
          <w:szCs w:val="24"/>
        </w:rPr>
        <w:t xml:space="preserve"> kosztami kwa</w:t>
      </w:r>
      <w:r w:rsidR="00747CA6">
        <w:rPr>
          <w:rFonts w:asciiTheme="minorHAnsi" w:hAnsiTheme="minorHAnsi" w:cstheme="minorHAnsi"/>
          <w:sz w:val="24"/>
          <w:szCs w:val="24"/>
        </w:rPr>
        <w:t>lifikowalnymi</w:t>
      </w:r>
      <w:r w:rsidR="003350BD" w:rsidRPr="00FD7AD3">
        <w:rPr>
          <w:rFonts w:asciiTheme="minorHAnsi" w:hAnsiTheme="minorHAnsi" w:cstheme="minorHAnsi"/>
          <w:sz w:val="24"/>
          <w:szCs w:val="24"/>
        </w:rPr>
        <w:t xml:space="preserve"> nie mogą być elementy </w:t>
      </w:r>
      <w:r w:rsidR="00747CA6">
        <w:rPr>
          <w:rFonts w:asciiTheme="minorHAnsi" w:hAnsiTheme="minorHAnsi" w:cstheme="minorHAnsi"/>
          <w:sz w:val="24"/>
          <w:szCs w:val="24"/>
        </w:rPr>
        <w:t xml:space="preserve">wchodzące w skład </w:t>
      </w:r>
      <w:r w:rsidR="003350BD" w:rsidRPr="00FD7AD3">
        <w:rPr>
          <w:rFonts w:asciiTheme="minorHAnsi" w:hAnsiTheme="minorHAnsi" w:cstheme="minorHAnsi"/>
          <w:sz w:val="24"/>
          <w:szCs w:val="24"/>
        </w:rPr>
        <w:t>wniosku o dofinansowanie</w:t>
      </w:r>
      <w:r w:rsidR="00747CA6">
        <w:rPr>
          <w:rFonts w:asciiTheme="minorHAnsi" w:hAnsiTheme="minorHAnsi" w:cstheme="minorHAnsi"/>
          <w:sz w:val="24"/>
          <w:szCs w:val="24"/>
        </w:rPr>
        <w:t>. Z tego tzw. „</w:t>
      </w:r>
      <w:r w:rsidR="004506F5" w:rsidRPr="00FD7AD3">
        <w:rPr>
          <w:rFonts w:asciiTheme="minorHAnsi" w:hAnsiTheme="minorHAnsi" w:cstheme="minorHAnsi"/>
          <w:sz w:val="24"/>
          <w:szCs w:val="24"/>
        </w:rPr>
        <w:t>dużego</w:t>
      </w:r>
      <w:r w:rsidR="007F60C1" w:rsidRPr="00FD7AD3">
        <w:rPr>
          <w:rFonts w:asciiTheme="minorHAnsi" w:hAnsiTheme="minorHAnsi" w:cstheme="minorHAnsi"/>
          <w:sz w:val="24"/>
          <w:szCs w:val="24"/>
        </w:rPr>
        <w:t>”</w:t>
      </w:r>
      <w:r w:rsidR="004506F5" w:rsidRPr="00FD7AD3">
        <w:rPr>
          <w:rFonts w:asciiTheme="minorHAnsi" w:hAnsiTheme="minorHAnsi" w:cstheme="minorHAnsi"/>
          <w:sz w:val="24"/>
          <w:szCs w:val="24"/>
        </w:rPr>
        <w:t xml:space="preserve"> studium</w:t>
      </w:r>
      <w:r w:rsidR="007F60C1" w:rsidRPr="00FD7AD3">
        <w:rPr>
          <w:rFonts w:asciiTheme="minorHAnsi" w:hAnsiTheme="minorHAnsi" w:cstheme="minorHAnsi"/>
          <w:sz w:val="24"/>
          <w:szCs w:val="24"/>
        </w:rPr>
        <w:t xml:space="preserve"> wykonalności można</w:t>
      </w:r>
      <w:r w:rsidR="004506F5" w:rsidRPr="00FD7AD3">
        <w:rPr>
          <w:rFonts w:asciiTheme="minorHAnsi" w:hAnsiTheme="minorHAnsi" w:cstheme="minorHAnsi"/>
          <w:sz w:val="24"/>
          <w:szCs w:val="24"/>
        </w:rPr>
        <w:t xml:space="preserve"> przepisać </w:t>
      </w:r>
      <w:r w:rsidR="007F60C1" w:rsidRPr="00FD7AD3">
        <w:rPr>
          <w:rFonts w:asciiTheme="minorHAnsi" w:hAnsiTheme="minorHAnsi" w:cstheme="minorHAnsi"/>
          <w:sz w:val="24"/>
          <w:szCs w:val="24"/>
        </w:rPr>
        <w:t xml:space="preserve">najważniejsze informacje </w:t>
      </w:r>
      <w:r w:rsidR="004506F5" w:rsidRPr="00FD7AD3">
        <w:rPr>
          <w:rFonts w:asciiTheme="minorHAnsi" w:hAnsiTheme="minorHAnsi" w:cstheme="minorHAnsi"/>
          <w:sz w:val="24"/>
          <w:szCs w:val="24"/>
        </w:rPr>
        <w:t xml:space="preserve">do </w:t>
      </w:r>
      <w:r w:rsidR="007F60C1" w:rsidRPr="00FD7AD3">
        <w:rPr>
          <w:rFonts w:asciiTheme="minorHAnsi" w:hAnsiTheme="minorHAnsi" w:cstheme="minorHAnsi"/>
          <w:sz w:val="24"/>
          <w:szCs w:val="24"/>
        </w:rPr>
        <w:t>zakładki w formularzu wniosku.</w:t>
      </w:r>
    </w:p>
    <w:p w14:paraId="0A4167CC" w14:textId="77777777" w:rsidR="00672F32" w:rsidRPr="00FD7AD3" w:rsidRDefault="00EB0DB0" w:rsidP="00747CA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336AB">
        <w:rPr>
          <w:rFonts w:asciiTheme="minorHAnsi" w:hAnsiTheme="minorHAnsi" w:cstheme="minorHAnsi"/>
          <w:b/>
          <w:sz w:val="24"/>
          <w:szCs w:val="24"/>
        </w:rPr>
        <w:t>Pani Bożena Skibicka</w:t>
      </w:r>
      <w:r w:rsidRPr="00FD7A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36AB">
        <w:rPr>
          <w:rFonts w:asciiTheme="minorHAnsi" w:hAnsiTheme="minorHAnsi" w:cstheme="minorHAnsi"/>
          <w:sz w:val="24"/>
          <w:szCs w:val="24"/>
        </w:rPr>
        <w:t>zwróćiła</w:t>
      </w:r>
      <w:proofErr w:type="spellEnd"/>
      <w:r w:rsidR="000336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36AB">
        <w:rPr>
          <w:rFonts w:asciiTheme="minorHAnsi" w:hAnsiTheme="minorHAnsi" w:cstheme="minorHAnsi"/>
          <w:sz w:val="24"/>
          <w:szCs w:val="24"/>
        </w:rPr>
        <w:t>uwagę</w:t>
      </w:r>
      <w:r w:rsidRPr="00FD7AD3">
        <w:rPr>
          <w:rFonts w:asciiTheme="minorHAnsi" w:hAnsiTheme="minorHAnsi" w:cstheme="minorHAnsi"/>
          <w:sz w:val="24"/>
          <w:szCs w:val="24"/>
        </w:rPr>
        <w:t>,</w:t>
      </w:r>
      <w:r w:rsidR="000336AB">
        <w:rPr>
          <w:rFonts w:asciiTheme="minorHAnsi" w:hAnsiTheme="minorHAnsi" w:cstheme="minorHAnsi"/>
          <w:sz w:val="24"/>
          <w:szCs w:val="24"/>
        </w:rPr>
        <w:t>aby</w:t>
      </w:r>
      <w:proofErr w:type="spellEnd"/>
      <w:r w:rsidR="000336AB">
        <w:rPr>
          <w:rFonts w:asciiTheme="minorHAnsi" w:hAnsiTheme="minorHAnsi" w:cstheme="minorHAnsi"/>
          <w:sz w:val="24"/>
          <w:szCs w:val="24"/>
        </w:rPr>
        <w:t xml:space="preserve"> doprecyzować,</w:t>
      </w:r>
      <w:r w:rsidR="00E77609" w:rsidRPr="00FD7AD3">
        <w:rPr>
          <w:rFonts w:asciiTheme="minorHAnsi" w:hAnsiTheme="minorHAnsi" w:cstheme="minorHAnsi"/>
          <w:sz w:val="24"/>
          <w:szCs w:val="24"/>
        </w:rPr>
        <w:t xml:space="preserve"> co oznacza </w:t>
      </w:r>
      <w:r w:rsidRPr="00FD7AD3">
        <w:rPr>
          <w:rFonts w:asciiTheme="minorHAnsi" w:hAnsiTheme="minorHAnsi" w:cstheme="minorHAnsi"/>
          <w:sz w:val="24"/>
          <w:szCs w:val="24"/>
        </w:rPr>
        <w:t xml:space="preserve">tzw. </w:t>
      </w:r>
      <w:r w:rsidR="00E77609" w:rsidRPr="00FD7AD3">
        <w:rPr>
          <w:rFonts w:asciiTheme="minorHAnsi" w:hAnsiTheme="minorHAnsi" w:cstheme="minorHAnsi"/>
          <w:sz w:val="24"/>
          <w:szCs w:val="24"/>
        </w:rPr>
        <w:t xml:space="preserve">duże studium </w:t>
      </w:r>
      <w:proofErr w:type="spellStart"/>
      <w:r w:rsidR="00DE65B5" w:rsidRPr="00FD7AD3">
        <w:rPr>
          <w:rFonts w:asciiTheme="minorHAnsi" w:hAnsiTheme="minorHAnsi" w:cstheme="minorHAnsi"/>
          <w:sz w:val="24"/>
          <w:szCs w:val="24"/>
        </w:rPr>
        <w:t>wykonaln</w:t>
      </w:r>
      <w:r w:rsidRPr="00FD7AD3">
        <w:rPr>
          <w:rFonts w:asciiTheme="minorHAnsi" w:hAnsiTheme="minorHAnsi" w:cstheme="minorHAnsi"/>
          <w:sz w:val="24"/>
          <w:szCs w:val="24"/>
        </w:rPr>
        <w:t>osci</w:t>
      </w:r>
      <w:proofErr w:type="spellEnd"/>
      <w:r w:rsidRPr="00FD7AD3">
        <w:rPr>
          <w:rFonts w:asciiTheme="minorHAnsi" w:hAnsiTheme="minorHAnsi" w:cstheme="minorHAnsi"/>
          <w:sz w:val="24"/>
          <w:szCs w:val="24"/>
        </w:rPr>
        <w:t>.</w:t>
      </w:r>
    </w:p>
    <w:p w14:paraId="0086F76B" w14:textId="384BDD6B" w:rsidR="0000366C" w:rsidRPr="00544D4C" w:rsidRDefault="006A072E" w:rsidP="00544D4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336AB">
        <w:rPr>
          <w:rFonts w:asciiTheme="minorHAnsi" w:hAnsiTheme="minorHAnsi" w:cstheme="minorHAnsi"/>
          <w:b/>
          <w:sz w:val="24"/>
          <w:szCs w:val="24"/>
        </w:rPr>
        <w:t xml:space="preserve">Pan Marcin </w:t>
      </w:r>
      <w:r w:rsidR="00B62EE5" w:rsidRPr="000336AB">
        <w:rPr>
          <w:rFonts w:asciiTheme="minorHAnsi" w:hAnsiTheme="minorHAnsi" w:cstheme="minorHAnsi"/>
          <w:b/>
          <w:sz w:val="24"/>
          <w:szCs w:val="24"/>
        </w:rPr>
        <w:t>Kowalsk</w:t>
      </w:r>
      <w:r w:rsidR="00F57ABD" w:rsidRPr="000336AB">
        <w:rPr>
          <w:rFonts w:asciiTheme="minorHAnsi" w:hAnsiTheme="minorHAnsi" w:cstheme="minorHAnsi"/>
          <w:b/>
          <w:sz w:val="24"/>
          <w:szCs w:val="24"/>
        </w:rPr>
        <w:t>i</w:t>
      </w:r>
      <w:r w:rsidR="00F57ABD" w:rsidRPr="00FD7AD3">
        <w:rPr>
          <w:rFonts w:asciiTheme="minorHAnsi" w:hAnsiTheme="minorHAnsi" w:cstheme="minorHAnsi"/>
          <w:sz w:val="24"/>
          <w:szCs w:val="24"/>
        </w:rPr>
        <w:t xml:space="preserve"> zwrócił </w:t>
      </w:r>
      <w:proofErr w:type="spellStart"/>
      <w:r w:rsidR="00F57ABD" w:rsidRPr="00FD7AD3">
        <w:rPr>
          <w:rFonts w:asciiTheme="minorHAnsi" w:hAnsiTheme="minorHAnsi" w:cstheme="minorHAnsi"/>
          <w:sz w:val="24"/>
          <w:szCs w:val="24"/>
        </w:rPr>
        <w:t>sie</w:t>
      </w:r>
      <w:proofErr w:type="spellEnd"/>
      <w:r w:rsidR="00F57ABD" w:rsidRPr="00FD7AD3">
        <w:rPr>
          <w:rFonts w:asciiTheme="minorHAnsi" w:hAnsiTheme="minorHAnsi" w:cstheme="minorHAnsi"/>
          <w:sz w:val="24"/>
          <w:szCs w:val="24"/>
        </w:rPr>
        <w:t xml:space="preserve"> do P</w:t>
      </w:r>
      <w:r w:rsidR="00B62EE5" w:rsidRPr="00FD7AD3">
        <w:rPr>
          <w:rFonts w:asciiTheme="minorHAnsi" w:hAnsiTheme="minorHAnsi" w:cstheme="minorHAnsi"/>
          <w:sz w:val="24"/>
          <w:szCs w:val="24"/>
        </w:rPr>
        <w:t xml:space="preserve">rzewodniczącego </w:t>
      </w:r>
      <w:r w:rsidR="000336AB">
        <w:rPr>
          <w:rFonts w:asciiTheme="minorHAnsi" w:hAnsiTheme="minorHAnsi" w:cstheme="minorHAnsi"/>
          <w:sz w:val="24"/>
          <w:szCs w:val="24"/>
        </w:rPr>
        <w:t xml:space="preserve">KM </w:t>
      </w:r>
      <w:r w:rsidR="00F57ABD" w:rsidRPr="00FD7AD3">
        <w:rPr>
          <w:rFonts w:asciiTheme="minorHAnsi" w:hAnsiTheme="minorHAnsi" w:cstheme="minorHAnsi"/>
          <w:sz w:val="24"/>
          <w:szCs w:val="24"/>
        </w:rPr>
        <w:t xml:space="preserve">z informacją, </w:t>
      </w:r>
      <w:r w:rsidR="00B62EE5" w:rsidRPr="00FD7AD3">
        <w:rPr>
          <w:rFonts w:asciiTheme="minorHAnsi" w:hAnsiTheme="minorHAnsi" w:cstheme="minorHAnsi"/>
          <w:sz w:val="24"/>
          <w:szCs w:val="24"/>
        </w:rPr>
        <w:t>iż mimo uzyskanych tu wyjaś</w:t>
      </w:r>
      <w:r w:rsidR="00F57ABD" w:rsidRPr="00FD7AD3">
        <w:rPr>
          <w:rFonts w:asciiTheme="minorHAnsi" w:hAnsiTheme="minorHAnsi" w:cstheme="minorHAnsi"/>
          <w:sz w:val="24"/>
          <w:szCs w:val="24"/>
        </w:rPr>
        <w:t>nień w tej kwestii zwróci się z w</w:t>
      </w:r>
      <w:r w:rsidR="00B62EE5" w:rsidRPr="00FD7AD3">
        <w:rPr>
          <w:rFonts w:asciiTheme="minorHAnsi" w:hAnsiTheme="minorHAnsi" w:cstheme="minorHAnsi"/>
          <w:sz w:val="24"/>
          <w:szCs w:val="24"/>
        </w:rPr>
        <w:t>nioskiem pis</w:t>
      </w:r>
      <w:r w:rsidR="00F57ABD" w:rsidRPr="00FD7AD3">
        <w:rPr>
          <w:rFonts w:asciiTheme="minorHAnsi" w:hAnsiTheme="minorHAnsi" w:cstheme="minorHAnsi"/>
          <w:sz w:val="24"/>
          <w:szCs w:val="24"/>
        </w:rPr>
        <w:t xml:space="preserve">emnym w tej </w:t>
      </w:r>
      <w:proofErr w:type="spellStart"/>
      <w:r w:rsidR="00F57ABD" w:rsidRPr="00FD7AD3">
        <w:rPr>
          <w:rFonts w:asciiTheme="minorHAnsi" w:hAnsiTheme="minorHAnsi" w:cstheme="minorHAnsi"/>
          <w:sz w:val="24"/>
          <w:szCs w:val="24"/>
        </w:rPr>
        <w:t>sprawie.</w:t>
      </w:r>
      <w:r w:rsidR="00F57ABD" w:rsidRPr="00544D4C">
        <w:rPr>
          <w:rFonts w:asciiTheme="minorHAnsi" w:hAnsiTheme="minorHAnsi" w:cstheme="minorHAnsi"/>
          <w:sz w:val="24"/>
          <w:szCs w:val="24"/>
        </w:rPr>
        <w:t>Przewodniczą</w:t>
      </w:r>
      <w:r w:rsidR="00B62EE5" w:rsidRPr="00544D4C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="00B62EE5" w:rsidRPr="00544D4C">
        <w:rPr>
          <w:rFonts w:asciiTheme="minorHAnsi" w:hAnsiTheme="minorHAnsi" w:cstheme="minorHAnsi"/>
          <w:sz w:val="24"/>
          <w:szCs w:val="24"/>
        </w:rPr>
        <w:t xml:space="preserve"> poprosił </w:t>
      </w:r>
      <w:r w:rsidR="00FB7ABD" w:rsidRPr="00544D4C">
        <w:rPr>
          <w:rFonts w:asciiTheme="minorHAnsi" w:hAnsiTheme="minorHAnsi" w:cstheme="minorHAnsi"/>
          <w:sz w:val="24"/>
          <w:szCs w:val="24"/>
        </w:rPr>
        <w:t xml:space="preserve">jednak, aby </w:t>
      </w:r>
      <w:proofErr w:type="spellStart"/>
      <w:r w:rsidR="00FB7ABD" w:rsidRPr="00544D4C">
        <w:rPr>
          <w:rFonts w:asciiTheme="minorHAnsi" w:hAnsiTheme="minorHAnsi" w:cstheme="minorHAnsi"/>
          <w:sz w:val="24"/>
          <w:szCs w:val="24"/>
        </w:rPr>
        <w:t>aby</w:t>
      </w:r>
      <w:proofErr w:type="spellEnd"/>
      <w:r w:rsidR="00FB7ABD" w:rsidRPr="00544D4C">
        <w:rPr>
          <w:rFonts w:asciiTheme="minorHAnsi" w:hAnsiTheme="minorHAnsi" w:cstheme="minorHAnsi"/>
          <w:sz w:val="24"/>
          <w:szCs w:val="24"/>
        </w:rPr>
        <w:t xml:space="preserve"> przedmiotow</w:t>
      </w:r>
      <w:r w:rsidR="00F57ABD" w:rsidRPr="00544D4C">
        <w:rPr>
          <w:rFonts w:asciiTheme="minorHAnsi" w:hAnsiTheme="minorHAnsi" w:cstheme="minorHAnsi"/>
          <w:sz w:val="24"/>
          <w:szCs w:val="24"/>
        </w:rPr>
        <w:t>e pytanie było jasno</w:t>
      </w:r>
      <w:r w:rsidR="00B62EE5" w:rsidRPr="00544D4C">
        <w:rPr>
          <w:rFonts w:asciiTheme="minorHAnsi" w:hAnsiTheme="minorHAnsi" w:cstheme="minorHAnsi"/>
          <w:sz w:val="24"/>
          <w:szCs w:val="24"/>
        </w:rPr>
        <w:t xml:space="preserve"> sprecyzowane.</w:t>
      </w:r>
      <w:r w:rsidR="007F6E09" w:rsidRPr="00544D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2568FA" w14:textId="5D384DA0" w:rsidR="006B29C9" w:rsidRDefault="000336AB" w:rsidP="00544D4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336AB">
        <w:rPr>
          <w:rFonts w:asciiTheme="minorHAnsi" w:hAnsiTheme="minorHAnsi" w:cstheme="minorHAnsi"/>
          <w:b/>
          <w:sz w:val="24"/>
          <w:szCs w:val="24"/>
        </w:rPr>
        <w:t xml:space="preserve">Pan </w:t>
      </w:r>
      <w:r w:rsidR="006A072E" w:rsidRPr="000336AB">
        <w:rPr>
          <w:rFonts w:asciiTheme="minorHAnsi" w:hAnsiTheme="minorHAnsi" w:cstheme="minorHAnsi"/>
          <w:b/>
          <w:sz w:val="24"/>
          <w:szCs w:val="24"/>
        </w:rPr>
        <w:t>Radosław Gawlik</w:t>
      </w:r>
      <w:r w:rsidR="006A072E"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="00B56E29" w:rsidRPr="00FD7AD3">
        <w:rPr>
          <w:rFonts w:asciiTheme="minorHAnsi" w:hAnsiTheme="minorHAnsi" w:cstheme="minorHAnsi"/>
          <w:sz w:val="24"/>
          <w:szCs w:val="24"/>
        </w:rPr>
        <w:t>zaproponował rozwi</w:t>
      </w:r>
      <w:r w:rsidR="00FB7ABD">
        <w:rPr>
          <w:rFonts w:asciiTheme="minorHAnsi" w:hAnsiTheme="minorHAnsi" w:cstheme="minorHAnsi"/>
          <w:sz w:val="24"/>
          <w:szCs w:val="24"/>
        </w:rPr>
        <w:t>ą</w:t>
      </w:r>
      <w:r w:rsidR="00B56E29" w:rsidRPr="00FD7AD3">
        <w:rPr>
          <w:rFonts w:asciiTheme="minorHAnsi" w:hAnsiTheme="minorHAnsi" w:cstheme="minorHAnsi"/>
          <w:sz w:val="24"/>
          <w:szCs w:val="24"/>
        </w:rPr>
        <w:t>zanie</w:t>
      </w:r>
      <w:r w:rsidR="00F57ABD" w:rsidRPr="00FD7AD3">
        <w:rPr>
          <w:rFonts w:asciiTheme="minorHAnsi" w:hAnsiTheme="minorHAnsi" w:cstheme="minorHAnsi"/>
          <w:sz w:val="24"/>
          <w:szCs w:val="24"/>
        </w:rPr>
        <w:t>,</w:t>
      </w:r>
      <w:r w:rsidR="006E7979" w:rsidRPr="00FD7AD3">
        <w:rPr>
          <w:rFonts w:asciiTheme="minorHAnsi" w:hAnsiTheme="minorHAnsi" w:cstheme="minorHAnsi"/>
          <w:sz w:val="24"/>
          <w:szCs w:val="24"/>
        </w:rPr>
        <w:t xml:space="preserve"> aby kwalifikowalne </w:t>
      </w:r>
      <w:r w:rsidR="00132770" w:rsidRPr="00FD7AD3">
        <w:rPr>
          <w:rFonts w:asciiTheme="minorHAnsi" w:hAnsiTheme="minorHAnsi" w:cstheme="minorHAnsi"/>
          <w:sz w:val="24"/>
          <w:szCs w:val="24"/>
        </w:rPr>
        <w:t>było takie studium</w:t>
      </w:r>
      <w:r w:rsidR="006B29C9" w:rsidRPr="00FD7AD3">
        <w:rPr>
          <w:rFonts w:asciiTheme="minorHAnsi" w:hAnsiTheme="minorHAnsi" w:cstheme="minorHAnsi"/>
          <w:sz w:val="24"/>
          <w:szCs w:val="24"/>
        </w:rPr>
        <w:t xml:space="preserve"> </w:t>
      </w:r>
      <w:r w:rsidR="006E7979" w:rsidRPr="00FD7AD3">
        <w:rPr>
          <w:rFonts w:asciiTheme="minorHAnsi" w:hAnsiTheme="minorHAnsi" w:cstheme="minorHAnsi"/>
          <w:sz w:val="24"/>
          <w:szCs w:val="24"/>
        </w:rPr>
        <w:t>wykonalności,</w:t>
      </w:r>
      <w:r w:rsidR="006B29C9" w:rsidRPr="00FD7AD3">
        <w:rPr>
          <w:rFonts w:asciiTheme="minorHAnsi" w:hAnsiTheme="minorHAnsi" w:cstheme="minorHAnsi"/>
          <w:sz w:val="24"/>
          <w:szCs w:val="24"/>
        </w:rPr>
        <w:t xml:space="preserve"> które zostało zlecone odpowiedniej firmie, która je wykonała.</w:t>
      </w:r>
    </w:p>
    <w:p w14:paraId="5406CE3D" w14:textId="77777777" w:rsidR="00544D4C" w:rsidRPr="00544D4C" w:rsidRDefault="00544D4C" w:rsidP="00544D4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5E390C98" w14:textId="4151EF02" w:rsidR="00E815B8" w:rsidRPr="00FD7AD3" w:rsidRDefault="00084F76" w:rsidP="00834CB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sz w:val="24"/>
          <w:szCs w:val="24"/>
        </w:rPr>
        <w:t>Na drugie pytanie p. Kowalskiego od</w:t>
      </w:r>
      <w:r w:rsidR="006E7979" w:rsidRPr="00FD7AD3">
        <w:rPr>
          <w:rFonts w:asciiTheme="minorHAnsi" w:hAnsiTheme="minorHAnsi" w:cstheme="minorHAnsi"/>
          <w:sz w:val="24"/>
          <w:szCs w:val="24"/>
        </w:rPr>
        <w:t>powiedzi udzielił</w:t>
      </w:r>
      <w:r w:rsidR="00F57ABD" w:rsidRPr="00FD7AD3">
        <w:rPr>
          <w:rFonts w:asciiTheme="minorHAnsi" w:hAnsiTheme="minorHAnsi" w:cstheme="minorHAnsi"/>
          <w:sz w:val="24"/>
          <w:szCs w:val="24"/>
        </w:rPr>
        <w:t>a</w:t>
      </w:r>
      <w:r w:rsidR="006E7979" w:rsidRPr="00FD7AD3">
        <w:rPr>
          <w:rFonts w:asciiTheme="minorHAnsi" w:hAnsiTheme="minorHAnsi" w:cstheme="minorHAnsi"/>
          <w:sz w:val="24"/>
          <w:szCs w:val="24"/>
        </w:rPr>
        <w:t xml:space="preserve"> pani</w:t>
      </w:r>
      <w:r w:rsidR="00F57ABD" w:rsidRPr="00FD7AD3">
        <w:rPr>
          <w:rFonts w:asciiTheme="minorHAnsi" w:hAnsiTheme="minorHAnsi" w:cstheme="minorHAnsi"/>
          <w:sz w:val="24"/>
          <w:szCs w:val="24"/>
        </w:rPr>
        <w:t xml:space="preserve"> Justyna Molendo- </w:t>
      </w:r>
      <w:proofErr w:type="spellStart"/>
      <w:r w:rsidR="00F57ABD" w:rsidRPr="00FD7AD3">
        <w:rPr>
          <w:rFonts w:asciiTheme="minorHAnsi" w:hAnsiTheme="minorHAnsi" w:cstheme="minorHAnsi"/>
          <w:sz w:val="24"/>
          <w:szCs w:val="24"/>
        </w:rPr>
        <w:t>Wieczorkiewcz</w:t>
      </w:r>
      <w:proofErr w:type="spellEnd"/>
      <w:r w:rsidR="00F57ABD" w:rsidRPr="00FD7AD3">
        <w:rPr>
          <w:rFonts w:asciiTheme="minorHAnsi" w:hAnsiTheme="minorHAnsi" w:cstheme="minorHAnsi"/>
          <w:sz w:val="24"/>
          <w:szCs w:val="24"/>
        </w:rPr>
        <w:t xml:space="preserve"> – przedstawiciel ZIT </w:t>
      </w:r>
      <w:proofErr w:type="spellStart"/>
      <w:r w:rsidR="00F57ABD" w:rsidRPr="00FD7AD3">
        <w:rPr>
          <w:rFonts w:asciiTheme="minorHAnsi" w:hAnsiTheme="minorHAnsi" w:cstheme="minorHAnsi"/>
          <w:sz w:val="24"/>
          <w:szCs w:val="24"/>
        </w:rPr>
        <w:t>WroF</w:t>
      </w:r>
      <w:proofErr w:type="spellEnd"/>
      <w:r w:rsidR="00F57ABD" w:rsidRPr="00FD7AD3">
        <w:rPr>
          <w:rFonts w:asciiTheme="minorHAnsi" w:hAnsiTheme="minorHAnsi" w:cstheme="minorHAnsi"/>
          <w:sz w:val="24"/>
          <w:szCs w:val="24"/>
        </w:rPr>
        <w:t>.</w:t>
      </w:r>
      <w:r w:rsidR="007F6E09">
        <w:rPr>
          <w:rFonts w:asciiTheme="minorHAnsi" w:hAnsiTheme="minorHAnsi" w:cstheme="minorHAnsi"/>
          <w:sz w:val="24"/>
          <w:szCs w:val="24"/>
        </w:rPr>
        <w:t xml:space="preserve"> </w:t>
      </w:r>
      <w:r w:rsidR="00F57ABD" w:rsidRPr="00FD7AD3">
        <w:rPr>
          <w:rFonts w:asciiTheme="minorHAnsi" w:hAnsiTheme="minorHAnsi" w:cstheme="minorHAnsi"/>
          <w:sz w:val="24"/>
          <w:szCs w:val="24"/>
        </w:rPr>
        <w:t>Zwróciła uwagę że</w:t>
      </w:r>
      <w:r w:rsidRPr="00FD7AD3">
        <w:rPr>
          <w:rFonts w:asciiTheme="minorHAnsi" w:hAnsiTheme="minorHAnsi" w:cstheme="minorHAnsi"/>
          <w:sz w:val="24"/>
          <w:szCs w:val="24"/>
        </w:rPr>
        <w:t xml:space="preserve"> były to pierwsze </w:t>
      </w:r>
      <w:r w:rsidR="00515C20" w:rsidRPr="00FD7AD3">
        <w:rPr>
          <w:rFonts w:asciiTheme="minorHAnsi" w:hAnsiTheme="minorHAnsi" w:cstheme="minorHAnsi"/>
          <w:sz w:val="24"/>
          <w:szCs w:val="24"/>
        </w:rPr>
        <w:t>konkursy</w:t>
      </w:r>
      <w:r w:rsidR="00F57ABD" w:rsidRPr="00FD7AD3">
        <w:rPr>
          <w:rFonts w:asciiTheme="minorHAnsi" w:hAnsiTheme="minorHAnsi" w:cstheme="minorHAnsi"/>
          <w:sz w:val="24"/>
          <w:szCs w:val="24"/>
        </w:rPr>
        <w:t xml:space="preserve"> i</w:t>
      </w:r>
      <w:r w:rsidR="00515C20" w:rsidRPr="00FD7AD3">
        <w:rPr>
          <w:rFonts w:asciiTheme="minorHAnsi" w:hAnsiTheme="minorHAnsi" w:cstheme="minorHAnsi"/>
          <w:sz w:val="24"/>
          <w:szCs w:val="24"/>
        </w:rPr>
        <w:t xml:space="preserve"> z mniejszymi alokacjami niż konkursy </w:t>
      </w:r>
      <w:r w:rsidR="00F57ABD" w:rsidRPr="00FD7AD3">
        <w:rPr>
          <w:rFonts w:asciiTheme="minorHAnsi" w:hAnsiTheme="minorHAnsi" w:cstheme="minorHAnsi"/>
          <w:sz w:val="24"/>
          <w:szCs w:val="24"/>
        </w:rPr>
        <w:t>horyzontalne. Podkreśliła</w:t>
      </w:r>
      <w:r w:rsidR="00AA7627">
        <w:rPr>
          <w:rFonts w:asciiTheme="minorHAnsi" w:hAnsiTheme="minorHAnsi" w:cstheme="minorHAnsi"/>
          <w:sz w:val="24"/>
          <w:szCs w:val="24"/>
        </w:rPr>
        <w:t>,</w:t>
      </w:r>
      <w:r w:rsidR="00F57ABD" w:rsidRPr="00FD7AD3">
        <w:rPr>
          <w:rFonts w:asciiTheme="minorHAnsi" w:hAnsiTheme="minorHAnsi" w:cstheme="minorHAnsi"/>
          <w:sz w:val="24"/>
          <w:szCs w:val="24"/>
        </w:rPr>
        <w:t xml:space="preserve"> iż ZIT jest nowym narzędziem,</w:t>
      </w:r>
      <w:r w:rsidR="00515C20" w:rsidRPr="00FD7AD3">
        <w:rPr>
          <w:rFonts w:asciiTheme="minorHAnsi" w:hAnsiTheme="minorHAnsi" w:cstheme="minorHAnsi"/>
          <w:sz w:val="24"/>
          <w:szCs w:val="24"/>
        </w:rPr>
        <w:t xml:space="preserve"> jednak z każdym konkursem jest coraz większa świadomość wnioskodawców i chęć składania </w:t>
      </w:r>
      <w:r w:rsidR="0052161A" w:rsidRPr="00FD7AD3">
        <w:rPr>
          <w:rFonts w:asciiTheme="minorHAnsi" w:hAnsiTheme="minorHAnsi" w:cstheme="minorHAnsi"/>
          <w:sz w:val="24"/>
          <w:szCs w:val="24"/>
        </w:rPr>
        <w:t>wniosków w ramach konkursów</w:t>
      </w:r>
      <w:r w:rsidR="00F57ABD" w:rsidRPr="00FD7A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7ABD" w:rsidRPr="00FD7AD3">
        <w:rPr>
          <w:rFonts w:asciiTheme="minorHAnsi" w:hAnsiTheme="minorHAnsi" w:cstheme="minorHAnsi"/>
          <w:sz w:val="24"/>
          <w:szCs w:val="24"/>
        </w:rPr>
        <w:t>ogłąszanych</w:t>
      </w:r>
      <w:proofErr w:type="spellEnd"/>
      <w:r w:rsidR="00F57ABD" w:rsidRPr="00FD7AD3">
        <w:rPr>
          <w:rFonts w:asciiTheme="minorHAnsi" w:hAnsiTheme="minorHAnsi" w:cstheme="minorHAnsi"/>
          <w:sz w:val="24"/>
          <w:szCs w:val="24"/>
        </w:rPr>
        <w:t xml:space="preserve"> przez ZIT </w:t>
      </w:r>
      <w:proofErr w:type="spellStart"/>
      <w:r w:rsidR="00F57ABD" w:rsidRPr="00FD7AD3">
        <w:rPr>
          <w:rFonts w:asciiTheme="minorHAnsi" w:hAnsiTheme="minorHAnsi" w:cstheme="minorHAnsi"/>
          <w:sz w:val="24"/>
          <w:szCs w:val="24"/>
        </w:rPr>
        <w:t>WroF</w:t>
      </w:r>
      <w:proofErr w:type="spellEnd"/>
      <w:r w:rsidR="00F57ABD" w:rsidRPr="00FD7AD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F57ABD" w:rsidRPr="00FD7AD3">
        <w:rPr>
          <w:rFonts w:asciiTheme="minorHAnsi" w:hAnsiTheme="minorHAnsi" w:cstheme="minorHAnsi"/>
          <w:sz w:val="24"/>
          <w:szCs w:val="24"/>
        </w:rPr>
        <w:t>Poinformowala</w:t>
      </w:r>
      <w:proofErr w:type="spellEnd"/>
      <w:r w:rsidR="00F57ABD" w:rsidRPr="00FD7AD3">
        <w:rPr>
          <w:rFonts w:asciiTheme="minorHAnsi" w:hAnsiTheme="minorHAnsi" w:cstheme="minorHAnsi"/>
          <w:sz w:val="24"/>
          <w:szCs w:val="24"/>
        </w:rPr>
        <w:t xml:space="preserve"> ró</w:t>
      </w:r>
      <w:r w:rsidR="00AA7627">
        <w:rPr>
          <w:rFonts w:asciiTheme="minorHAnsi" w:hAnsiTheme="minorHAnsi" w:cstheme="minorHAnsi"/>
          <w:sz w:val="24"/>
          <w:szCs w:val="24"/>
        </w:rPr>
        <w:t>wnież</w:t>
      </w:r>
      <w:r w:rsidR="0060768F" w:rsidRPr="00FD7AD3">
        <w:rPr>
          <w:rFonts w:asciiTheme="minorHAnsi" w:hAnsiTheme="minorHAnsi" w:cstheme="minorHAnsi"/>
          <w:sz w:val="24"/>
          <w:szCs w:val="24"/>
        </w:rPr>
        <w:t xml:space="preserve">, iż </w:t>
      </w:r>
      <w:r w:rsidR="00F57ABD" w:rsidRPr="00FD7AD3">
        <w:rPr>
          <w:rFonts w:asciiTheme="minorHAnsi" w:hAnsiTheme="minorHAnsi" w:cstheme="minorHAnsi"/>
          <w:sz w:val="24"/>
          <w:szCs w:val="24"/>
        </w:rPr>
        <w:t xml:space="preserve">jako działanie informacyjne, </w:t>
      </w:r>
      <w:r w:rsidR="0060768F" w:rsidRPr="00FD7AD3">
        <w:rPr>
          <w:rFonts w:asciiTheme="minorHAnsi" w:hAnsiTheme="minorHAnsi" w:cstheme="minorHAnsi"/>
          <w:sz w:val="24"/>
          <w:szCs w:val="24"/>
        </w:rPr>
        <w:t xml:space="preserve">planowana </w:t>
      </w:r>
      <w:r w:rsidR="007F6E09" w:rsidRPr="00FD7AD3">
        <w:rPr>
          <w:rFonts w:asciiTheme="minorHAnsi" w:hAnsiTheme="minorHAnsi" w:cstheme="minorHAnsi"/>
          <w:sz w:val="24"/>
          <w:szCs w:val="24"/>
        </w:rPr>
        <w:t xml:space="preserve">jest </w:t>
      </w:r>
      <w:r w:rsidR="007F6E09">
        <w:rPr>
          <w:rFonts w:asciiTheme="minorHAnsi" w:hAnsiTheme="minorHAnsi" w:cstheme="minorHAnsi"/>
          <w:sz w:val="24"/>
          <w:szCs w:val="24"/>
        </w:rPr>
        <w:t xml:space="preserve"> </w:t>
      </w:r>
      <w:r w:rsidR="00A451BC" w:rsidRPr="00FD7AD3">
        <w:rPr>
          <w:rFonts w:asciiTheme="minorHAnsi" w:hAnsiTheme="minorHAnsi" w:cstheme="minorHAnsi"/>
          <w:sz w:val="24"/>
          <w:szCs w:val="24"/>
        </w:rPr>
        <w:t xml:space="preserve">m.in. </w:t>
      </w:r>
      <w:r w:rsidR="0060768F" w:rsidRPr="00FD7AD3">
        <w:rPr>
          <w:rFonts w:asciiTheme="minorHAnsi" w:hAnsiTheme="minorHAnsi" w:cstheme="minorHAnsi"/>
          <w:sz w:val="24"/>
          <w:szCs w:val="24"/>
        </w:rPr>
        <w:t>konferencja dla przedsiębiorców</w:t>
      </w:r>
      <w:r w:rsidR="00A451BC" w:rsidRPr="00FD7AD3">
        <w:rPr>
          <w:rFonts w:asciiTheme="minorHAnsi" w:hAnsiTheme="minorHAnsi" w:cstheme="minorHAnsi"/>
          <w:sz w:val="24"/>
          <w:szCs w:val="24"/>
        </w:rPr>
        <w:t>.</w:t>
      </w:r>
    </w:p>
    <w:p w14:paraId="4DA511E3" w14:textId="3947FD0D" w:rsidR="00E91AB2" w:rsidRPr="00FD7AD3" w:rsidRDefault="00E91AB2" w:rsidP="00FD7AD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336AB">
        <w:rPr>
          <w:rFonts w:asciiTheme="minorHAnsi" w:hAnsiTheme="minorHAnsi" w:cstheme="minorHAnsi"/>
          <w:b/>
          <w:sz w:val="24"/>
          <w:szCs w:val="24"/>
        </w:rPr>
        <w:t>Pan Marcin Kowalski</w:t>
      </w:r>
      <w:r w:rsidR="00F57ABD" w:rsidRPr="00FD7AD3">
        <w:rPr>
          <w:rFonts w:asciiTheme="minorHAnsi" w:hAnsiTheme="minorHAnsi" w:cstheme="minorHAnsi"/>
          <w:sz w:val="24"/>
          <w:szCs w:val="24"/>
        </w:rPr>
        <w:t xml:space="preserve"> zwrócił się z prośbą o pisemną odpowiedź ZIT </w:t>
      </w:r>
      <w:proofErr w:type="spellStart"/>
      <w:r w:rsidR="00F57ABD" w:rsidRPr="00FD7AD3">
        <w:rPr>
          <w:rFonts w:asciiTheme="minorHAnsi" w:hAnsiTheme="minorHAnsi" w:cstheme="minorHAnsi"/>
          <w:sz w:val="24"/>
          <w:szCs w:val="24"/>
        </w:rPr>
        <w:t>WroF</w:t>
      </w:r>
      <w:proofErr w:type="spellEnd"/>
      <w:r w:rsidR="00F57ABD" w:rsidRPr="00FD7AD3">
        <w:rPr>
          <w:rFonts w:asciiTheme="minorHAnsi" w:hAnsiTheme="minorHAnsi" w:cstheme="minorHAnsi"/>
          <w:sz w:val="24"/>
          <w:szCs w:val="24"/>
        </w:rPr>
        <w:t>, w jaki sposób</w:t>
      </w:r>
      <w:r w:rsidRPr="00FD7AD3">
        <w:rPr>
          <w:rFonts w:asciiTheme="minorHAnsi" w:hAnsiTheme="minorHAnsi" w:cstheme="minorHAnsi"/>
          <w:sz w:val="24"/>
          <w:szCs w:val="24"/>
        </w:rPr>
        <w:t xml:space="preserve"> za</w:t>
      </w:r>
      <w:r w:rsidR="00AA7627">
        <w:rPr>
          <w:rFonts w:asciiTheme="minorHAnsi" w:hAnsiTheme="minorHAnsi" w:cstheme="minorHAnsi"/>
          <w:sz w:val="24"/>
          <w:szCs w:val="24"/>
        </w:rPr>
        <w:t>mierza rozwiązać kwestię</w:t>
      </w:r>
      <w:r w:rsidR="00F57ABD" w:rsidRPr="00FD7AD3">
        <w:rPr>
          <w:rFonts w:asciiTheme="minorHAnsi" w:hAnsiTheme="minorHAnsi" w:cstheme="minorHAnsi"/>
          <w:sz w:val="24"/>
          <w:szCs w:val="24"/>
        </w:rPr>
        <w:t xml:space="preserve"> niewielkiego zainteresowania og</w:t>
      </w:r>
      <w:r w:rsidR="00AA7627">
        <w:rPr>
          <w:rFonts w:asciiTheme="minorHAnsi" w:hAnsiTheme="minorHAnsi" w:cstheme="minorHAnsi"/>
          <w:sz w:val="24"/>
          <w:szCs w:val="24"/>
        </w:rPr>
        <w:t>ł</w:t>
      </w:r>
      <w:r w:rsidR="00D654A6" w:rsidRPr="00FD7AD3">
        <w:rPr>
          <w:rFonts w:asciiTheme="minorHAnsi" w:hAnsiTheme="minorHAnsi" w:cstheme="minorHAnsi"/>
          <w:sz w:val="24"/>
          <w:szCs w:val="24"/>
        </w:rPr>
        <w:t xml:space="preserve">aszanymi konkursami dla </w:t>
      </w:r>
      <w:r w:rsidR="00DB43E9" w:rsidRPr="00FD7AD3">
        <w:rPr>
          <w:rFonts w:asciiTheme="minorHAnsi" w:hAnsiTheme="minorHAnsi" w:cstheme="minorHAnsi"/>
          <w:sz w:val="24"/>
          <w:szCs w:val="24"/>
        </w:rPr>
        <w:t>przedsiębiorców.</w:t>
      </w:r>
    </w:p>
    <w:p w14:paraId="50AC162B" w14:textId="5E240979" w:rsidR="003B655E" w:rsidRPr="000336AB" w:rsidRDefault="00DB43E9" w:rsidP="003B655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336AB">
        <w:rPr>
          <w:rFonts w:asciiTheme="minorHAnsi" w:hAnsiTheme="minorHAnsi" w:cstheme="minorHAnsi"/>
          <w:b/>
          <w:sz w:val="24"/>
          <w:szCs w:val="24"/>
        </w:rPr>
        <w:t xml:space="preserve">Pani </w:t>
      </w:r>
      <w:r w:rsidR="00F57ABD" w:rsidRPr="000336AB">
        <w:rPr>
          <w:rFonts w:asciiTheme="minorHAnsi" w:hAnsiTheme="minorHAnsi" w:cstheme="minorHAnsi"/>
          <w:b/>
          <w:sz w:val="24"/>
          <w:szCs w:val="24"/>
        </w:rPr>
        <w:t xml:space="preserve">Justyna </w:t>
      </w:r>
      <w:r w:rsidR="000776DB" w:rsidRPr="000336AB">
        <w:rPr>
          <w:rFonts w:asciiTheme="minorHAnsi" w:hAnsiTheme="minorHAnsi" w:cstheme="minorHAnsi"/>
          <w:b/>
          <w:sz w:val="24"/>
          <w:szCs w:val="24"/>
        </w:rPr>
        <w:t>Wieczorkiewicz</w:t>
      </w:r>
      <w:r w:rsidR="000776DB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0776DB" w:rsidRPr="000336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7AD3" w:rsidRPr="000336AB">
        <w:rPr>
          <w:rFonts w:asciiTheme="minorHAnsi" w:hAnsiTheme="minorHAnsi" w:cstheme="minorHAnsi"/>
          <w:b/>
          <w:sz w:val="24"/>
          <w:szCs w:val="24"/>
        </w:rPr>
        <w:t xml:space="preserve">Molendo - </w:t>
      </w:r>
      <w:r w:rsidR="00FD7AD3" w:rsidRPr="00FD7AD3">
        <w:rPr>
          <w:rFonts w:asciiTheme="minorHAnsi" w:hAnsiTheme="minorHAnsi" w:cstheme="minorHAnsi"/>
          <w:sz w:val="24"/>
          <w:szCs w:val="24"/>
        </w:rPr>
        <w:t>podkreśliła,</w:t>
      </w:r>
      <w:r w:rsidR="007F6E09">
        <w:rPr>
          <w:rFonts w:asciiTheme="minorHAnsi" w:hAnsiTheme="minorHAnsi" w:cstheme="minorHAnsi"/>
          <w:sz w:val="24"/>
          <w:szCs w:val="24"/>
        </w:rPr>
        <w:t xml:space="preserve"> </w:t>
      </w:r>
      <w:r w:rsidR="00FD7AD3" w:rsidRPr="00FD7AD3">
        <w:rPr>
          <w:rFonts w:asciiTheme="minorHAnsi" w:hAnsiTheme="minorHAnsi" w:cstheme="minorHAnsi"/>
          <w:sz w:val="24"/>
          <w:szCs w:val="24"/>
        </w:rPr>
        <w:t xml:space="preserve">iż </w:t>
      </w:r>
      <w:proofErr w:type="spellStart"/>
      <w:r w:rsidR="00FD7AD3" w:rsidRPr="00FD7AD3">
        <w:rPr>
          <w:rFonts w:asciiTheme="minorHAnsi" w:hAnsiTheme="minorHAnsi" w:cstheme="minorHAnsi"/>
          <w:sz w:val="24"/>
          <w:szCs w:val="24"/>
        </w:rPr>
        <w:t>przedstawieciele</w:t>
      </w:r>
      <w:proofErr w:type="spellEnd"/>
      <w:r w:rsidR="00FD7AD3" w:rsidRPr="00FD7AD3">
        <w:rPr>
          <w:rFonts w:asciiTheme="minorHAnsi" w:hAnsiTheme="minorHAnsi" w:cstheme="minorHAnsi"/>
          <w:sz w:val="24"/>
          <w:szCs w:val="24"/>
        </w:rPr>
        <w:t xml:space="preserve"> ZIT </w:t>
      </w:r>
      <w:proofErr w:type="spellStart"/>
      <w:r w:rsidR="00FD7AD3" w:rsidRPr="00FD7AD3">
        <w:rPr>
          <w:rFonts w:asciiTheme="minorHAnsi" w:hAnsiTheme="minorHAnsi" w:cstheme="minorHAnsi"/>
          <w:sz w:val="24"/>
          <w:szCs w:val="24"/>
        </w:rPr>
        <w:t>WroF</w:t>
      </w:r>
      <w:proofErr w:type="spellEnd"/>
      <w:r w:rsidR="00FD7AD3" w:rsidRPr="00FD7AD3">
        <w:rPr>
          <w:rFonts w:asciiTheme="minorHAnsi" w:hAnsiTheme="minorHAnsi" w:cstheme="minorHAnsi"/>
          <w:sz w:val="24"/>
          <w:szCs w:val="24"/>
        </w:rPr>
        <w:t xml:space="preserve">  przyjmą wszelkie</w:t>
      </w:r>
      <w:r w:rsidR="00C91D79" w:rsidRPr="00FD7AD3">
        <w:rPr>
          <w:rFonts w:asciiTheme="minorHAnsi" w:hAnsiTheme="minorHAnsi" w:cstheme="minorHAnsi"/>
          <w:sz w:val="24"/>
          <w:szCs w:val="24"/>
        </w:rPr>
        <w:t xml:space="preserve"> uwagi</w:t>
      </w:r>
      <w:r w:rsidR="00FD7AD3" w:rsidRPr="00FD7AD3">
        <w:rPr>
          <w:rFonts w:asciiTheme="minorHAnsi" w:hAnsiTheme="minorHAnsi" w:cstheme="minorHAnsi"/>
          <w:sz w:val="24"/>
          <w:szCs w:val="24"/>
        </w:rPr>
        <w:t>,</w:t>
      </w:r>
      <w:r w:rsidR="00C91D79" w:rsidRPr="00FD7AD3">
        <w:rPr>
          <w:rFonts w:asciiTheme="minorHAnsi" w:hAnsiTheme="minorHAnsi" w:cstheme="minorHAnsi"/>
          <w:sz w:val="24"/>
          <w:szCs w:val="24"/>
        </w:rPr>
        <w:t xml:space="preserve"> które mogą doprowadzić do p</w:t>
      </w:r>
      <w:r w:rsidR="00FD7AD3" w:rsidRPr="00FD7AD3">
        <w:rPr>
          <w:rFonts w:asciiTheme="minorHAnsi" w:hAnsiTheme="minorHAnsi" w:cstheme="minorHAnsi"/>
          <w:sz w:val="24"/>
          <w:szCs w:val="24"/>
        </w:rPr>
        <w:t xml:space="preserve">oprawy sytuacji. Zwróciła </w:t>
      </w:r>
      <w:r w:rsidR="00FD7AD3" w:rsidRPr="00FD7AD3">
        <w:rPr>
          <w:rFonts w:asciiTheme="minorHAnsi" w:hAnsiTheme="minorHAnsi" w:cstheme="minorHAnsi"/>
          <w:sz w:val="24"/>
          <w:szCs w:val="24"/>
        </w:rPr>
        <w:lastRenderedPageBreak/>
        <w:t>również</w:t>
      </w:r>
      <w:r w:rsidR="00C91D79" w:rsidRPr="00FD7AD3">
        <w:rPr>
          <w:rFonts w:asciiTheme="minorHAnsi" w:hAnsiTheme="minorHAnsi" w:cstheme="minorHAnsi"/>
          <w:sz w:val="24"/>
          <w:szCs w:val="24"/>
        </w:rPr>
        <w:t xml:space="preserve"> uwagę</w:t>
      </w:r>
      <w:r w:rsidR="00FD7AD3" w:rsidRPr="00FD7AD3">
        <w:rPr>
          <w:rFonts w:asciiTheme="minorHAnsi" w:hAnsiTheme="minorHAnsi" w:cstheme="minorHAnsi"/>
          <w:sz w:val="24"/>
          <w:szCs w:val="24"/>
        </w:rPr>
        <w:t>,</w:t>
      </w:r>
      <w:r w:rsidR="007F6E09">
        <w:rPr>
          <w:rFonts w:asciiTheme="minorHAnsi" w:hAnsiTheme="minorHAnsi" w:cstheme="minorHAnsi"/>
          <w:sz w:val="24"/>
          <w:szCs w:val="24"/>
        </w:rPr>
        <w:t xml:space="preserve"> </w:t>
      </w:r>
      <w:r w:rsidR="00FD7AD3" w:rsidRPr="00FD7AD3">
        <w:rPr>
          <w:rFonts w:asciiTheme="minorHAnsi" w:hAnsiTheme="minorHAnsi" w:cstheme="minorHAnsi"/>
          <w:sz w:val="24"/>
          <w:szCs w:val="24"/>
        </w:rPr>
        <w:t xml:space="preserve">że </w:t>
      </w:r>
      <w:r w:rsidR="00C91D79" w:rsidRPr="00FD7AD3">
        <w:rPr>
          <w:rFonts w:asciiTheme="minorHAnsi" w:hAnsiTheme="minorHAnsi" w:cstheme="minorHAnsi"/>
          <w:sz w:val="24"/>
          <w:szCs w:val="24"/>
        </w:rPr>
        <w:t>pan Marc</w:t>
      </w:r>
      <w:r w:rsidR="00FD7AD3" w:rsidRPr="00FD7AD3">
        <w:rPr>
          <w:rFonts w:asciiTheme="minorHAnsi" w:hAnsiTheme="minorHAnsi" w:cstheme="minorHAnsi"/>
          <w:sz w:val="24"/>
          <w:szCs w:val="24"/>
        </w:rPr>
        <w:t xml:space="preserve">in Kowalski jest w radzie </w:t>
      </w:r>
      <w:r w:rsidR="00FD7AD3">
        <w:rPr>
          <w:rFonts w:asciiTheme="minorHAnsi" w:hAnsiTheme="minorHAnsi" w:cstheme="minorHAnsi"/>
          <w:sz w:val="24"/>
          <w:szCs w:val="24"/>
        </w:rPr>
        <w:t>ZIT-u,</w:t>
      </w:r>
      <w:r w:rsidR="00C91D79" w:rsidRPr="00FD7AD3">
        <w:rPr>
          <w:rFonts w:asciiTheme="minorHAnsi" w:hAnsiTheme="minorHAnsi" w:cstheme="minorHAnsi"/>
          <w:sz w:val="24"/>
          <w:szCs w:val="24"/>
        </w:rPr>
        <w:t xml:space="preserve"> czyli organie </w:t>
      </w:r>
      <w:proofErr w:type="spellStart"/>
      <w:r w:rsidR="00C91D79" w:rsidRPr="00FD7AD3">
        <w:rPr>
          <w:rFonts w:asciiTheme="minorHAnsi" w:hAnsiTheme="minorHAnsi" w:cstheme="minorHAnsi"/>
          <w:sz w:val="24"/>
          <w:szCs w:val="24"/>
        </w:rPr>
        <w:t>opini</w:t>
      </w:r>
      <w:r w:rsidR="00FD7AD3" w:rsidRPr="00FD7AD3">
        <w:rPr>
          <w:rFonts w:asciiTheme="minorHAnsi" w:hAnsiTheme="minorHAnsi" w:cstheme="minorHAnsi"/>
          <w:sz w:val="24"/>
          <w:szCs w:val="24"/>
        </w:rPr>
        <w:t>odawaczym</w:t>
      </w:r>
      <w:proofErr w:type="spellEnd"/>
      <w:r w:rsidR="00FD7AD3" w:rsidRPr="00FD7AD3">
        <w:rPr>
          <w:rFonts w:asciiTheme="minorHAnsi" w:hAnsiTheme="minorHAnsi" w:cstheme="minorHAnsi"/>
          <w:sz w:val="24"/>
          <w:szCs w:val="24"/>
        </w:rPr>
        <w:t>, wobec czego,  może</w:t>
      </w:r>
      <w:r w:rsidR="00C91D79" w:rsidRPr="00FD7AD3">
        <w:rPr>
          <w:rFonts w:asciiTheme="minorHAnsi" w:hAnsiTheme="minorHAnsi" w:cstheme="minorHAnsi"/>
          <w:sz w:val="24"/>
          <w:szCs w:val="24"/>
        </w:rPr>
        <w:t xml:space="preserve"> wnieść</w:t>
      </w:r>
      <w:r w:rsidR="00FD7AD3" w:rsidRPr="00FD7AD3">
        <w:rPr>
          <w:rFonts w:asciiTheme="minorHAnsi" w:hAnsiTheme="minorHAnsi" w:cstheme="minorHAnsi"/>
          <w:sz w:val="24"/>
          <w:szCs w:val="24"/>
        </w:rPr>
        <w:t xml:space="preserve"> to zagadnienie jako temat, którym Rada ZIT  może się zająć </w:t>
      </w:r>
      <w:r w:rsidR="007F6E09">
        <w:rPr>
          <w:rFonts w:asciiTheme="minorHAnsi" w:hAnsiTheme="minorHAnsi" w:cstheme="minorHAnsi"/>
          <w:sz w:val="24"/>
          <w:szCs w:val="24"/>
        </w:rPr>
        <w:t xml:space="preserve">i </w:t>
      </w:r>
      <w:r w:rsidR="00FD7AD3" w:rsidRPr="00FD7AD3">
        <w:rPr>
          <w:rFonts w:asciiTheme="minorHAnsi" w:hAnsiTheme="minorHAnsi" w:cstheme="minorHAnsi"/>
          <w:sz w:val="24"/>
          <w:szCs w:val="24"/>
        </w:rPr>
        <w:t xml:space="preserve">wspólnie wypracować wzór </w:t>
      </w:r>
      <w:r w:rsidR="00481B5D" w:rsidRPr="00FD7AD3">
        <w:rPr>
          <w:rFonts w:asciiTheme="minorHAnsi" w:hAnsiTheme="minorHAnsi" w:cstheme="minorHAnsi"/>
          <w:sz w:val="24"/>
          <w:szCs w:val="24"/>
        </w:rPr>
        <w:t>postępowania</w:t>
      </w:r>
      <w:r w:rsidR="00FD7AD3" w:rsidRPr="00FD7AD3">
        <w:rPr>
          <w:rFonts w:asciiTheme="minorHAnsi" w:hAnsiTheme="minorHAnsi" w:cstheme="minorHAnsi"/>
          <w:sz w:val="24"/>
          <w:szCs w:val="24"/>
        </w:rPr>
        <w:t>,</w:t>
      </w:r>
      <w:r w:rsidR="00481B5D" w:rsidRPr="00FD7AD3">
        <w:rPr>
          <w:rFonts w:asciiTheme="minorHAnsi" w:hAnsiTheme="minorHAnsi" w:cstheme="minorHAnsi"/>
          <w:sz w:val="24"/>
          <w:szCs w:val="24"/>
        </w:rPr>
        <w:t xml:space="preserve"> aby kolejne konkursy cieszyły </w:t>
      </w:r>
      <w:proofErr w:type="spellStart"/>
      <w:r w:rsidR="00481B5D" w:rsidRPr="00FD7AD3">
        <w:rPr>
          <w:rFonts w:asciiTheme="minorHAnsi" w:hAnsiTheme="minorHAnsi" w:cstheme="minorHAnsi"/>
          <w:sz w:val="24"/>
          <w:szCs w:val="24"/>
        </w:rPr>
        <w:t>sie</w:t>
      </w:r>
      <w:proofErr w:type="spellEnd"/>
      <w:r w:rsidR="00481B5D" w:rsidRPr="00FD7AD3">
        <w:rPr>
          <w:rFonts w:asciiTheme="minorHAnsi" w:hAnsiTheme="minorHAnsi" w:cstheme="minorHAnsi"/>
          <w:sz w:val="24"/>
          <w:szCs w:val="24"/>
        </w:rPr>
        <w:t xml:space="preserve"> większym zainteresowaniem</w:t>
      </w:r>
      <w:r w:rsidR="00FD7AD3" w:rsidRPr="00FD7AD3">
        <w:rPr>
          <w:rFonts w:asciiTheme="minorHAnsi" w:hAnsiTheme="minorHAnsi" w:cstheme="minorHAnsi"/>
          <w:sz w:val="24"/>
          <w:szCs w:val="24"/>
        </w:rPr>
        <w:t>.</w:t>
      </w:r>
    </w:p>
    <w:p w14:paraId="74DB4E41" w14:textId="77777777" w:rsidR="001A3DB6" w:rsidRPr="00FD7AD3" w:rsidRDefault="00C521D1" w:rsidP="00FD7AD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D7AD3">
        <w:rPr>
          <w:rFonts w:asciiTheme="minorHAnsi" w:hAnsiTheme="minorHAnsi" w:cstheme="minorHAnsi"/>
          <w:b/>
          <w:sz w:val="24"/>
          <w:szCs w:val="24"/>
        </w:rPr>
        <w:t>Pani Maria Mika – przedstawiciel D</w:t>
      </w:r>
      <w:r w:rsidR="00FD7AD3" w:rsidRPr="00FD7AD3">
        <w:rPr>
          <w:rFonts w:asciiTheme="minorHAnsi" w:hAnsiTheme="minorHAnsi" w:cstheme="minorHAnsi"/>
          <w:b/>
          <w:sz w:val="24"/>
          <w:szCs w:val="24"/>
        </w:rPr>
        <w:t xml:space="preserve">olnośląskiej </w:t>
      </w:r>
      <w:r w:rsidRPr="00FD7AD3">
        <w:rPr>
          <w:rFonts w:asciiTheme="minorHAnsi" w:hAnsiTheme="minorHAnsi" w:cstheme="minorHAnsi"/>
          <w:b/>
          <w:sz w:val="24"/>
          <w:szCs w:val="24"/>
        </w:rPr>
        <w:t>F</w:t>
      </w:r>
      <w:r w:rsidR="00FD7AD3" w:rsidRPr="00FD7AD3">
        <w:rPr>
          <w:rFonts w:asciiTheme="minorHAnsi" w:hAnsiTheme="minorHAnsi" w:cstheme="minorHAnsi"/>
          <w:b/>
          <w:sz w:val="24"/>
          <w:szCs w:val="24"/>
        </w:rPr>
        <w:t xml:space="preserve">ederacji </w:t>
      </w:r>
      <w:r w:rsidRPr="00FD7AD3">
        <w:rPr>
          <w:rFonts w:asciiTheme="minorHAnsi" w:hAnsiTheme="minorHAnsi" w:cstheme="minorHAnsi"/>
          <w:b/>
          <w:sz w:val="24"/>
          <w:szCs w:val="24"/>
        </w:rPr>
        <w:t>O</w:t>
      </w:r>
      <w:r w:rsidR="00FD7AD3" w:rsidRPr="00FD7AD3">
        <w:rPr>
          <w:rFonts w:asciiTheme="minorHAnsi" w:hAnsiTheme="minorHAnsi" w:cstheme="minorHAnsi"/>
          <w:b/>
          <w:sz w:val="24"/>
          <w:szCs w:val="24"/>
        </w:rPr>
        <w:t xml:space="preserve">rganizacji </w:t>
      </w:r>
      <w:r w:rsidRPr="00FD7AD3">
        <w:rPr>
          <w:rFonts w:asciiTheme="minorHAnsi" w:hAnsiTheme="minorHAnsi" w:cstheme="minorHAnsi"/>
          <w:b/>
          <w:sz w:val="24"/>
          <w:szCs w:val="24"/>
        </w:rPr>
        <w:t>P</w:t>
      </w:r>
      <w:r w:rsidR="00FD7AD3" w:rsidRPr="00FD7AD3">
        <w:rPr>
          <w:rFonts w:asciiTheme="minorHAnsi" w:hAnsiTheme="minorHAnsi" w:cstheme="minorHAnsi"/>
          <w:b/>
          <w:sz w:val="24"/>
          <w:szCs w:val="24"/>
        </w:rPr>
        <w:t xml:space="preserve">ozarządowych </w:t>
      </w:r>
      <w:r w:rsidR="00FD7AD3" w:rsidRPr="00FD7AD3">
        <w:rPr>
          <w:rFonts w:asciiTheme="minorHAnsi" w:hAnsiTheme="minorHAnsi" w:cstheme="minorHAnsi"/>
          <w:sz w:val="24"/>
          <w:szCs w:val="24"/>
        </w:rPr>
        <w:t xml:space="preserve">zadała pytanie </w:t>
      </w:r>
      <w:r w:rsidRPr="00FD7AD3">
        <w:rPr>
          <w:rFonts w:asciiTheme="minorHAnsi" w:hAnsiTheme="minorHAnsi" w:cstheme="minorHAnsi"/>
          <w:sz w:val="24"/>
          <w:szCs w:val="24"/>
        </w:rPr>
        <w:t>dot. wyboru ekspertów powołanych do oceny wniosków.</w:t>
      </w:r>
      <w:r w:rsidR="00CE2C57">
        <w:rPr>
          <w:rFonts w:asciiTheme="minorHAnsi" w:hAnsiTheme="minorHAnsi" w:cstheme="minorHAnsi"/>
          <w:sz w:val="24"/>
          <w:szCs w:val="24"/>
        </w:rPr>
        <w:t xml:space="preserve"> </w:t>
      </w:r>
      <w:r w:rsidR="00B47C38" w:rsidRPr="00FD7AD3">
        <w:rPr>
          <w:rFonts w:asciiTheme="minorHAnsi" w:hAnsiTheme="minorHAnsi" w:cstheme="minorHAnsi"/>
          <w:sz w:val="24"/>
          <w:szCs w:val="24"/>
        </w:rPr>
        <w:t>Czy j</w:t>
      </w:r>
      <w:r w:rsidR="00FD7AD3" w:rsidRPr="00FD7AD3">
        <w:rPr>
          <w:rFonts w:asciiTheme="minorHAnsi" w:hAnsiTheme="minorHAnsi" w:cstheme="minorHAnsi"/>
          <w:sz w:val="24"/>
          <w:szCs w:val="24"/>
        </w:rPr>
        <w:t xml:space="preserve">est </w:t>
      </w:r>
      <w:proofErr w:type="spellStart"/>
      <w:r w:rsidR="00FD7AD3" w:rsidRPr="00FD7AD3">
        <w:rPr>
          <w:rFonts w:asciiTheme="minorHAnsi" w:hAnsiTheme="minorHAnsi" w:cstheme="minorHAnsi"/>
          <w:sz w:val="24"/>
          <w:szCs w:val="24"/>
        </w:rPr>
        <w:t>juz</w:t>
      </w:r>
      <w:proofErr w:type="spellEnd"/>
      <w:r w:rsidR="00FD7AD3" w:rsidRPr="00FD7AD3">
        <w:rPr>
          <w:rFonts w:asciiTheme="minorHAnsi" w:hAnsiTheme="minorHAnsi" w:cstheme="minorHAnsi"/>
          <w:sz w:val="24"/>
          <w:szCs w:val="24"/>
        </w:rPr>
        <w:t xml:space="preserve"> gotowa lista ekspertów i c</w:t>
      </w:r>
      <w:r w:rsidR="00B47C38" w:rsidRPr="00FD7AD3">
        <w:rPr>
          <w:rFonts w:asciiTheme="minorHAnsi" w:hAnsiTheme="minorHAnsi" w:cstheme="minorHAnsi"/>
          <w:sz w:val="24"/>
          <w:szCs w:val="24"/>
        </w:rPr>
        <w:t>zy przewidziano szkolenia dla ekspertów.</w:t>
      </w:r>
    </w:p>
    <w:p w14:paraId="1C55FD44" w14:textId="13789BF4" w:rsidR="00802765" w:rsidRDefault="00FD7AD3" w:rsidP="000336A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0336AB">
        <w:rPr>
          <w:rFonts w:asciiTheme="minorHAnsi" w:hAnsiTheme="minorHAnsi" w:cstheme="minorHAnsi"/>
          <w:b/>
          <w:sz w:val="24"/>
          <w:szCs w:val="24"/>
        </w:rPr>
        <w:t xml:space="preserve">Pani </w:t>
      </w:r>
      <w:r w:rsidR="00B47C38" w:rsidRPr="000336AB">
        <w:rPr>
          <w:rFonts w:asciiTheme="minorHAnsi" w:hAnsiTheme="minorHAnsi" w:cstheme="minorHAnsi"/>
          <w:b/>
          <w:sz w:val="24"/>
          <w:szCs w:val="24"/>
        </w:rPr>
        <w:t xml:space="preserve">Dyrektor </w:t>
      </w:r>
      <w:r w:rsidR="000336AB">
        <w:rPr>
          <w:rFonts w:asciiTheme="minorHAnsi" w:hAnsiTheme="minorHAnsi" w:cstheme="minorHAnsi"/>
          <w:b/>
          <w:sz w:val="24"/>
          <w:szCs w:val="24"/>
        </w:rPr>
        <w:t xml:space="preserve">DEF - </w:t>
      </w:r>
      <w:r w:rsidR="00B47C38" w:rsidRPr="000336AB">
        <w:rPr>
          <w:rFonts w:asciiTheme="minorHAnsi" w:hAnsiTheme="minorHAnsi" w:cstheme="minorHAnsi"/>
          <w:b/>
          <w:sz w:val="24"/>
          <w:szCs w:val="24"/>
        </w:rPr>
        <w:t>Wioletta Susmanek</w:t>
      </w:r>
      <w:r w:rsidR="00B47C38" w:rsidRPr="00FD7AD3">
        <w:rPr>
          <w:rFonts w:asciiTheme="minorHAnsi" w:hAnsiTheme="minorHAnsi" w:cstheme="minorHAnsi"/>
          <w:sz w:val="24"/>
          <w:szCs w:val="24"/>
        </w:rPr>
        <w:t xml:space="preserve"> – poinformowała, iż lista wybranych ekspertów została opubl</w:t>
      </w:r>
      <w:r w:rsidRPr="00FD7AD3">
        <w:rPr>
          <w:rFonts w:asciiTheme="minorHAnsi" w:hAnsiTheme="minorHAnsi" w:cstheme="minorHAnsi"/>
          <w:sz w:val="24"/>
          <w:szCs w:val="24"/>
        </w:rPr>
        <w:t xml:space="preserve">ikowana na stronie </w:t>
      </w:r>
      <w:proofErr w:type="spellStart"/>
      <w:r w:rsidRPr="00FD7AD3">
        <w:rPr>
          <w:rFonts w:asciiTheme="minorHAnsi" w:hAnsiTheme="minorHAnsi" w:cstheme="minorHAnsi"/>
          <w:sz w:val="24"/>
          <w:szCs w:val="24"/>
        </w:rPr>
        <w:t>interentowej</w:t>
      </w:r>
      <w:proofErr w:type="spellEnd"/>
      <w:r w:rsidRPr="00FD7AD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D7AD3">
        <w:rPr>
          <w:rFonts w:asciiTheme="minorHAnsi" w:hAnsiTheme="minorHAnsi" w:cstheme="minorHAnsi"/>
          <w:sz w:val="24"/>
          <w:szCs w:val="24"/>
        </w:rPr>
        <w:t>Natomaist</w:t>
      </w:r>
      <w:proofErr w:type="spellEnd"/>
      <w:r w:rsidRPr="00FD7AD3">
        <w:rPr>
          <w:rFonts w:asciiTheme="minorHAnsi" w:hAnsiTheme="minorHAnsi" w:cstheme="minorHAnsi"/>
          <w:sz w:val="24"/>
          <w:szCs w:val="24"/>
        </w:rPr>
        <w:t xml:space="preserve"> pani </w:t>
      </w:r>
      <w:proofErr w:type="spellStart"/>
      <w:r w:rsidR="00FD511D" w:rsidRPr="00FD7AD3">
        <w:rPr>
          <w:rFonts w:asciiTheme="minorHAnsi" w:hAnsiTheme="minorHAnsi" w:cstheme="minorHAnsi"/>
          <w:sz w:val="24"/>
          <w:szCs w:val="24"/>
        </w:rPr>
        <w:t>Renarta</w:t>
      </w:r>
      <w:proofErr w:type="spellEnd"/>
      <w:r w:rsidR="00FD511D" w:rsidRPr="00FD7AD3">
        <w:rPr>
          <w:rFonts w:asciiTheme="minorHAnsi" w:hAnsiTheme="minorHAnsi" w:cstheme="minorHAnsi"/>
          <w:sz w:val="24"/>
          <w:szCs w:val="24"/>
        </w:rPr>
        <w:t xml:space="preserve"> Granowska </w:t>
      </w:r>
      <w:r w:rsidRPr="00FD7AD3">
        <w:rPr>
          <w:rFonts w:asciiTheme="minorHAnsi" w:hAnsiTheme="minorHAnsi" w:cstheme="minorHAnsi"/>
          <w:sz w:val="24"/>
          <w:szCs w:val="24"/>
        </w:rPr>
        <w:t>–</w:t>
      </w:r>
      <w:r w:rsidR="00CE2C57">
        <w:rPr>
          <w:rFonts w:asciiTheme="minorHAnsi" w:hAnsiTheme="minorHAnsi" w:cstheme="minorHAnsi"/>
          <w:sz w:val="24"/>
          <w:szCs w:val="24"/>
        </w:rPr>
        <w:t xml:space="preserve"> </w:t>
      </w:r>
      <w:r w:rsidRPr="00FD7AD3">
        <w:rPr>
          <w:rFonts w:asciiTheme="minorHAnsi" w:hAnsiTheme="minorHAnsi" w:cstheme="minorHAnsi"/>
          <w:sz w:val="24"/>
          <w:szCs w:val="24"/>
        </w:rPr>
        <w:t xml:space="preserve">Dyrektor DIP </w:t>
      </w:r>
      <w:r w:rsidR="00FD511D" w:rsidRPr="00FD7AD3">
        <w:rPr>
          <w:rFonts w:asciiTheme="minorHAnsi" w:hAnsiTheme="minorHAnsi" w:cstheme="minorHAnsi"/>
          <w:sz w:val="24"/>
          <w:szCs w:val="24"/>
        </w:rPr>
        <w:t>po</w:t>
      </w:r>
      <w:r w:rsidR="00CE2C57">
        <w:rPr>
          <w:rFonts w:asciiTheme="minorHAnsi" w:hAnsiTheme="minorHAnsi" w:cstheme="minorHAnsi"/>
          <w:sz w:val="24"/>
          <w:szCs w:val="24"/>
        </w:rPr>
        <w:t>i</w:t>
      </w:r>
      <w:r w:rsidR="00FD511D" w:rsidRPr="00FD7AD3">
        <w:rPr>
          <w:rFonts w:asciiTheme="minorHAnsi" w:hAnsiTheme="minorHAnsi" w:cstheme="minorHAnsi"/>
          <w:sz w:val="24"/>
          <w:szCs w:val="24"/>
        </w:rPr>
        <w:t>nformowa</w:t>
      </w:r>
      <w:r w:rsidR="00CE2C57">
        <w:rPr>
          <w:rFonts w:asciiTheme="minorHAnsi" w:hAnsiTheme="minorHAnsi" w:cstheme="minorHAnsi"/>
          <w:sz w:val="24"/>
          <w:szCs w:val="24"/>
        </w:rPr>
        <w:t>ł</w:t>
      </w:r>
      <w:r w:rsidR="00FD511D" w:rsidRPr="00FD7AD3">
        <w:rPr>
          <w:rFonts w:asciiTheme="minorHAnsi" w:hAnsiTheme="minorHAnsi" w:cstheme="minorHAnsi"/>
          <w:sz w:val="24"/>
          <w:szCs w:val="24"/>
        </w:rPr>
        <w:t>a,</w:t>
      </w:r>
      <w:r w:rsidR="00CE2C57">
        <w:rPr>
          <w:rFonts w:asciiTheme="minorHAnsi" w:hAnsiTheme="minorHAnsi" w:cstheme="minorHAnsi"/>
          <w:sz w:val="24"/>
          <w:szCs w:val="24"/>
        </w:rPr>
        <w:t xml:space="preserve"> </w:t>
      </w:r>
      <w:r w:rsidR="00FD511D" w:rsidRPr="00FD7AD3">
        <w:rPr>
          <w:rFonts w:asciiTheme="minorHAnsi" w:hAnsiTheme="minorHAnsi" w:cstheme="minorHAnsi"/>
          <w:sz w:val="24"/>
          <w:szCs w:val="24"/>
        </w:rPr>
        <w:t xml:space="preserve">że </w:t>
      </w:r>
      <w:r w:rsidR="00843BB3" w:rsidRPr="00FD7AD3">
        <w:rPr>
          <w:rFonts w:asciiTheme="minorHAnsi" w:hAnsiTheme="minorHAnsi" w:cstheme="minorHAnsi"/>
          <w:sz w:val="24"/>
          <w:szCs w:val="24"/>
        </w:rPr>
        <w:t xml:space="preserve">w ramach DIP, jest już zakończona ocena </w:t>
      </w:r>
      <w:proofErr w:type="spellStart"/>
      <w:r w:rsidR="00843BB3" w:rsidRPr="00FD7AD3">
        <w:rPr>
          <w:rFonts w:asciiTheme="minorHAnsi" w:hAnsiTheme="minorHAnsi" w:cstheme="minorHAnsi"/>
          <w:sz w:val="24"/>
          <w:szCs w:val="24"/>
        </w:rPr>
        <w:t>technicznia</w:t>
      </w:r>
      <w:proofErr w:type="spellEnd"/>
      <w:r w:rsidR="00843BB3" w:rsidRPr="00FD7AD3">
        <w:rPr>
          <w:rFonts w:asciiTheme="minorHAnsi" w:hAnsiTheme="minorHAnsi" w:cstheme="minorHAnsi"/>
          <w:sz w:val="24"/>
          <w:szCs w:val="24"/>
        </w:rPr>
        <w:t xml:space="preserve"> wniosków, której dokonują pracownicy DIP. Lista ekspertów dostępna jest od początku grudnia.</w:t>
      </w:r>
      <w:r w:rsidR="00CE2C57">
        <w:rPr>
          <w:rFonts w:asciiTheme="minorHAnsi" w:hAnsiTheme="minorHAnsi" w:cstheme="minorHAnsi"/>
          <w:sz w:val="24"/>
          <w:szCs w:val="24"/>
        </w:rPr>
        <w:t xml:space="preserve"> </w:t>
      </w:r>
      <w:r w:rsidRPr="00FD7AD3">
        <w:rPr>
          <w:rFonts w:asciiTheme="minorHAnsi" w:hAnsiTheme="minorHAnsi" w:cstheme="minorHAnsi"/>
          <w:sz w:val="24"/>
          <w:szCs w:val="24"/>
        </w:rPr>
        <w:t>Eksperci przeszli szkolenia i są</w:t>
      </w:r>
      <w:r w:rsidR="00843BB3" w:rsidRPr="00FD7AD3">
        <w:rPr>
          <w:rFonts w:asciiTheme="minorHAnsi" w:hAnsiTheme="minorHAnsi" w:cstheme="minorHAnsi"/>
          <w:sz w:val="24"/>
          <w:szCs w:val="24"/>
        </w:rPr>
        <w:t xml:space="preserve"> gotowi do pow</w:t>
      </w:r>
      <w:r w:rsidR="00CE2C57">
        <w:rPr>
          <w:rFonts w:asciiTheme="minorHAnsi" w:hAnsiTheme="minorHAnsi" w:cstheme="minorHAnsi"/>
          <w:sz w:val="24"/>
          <w:szCs w:val="24"/>
        </w:rPr>
        <w:t>oł</w:t>
      </w:r>
      <w:r w:rsidR="00843BB3" w:rsidRPr="00FD7AD3">
        <w:rPr>
          <w:rFonts w:asciiTheme="minorHAnsi" w:hAnsiTheme="minorHAnsi" w:cstheme="minorHAnsi"/>
          <w:sz w:val="24"/>
          <w:szCs w:val="24"/>
        </w:rPr>
        <w:t>ania w celu oceny wniosków.</w:t>
      </w:r>
    </w:p>
    <w:p w14:paraId="29E1D1AD" w14:textId="77777777" w:rsidR="00DC1D1F" w:rsidRDefault="00DC1D1F" w:rsidP="000336A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5735A79F" w14:textId="77777777" w:rsidR="00DC1D1F" w:rsidRDefault="00DC1D1F" w:rsidP="000336A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406C6D6E" w14:textId="77777777" w:rsidR="00DC1D1F" w:rsidRDefault="00DC1D1F" w:rsidP="000336A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Kończąc spotkanie</w:t>
      </w:r>
      <w:r w:rsidR="007F155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92EAF">
        <w:rPr>
          <w:rFonts w:asciiTheme="minorHAnsi" w:hAnsiTheme="minorHAnsi" w:cstheme="minorHAnsi"/>
          <w:sz w:val="24"/>
          <w:szCs w:val="24"/>
        </w:rPr>
        <w:t>Przewod</w:t>
      </w:r>
      <w:r>
        <w:rPr>
          <w:rFonts w:asciiTheme="minorHAnsi" w:hAnsiTheme="minorHAnsi" w:cstheme="minorHAnsi"/>
          <w:sz w:val="24"/>
          <w:szCs w:val="24"/>
        </w:rPr>
        <w:t>niczący KM poinformował,</w:t>
      </w:r>
      <w:r w:rsidR="007F1553">
        <w:rPr>
          <w:rFonts w:asciiTheme="minorHAnsi" w:hAnsiTheme="minorHAnsi" w:cstheme="minorHAnsi"/>
          <w:sz w:val="24"/>
          <w:szCs w:val="24"/>
        </w:rPr>
        <w:t xml:space="preserve"> że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F1553">
        <w:rPr>
          <w:rFonts w:asciiTheme="minorHAnsi" w:hAnsiTheme="minorHAnsi" w:cstheme="minorHAnsi"/>
          <w:sz w:val="24"/>
          <w:szCs w:val="24"/>
        </w:rPr>
        <w:t>p</w:t>
      </w:r>
      <w:r w:rsidR="007F1553" w:rsidRPr="007F1553">
        <w:rPr>
          <w:rFonts w:asciiTheme="minorHAnsi" w:hAnsiTheme="minorHAnsi" w:cstheme="minorHAnsi"/>
          <w:sz w:val="24"/>
          <w:szCs w:val="24"/>
        </w:rPr>
        <w:t>rojekt</w:t>
      </w:r>
      <w:r w:rsidR="007F1553">
        <w:rPr>
          <w:rFonts w:asciiTheme="minorHAnsi" w:hAnsiTheme="minorHAnsi" w:cstheme="minorHAnsi"/>
          <w:sz w:val="24"/>
          <w:szCs w:val="24"/>
        </w:rPr>
        <w:t xml:space="preserve"> jest</w:t>
      </w:r>
      <w:r w:rsidR="007F1553" w:rsidRPr="007F1553">
        <w:rPr>
          <w:rFonts w:asciiTheme="minorHAnsi" w:hAnsiTheme="minorHAnsi" w:cstheme="minorHAnsi"/>
          <w:sz w:val="24"/>
          <w:szCs w:val="24"/>
        </w:rPr>
        <w:t xml:space="preserve"> współfinansowany ze środków Unii Europejskiej - Europejskiego Funduszu Społecznego oraz ze środków Samorządu Województwa Dolnośląskiego w ramach Pomocy Technicznej Regionalnego Programu Operacyjnego Województwa Dolnośląskiego 2014-2020</w:t>
      </w:r>
      <w:r w:rsidR="007F1553">
        <w:rPr>
          <w:rFonts w:asciiTheme="minorHAnsi" w:hAnsiTheme="minorHAnsi" w:cstheme="minorHAnsi"/>
          <w:sz w:val="24"/>
          <w:szCs w:val="24"/>
        </w:rPr>
        <w:t xml:space="preserve"> oraz pożegnał przybyłych gości.</w:t>
      </w:r>
    </w:p>
    <w:p w14:paraId="58BBF58F" w14:textId="77777777" w:rsidR="00834963" w:rsidRDefault="00834963" w:rsidP="000336A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3DC85946" w14:textId="77777777" w:rsidR="00834963" w:rsidRDefault="00834963" w:rsidP="000336A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4A15A29A" w14:textId="77777777" w:rsidR="00834963" w:rsidRDefault="00834963" w:rsidP="000336A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3B0BD56C" w14:textId="469A16CA" w:rsidR="00834963" w:rsidRDefault="00834963" w:rsidP="000336A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Załączniki do protokołu:</w:t>
      </w:r>
    </w:p>
    <w:p w14:paraId="1EF440FD" w14:textId="771A381D" w:rsidR="00834963" w:rsidRPr="00F43FAB" w:rsidRDefault="00834963" w:rsidP="00F43FA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 w:rsidR="00B51FE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Odniesienie do uwag omawiane podczas posiedzenia </w:t>
      </w:r>
      <w:r w:rsidR="00B51FE9">
        <w:rPr>
          <w:rFonts w:asciiTheme="minorHAnsi" w:hAnsiTheme="minorHAnsi" w:cstheme="minorHAnsi"/>
          <w:sz w:val="24"/>
          <w:szCs w:val="24"/>
        </w:rPr>
        <w:t>do D</w:t>
      </w:r>
      <w:r w:rsidR="00F43FAB">
        <w:rPr>
          <w:rFonts w:asciiTheme="minorHAnsi" w:hAnsiTheme="minorHAnsi" w:cstheme="minorHAnsi"/>
          <w:sz w:val="24"/>
          <w:szCs w:val="24"/>
        </w:rPr>
        <w:t>ziałania 1.</w:t>
      </w:r>
      <w:r w:rsidR="00F43FAB" w:rsidRPr="00F43FAB">
        <w:rPr>
          <w:rFonts w:asciiTheme="minorHAnsi" w:hAnsiTheme="minorHAnsi" w:cstheme="minorHAnsi"/>
          <w:sz w:val="24"/>
          <w:szCs w:val="24"/>
        </w:rPr>
        <w:t>1</w:t>
      </w:r>
      <w:r w:rsidR="00F43FAB">
        <w:rPr>
          <w:rFonts w:asciiTheme="minorHAnsi" w:hAnsiTheme="minorHAnsi" w:cstheme="minorHAnsi"/>
          <w:sz w:val="24"/>
          <w:szCs w:val="24"/>
        </w:rPr>
        <w:t>.</w:t>
      </w:r>
      <w:r w:rsidR="00F43FAB" w:rsidRPr="00F43FAB">
        <w:rPr>
          <w:rFonts w:asciiTheme="minorHAnsi" w:hAnsiTheme="minorHAnsi" w:cstheme="minorHAnsi"/>
          <w:sz w:val="24"/>
          <w:szCs w:val="24"/>
        </w:rPr>
        <w:t xml:space="preserve"> „Wzmacnianie potencjału B+R i wdrożeniowego uczelni i jednostek naukowych</w:t>
      </w:r>
      <w:r w:rsidR="00B51FE9">
        <w:rPr>
          <w:rFonts w:asciiTheme="minorHAnsi" w:hAnsiTheme="minorHAnsi" w:cstheme="minorHAnsi"/>
          <w:sz w:val="24"/>
          <w:szCs w:val="24"/>
        </w:rPr>
        <w:t>.</w:t>
      </w:r>
    </w:p>
    <w:p w14:paraId="20692F6F" w14:textId="43E7B30F" w:rsidR="00834963" w:rsidRDefault="00834963" w:rsidP="000336A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834963">
        <w:rPr>
          <w:rFonts w:asciiTheme="minorHAnsi" w:hAnsiTheme="minorHAnsi" w:cstheme="minorHAnsi"/>
          <w:sz w:val="24"/>
          <w:szCs w:val="24"/>
        </w:rPr>
        <w:t xml:space="preserve">Odniesienie do uwag </w:t>
      </w:r>
      <w:r w:rsidR="00F43FAB" w:rsidRPr="00F43FAB">
        <w:rPr>
          <w:rFonts w:asciiTheme="minorHAnsi" w:hAnsiTheme="minorHAnsi" w:cstheme="minorHAnsi"/>
          <w:sz w:val="24"/>
          <w:szCs w:val="24"/>
        </w:rPr>
        <w:t xml:space="preserve">omawiane podczas posiedzenia </w:t>
      </w:r>
      <w:r w:rsidR="00B51FE9">
        <w:rPr>
          <w:rFonts w:asciiTheme="minorHAnsi" w:hAnsiTheme="minorHAnsi" w:cstheme="minorHAnsi"/>
          <w:sz w:val="24"/>
          <w:szCs w:val="24"/>
        </w:rPr>
        <w:t>do D</w:t>
      </w:r>
      <w:r w:rsidRPr="00834963">
        <w:rPr>
          <w:rFonts w:asciiTheme="minorHAnsi" w:hAnsiTheme="minorHAnsi" w:cstheme="minorHAnsi"/>
          <w:sz w:val="24"/>
          <w:szCs w:val="24"/>
        </w:rPr>
        <w:t>ziałania</w:t>
      </w:r>
      <w:r w:rsidR="00B51FE9">
        <w:rPr>
          <w:rFonts w:asciiTheme="minorHAnsi" w:hAnsiTheme="minorHAnsi" w:cstheme="minorHAnsi"/>
          <w:sz w:val="24"/>
          <w:szCs w:val="24"/>
        </w:rPr>
        <w:t xml:space="preserve"> </w:t>
      </w:r>
      <w:r w:rsidR="00B51FE9" w:rsidRPr="00B51FE9">
        <w:rPr>
          <w:rFonts w:asciiTheme="minorHAnsi" w:hAnsiTheme="minorHAnsi" w:cstheme="minorHAnsi"/>
          <w:sz w:val="24"/>
          <w:szCs w:val="24"/>
        </w:rPr>
        <w:t>3.3 „Efektywność energetyczna w budynkach użyteczności publicznej i sektorze mieszkaniowym”, typ 3.3 A Projekty związane z kompleksową modernizacją energetyczną budynków użyteczności publicznej</w:t>
      </w:r>
      <w:r w:rsidR="00B51FE9">
        <w:rPr>
          <w:rFonts w:asciiTheme="minorHAnsi" w:hAnsiTheme="minorHAnsi" w:cstheme="minorHAnsi"/>
          <w:sz w:val="24"/>
          <w:szCs w:val="24"/>
        </w:rPr>
        <w:t>.</w:t>
      </w:r>
    </w:p>
    <w:p w14:paraId="21E3D13D" w14:textId="4599E4AB" w:rsidR="00834963" w:rsidRDefault="00834963" w:rsidP="00F43FA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Odniesienie do uwag </w:t>
      </w:r>
      <w:r w:rsidR="00F43FAB" w:rsidRPr="00F43FAB">
        <w:rPr>
          <w:rFonts w:asciiTheme="minorHAnsi" w:hAnsiTheme="minorHAnsi" w:cstheme="minorHAnsi"/>
          <w:sz w:val="24"/>
          <w:szCs w:val="24"/>
        </w:rPr>
        <w:t xml:space="preserve">omawiane podczas posiedzenia </w:t>
      </w:r>
      <w:r>
        <w:rPr>
          <w:rFonts w:asciiTheme="minorHAnsi" w:hAnsiTheme="minorHAnsi" w:cstheme="minorHAnsi"/>
          <w:sz w:val="24"/>
          <w:szCs w:val="24"/>
        </w:rPr>
        <w:t>do D</w:t>
      </w:r>
      <w:r w:rsidRPr="00834963">
        <w:rPr>
          <w:rFonts w:asciiTheme="minorHAnsi" w:hAnsiTheme="minorHAnsi" w:cstheme="minorHAnsi"/>
          <w:sz w:val="24"/>
          <w:szCs w:val="24"/>
        </w:rPr>
        <w:t>ziałania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4963">
        <w:rPr>
          <w:rFonts w:asciiTheme="minorHAnsi" w:hAnsiTheme="minorHAnsi" w:cstheme="minorHAnsi"/>
          <w:sz w:val="24"/>
          <w:szCs w:val="24"/>
        </w:rPr>
        <w:t>9.1 „Aktywna</w:t>
      </w:r>
      <w:r w:rsidR="00F43FAB">
        <w:rPr>
          <w:rFonts w:asciiTheme="minorHAnsi" w:hAnsiTheme="minorHAnsi" w:cstheme="minorHAnsi"/>
          <w:sz w:val="24"/>
          <w:szCs w:val="24"/>
        </w:rPr>
        <w:t xml:space="preserve"> integracja” –dla typu operacji </w:t>
      </w:r>
      <w:r w:rsidRPr="00F43FAB">
        <w:rPr>
          <w:rFonts w:asciiTheme="minorHAnsi" w:hAnsiTheme="minorHAnsi" w:cstheme="minorHAnsi"/>
          <w:sz w:val="24"/>
          <w:szCs w:val="24"/>
        </w:rPr>
        <w:t>A i C.</w:t>
      </w:r>
    </w:p>
    <w:p w14:paraId="2ACD3079" w14:textId="681A11F4" w:rsidR="00B51FE9" w:rsidRDefault="00B51FE9" w:rsidP="00F43FA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Pismo </w:t>
      </w:r>
      <w:proofErr w:type="spellStart"/>
      <w:r>
        <w:rPr>
          <w:rFonts w:asciiTheme="minorHAnsi" w:hAnsiTheme="minorHAnsi" w:cstheme="minorHAnsi"/>
          <w:sz w:val="24"/>
          <w:szCs w:val="24"/>
        </w:rPr>
        <w:t>ws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Genaratora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Wniosków o </w:t>
      </w:r>
      <w:proofErr w:type="spellStart"/>
      <w:r>
        <w:rPr>
          <w:rFonts w:asciiTheme="minorHAnsi" w:hAnsiTheme="minorHAnsi" w:cstheme="minorHAnsi"/>
          <w:sz w:val="24"/>
          <w:szCs w:val="24"/>
        </w:rPr>
        <w:t>Dodinansowanie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przekazane członkom KM podczas posiedzenia w dniu 7 stycznia.</w:t>
      </w:r>
    </w:p>
    <w:p w14:paraId="2209EB58" w14:textId="77777777" w:rsidR="00D66377" w:rsidRPr="00D66377" w:rsidRDefault="00D66377" w:rsidP="00D66377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66377" w:rsidRPr="00D66377" w:rsidSect="00AB2D3C">
      <w:headerReference w:type="default" r:id="rId15"/>
      <w:footerReference w:type="default" r:id="rId16"/>
      <w:pgSz w:w="11906" w:h="16838"/>
      <w:pgMar w:top="269" w:right="1417" w:bottom="851" w:left="1418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FDB8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3E683" w14:textId="77777777" w:rsidR="006D7287" w:rsidRDefault="006D7287" w:rsidP="005878C2">
      <w:pPr>
        <w:spacing w:after="0" w:line="240" w:lineRule="auto"/>
      </w:pPr>
      <w:r>
        <w:separator/>
      </w:r>
    </w:p>
  </w:endnote>
  <w:endnote w:type="continuationSeparator" w:id="0">
    <w:p w14:paraId="672528D1" w14:textId="77777777" w:rsidR="006D7287" w:rsidRDefault="006D7287" w:rsidP="0058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718006"/>
      <w:docPartObj>
        <w:docPartGallery w:val="Page Numbers (Bottom of Page)"/>
        <w:docPartUnique/>
      </w:docPartObj>
    </w:sdtPr>
    <w:sdtEndPr/>
    <w:sdtContent>
      <w:p w14:paraId="52AFE707" w14:textId="77777777" w:rsidR="000738FA" w:rsidRDefault="00A85A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A2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13ECA0A" w14:textId="77777777" w:rsidR="000738FA" w:rsidRDefault="00073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469C5" w14:textId="77777777" w:rsidR="006D7287" w:rsidRDefault="006D7287" w:rsidP="005878C2">
      <w:pPr>
        <w:spacing w:after="0" w:line="240" w:lineRule="auto"/>
      </w:pPr>
      <w:r>
        <w:separator/>
      </w:r>
    </w:p>
  </w:footnote>
  <w:footnote w:type="continuationSeparator" w:id="0">
    <w:p w14:paraId="4CB7C01C" w14:textId="77777777" w:rsidR="006D7287" w:rsidRDefault="006D7287" w:rsidP="005878C2">
      <w:pPr>
        <w:spacing w:after="0" w:line="240" w:lineRule="auto"/>
      </w:pPr>
      <w:r>
        <w:continuationSeparator/>
      </w:r>
    </w:p>
  </w:footnote>
  <w:footnote w:id="1">
    <w:p w14:paraId="61BE27E6" w14:textId="77777777" w:rsidR="000738FA" w:rsidRPr="001F19AF" w:rsidRDefault="000738FA" w:rsidP="0057734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19AF">
        <w:rPr>
          <w:sz w:val="18"/>
          <w:szCs w:val="18"/>
        </w:rPr>
        <w:t>Głosowania odbywały się przy pomocy elektronicznego systemu do głosowania, a szczegółowe wyniki dostępne są w Sekretariacie Komitetu Monitorującego RPO WD.W trakcie posiedzenia zmieniała się liczba osób obecnych na sali, jednak kworum wymagane  do zatwierdzania uchwał było zapewnione podczas całego posiedzenia. W głosowaniach kolumna 1 oznacza głosowanie „tak”, kolumna 2”nie. Kolumna 3”wstrzymuję się od głosu”, chyba, że zaznaczono inaczej.</w:t>
      </w:r>
    </w:p>
  </w:footnote>
  <w:footnote w:id="2">
    <w:p w14:paraId="18D4E3B7" w14:textId="7EE4C248" w:rsidR="008B1D2A" w:rsidRDefault="008B1D2A">
      <w:pPr>
        <w:pStyle w:val="Tekstprzypisudolnego"/>
      </w:pPr>
      <w:r>
        <w:rPr>
          <w:rStyle w:val="Odwoanieprzypisudolnego"/>
        </w:rPr>
        <w:footnoteRef/>
      </w:r>
      <w:r>
        <w:t xml:space="preserve"> Tabele</w:t>
      </w:r>
      <w:r w:rsidRPr="008B1D2A">
        <w:t xml:space="preserve"> ze szczegółowym </w:t>
      </w:r>
      <w:proofErr w:type="spellStart"/>
      <w:r w:rsidRPr="008B1D2A">
        <w:t>wyjaśnienem</w:t>
      </w:r>
      <w:proofErr w:type="spellEnd"/>
      <w:r w:rsidRPr="008B1D2A">
        <w:t xml:space="preserve"> omawianych uwag stanowi</w:t>
      </w:r>
      <w:r>
        <w:t>ą</w:t>
      </w:r>
      <w:r w:rsidRPr="008B1D2A">
        <w:t xml:space="preserve"> załącznik do protokołu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0E8B5" w14:textId="77777777" w:rsidR="000738FA" w:rsidRDefault="000738FA" w:rsidP="00B86BC5">
    <w:pPr>
      <w:pStyle w:val="Nagwek"/>
      <w:tabs>
        <w:tab w:val="clear" w:pos="4536"/>
        <w:tab w:val="clear" w:pos="9072"/>
        <w:tab w:val="left" w:pos="1615"/>
      </w:tabs>
    </w:pPr>
    <w:r>
      <w:tab/>
    </w:r>
    <w:r>
      <w:rPr>
        <w:noProof/>
      </w:rPr>
      <w:drawing>
        <wp:inline distT="0" distB="0" distL="0" distR="0" wp14:anchorId="188B2EA5" wp14:editId="2E893B8C">
          <wp:extent cx="5760085" cy="960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6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2616" w:type="dxa"/>
      <w:tblInd w:w="-19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2031"/>
      <w:gridCol w:w="425"/>
    </w:tblGrid>
    <w:tr w:rsidR="000738FA" w14:paraId="71F36802" w14:textId="77777777" w:rsidTr="00FD428F">
      <w:tc>
        <w:tcPr>
          <w:tcW w:w="160" w:type="dxa"/>
          <w:tcBorders>
            <w:top w:val="nil"/>
            <w:left w:val="nil"/>
            <w:bottom w:val="nil"/>
            <w:right w:val="nil"/>
          </w:tcBorders>
        </w:tcPr>
        <w:p w14:paraId="040C3D53" w14:textId="77777777" w:rsidR="000738FA" w:rsidRDefault="000738FA" w:rsidP="00FD428F">
          <w:pPr>
            <w:pStyle w:val="Podtytu"/>
            <w:tabs>
              <w:tab w:val="left" w:pos="4680"/>
              <w:tab w:val="left" w:pos="7768"/>
            </w:tabs>
            <w:ind w:right="-360"/>
            <w:rPr>
              <w:i w:val="0"/>
              <w:iCs w:val="0"/>
              <w:sz w:val="16"/>
              <w:szCs w:val="16"/>
            </w:rPr>
          </w:pPr>
        </w:p>
      </w:tc>
      <w:tc>
        <w:tcPr>
          <w:tcW w:w="120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995D43" w14:textId="77777777" w:rsidR="000738FA" w:rsidRDefault="000738FA" w:rsidP="00FD428F">
          <w:pPr>
            <w:pStyle w:val="Podtytu"/>
            <w:tabs>
              <w:tab w:val="left" w:pos="4680"/>
              <w:tab w:val="left" w:pos="7768"/>
              <w:tab w:val="left" w:pos="10988"/>
            </w:tabs>
            <w:ind w:right="-496"/>
            <w:rPr>
              <w:i w:val="0"/>
              <w:iCs w:val="0"/>
              <w:sz w:val="16"/>
              <w:szCs w:val="16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9BB173" w14:textId="77777777" w:rsidR="000738FA" w:rsidRDefault="000738FA" w:rsidP="00FD428F">
          <w:pPr>
            <w:pStyle w:val="Podtytu"/>
            <w:tabs>
              <w:tab w:val="left" w:pos="4680"/>
              <w:tab w:val="left" w:pos="7768"/>
            </w:tabs>
            <w:ind w:right="-360"/>
            <w:rPr>
              <w:i w:val="0"/>
              <w:iCs w:val="0"/>
              <w:sz w:val="16"/>
              <w:szCs w:val="16"/>
            </w:rPr>
          </w:pPr>
        </w:p>
      </w:tc>
    </w:tr>
  </w:tbl>
  <w:p w14:paraId="21EA0FC3" w14:textId="77777777" w:rsidR="000738FA" w:rsidRDefault="000738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926"/>
    <w:multiLevelType w:val="hybridMultilevel"/>
    <w:tmpl w:val="5AB2C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45A5"/>
    <w:multiLevelType w:val="hybridMultilevel"/>
    <w:tmpl w:val="813EBD7C"/>
    <w:lvl w:ilvl="0" w:tplc="06ECD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208DA"/>
    <w:multiLevelType w:val="hybridMultilevel"/>
    <w:tmpl w:val="A580B636"/>
    <w:lvl w:ilvl="0" w:tplc="E466E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C4B2C"/>
    <w:multiLevelType w:val="hybridMultilevel"/>
    <w:tmpl w:val="364A1DFC"/>
    <w:lvl w:ilvl="0" w:tplc="3D626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3135"/>
    <w:multiLevelType w:val="hybridMultilevel"/>
    <w:tmpl w:val="F7C83D86"/>
    <w:lvl w:ilvl="0" w:tplc="CD76E4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672243"/>
    <w:multiLevelType w:val="hybridMultilevel"/>
    <w:tmpl w:val="53DA2E20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27564E55"/>
    <w:multiLevelType w:val="hybridMultilevel"/>
    <w:tmpl w:val="6E7E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1B18"/>
    <w:multiLevelType w:val="hybridMultilevel"/>
    <w:tmpl w:val="6D42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C277C"/>
    <w:multiLevelType w:val="hybridMultilevel"/>
    <w:tmpl w:val="F73C5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D471A"/>
    <w:multiLevelType w:val="hybridMultilevel"/>
    <w:tmpl w:val="A612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30632"/>
    <w:multiLevelType w:val="hybridMultilevel"/>
    <w:tmpl w:val="0D1A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F1016"/>
    <w:multiLevelType w:val="hybridMultilevel"/>
    <w:tmpl w:val="36664F96"/>
    <w:lvl w:ilvl="0" w:tplc="0415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51AB41D7"/>
    <w:multiLevelType w:val="hybridMultilevel"/>
    <w:tmpl w:val="B310F772"/>
    <w:lvl w:ilvl="0" w:tplc="4FAAB9F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6623985"/>
    <w:multiLevelType w:val="hybridMultilevel"/>
    <w:tmpl w:val="42006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215AF"/>
    <w:multiLevelType w:val="hybridMultilevel"/>
    <w:tmpl w:val="419EA76C"/>
    <w:lvl w:ilvl="0" w:tplc="6A54A9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972DC"/>
    <w:multiLevelType w:val="hybridMultilevel"/>
    <w:tmpl w:val="80B2AA80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5D9D1BB8"/>
    <w:multiLevelType w:val="hybridMultilevel"/>
    <w:tmpl w:val="26AA8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EB5868"/>
    <w:multiLevelType w:val="hybridMultilevel"/>
    <w:tmpl w:val="0D584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053E7"/>
    <w:multiLevelType w:val="hybridMultilevel"/>
    <w:tmpl w:val="E1F2C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E151D"/>
    <w:multiLevelType w:val="hybridMultilevel"/>
    <w:tmpl w:val="8824638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6DB7226"/>
    <w:multiLevelType w:val="hybridMultilevel"/>
    <w:tmpl w:val="872AEFCC"/>
    <w:lvl w:ilvl="0" w:tplc="CC3E0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85121"/>
    <w:multiLevelType w:val="hybridMultilevel"/>
    <w:tmpl w:val="9B98C486"/>
    <w:lvl w:ilvl="0" w:tplc="46A239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772E5D"/>
    <w:multiLevelType w:val="multilevel"/>
    <w:tmpl w:val="45EA741C"/>
    <w:lvl w:ilvl="0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8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1800"/>
      </w:pPr>
      <w:rPr>
        <w:rFonts w:hint="default"/>
      </w:rPr>
    </w:lvl>
  </w:abstractNum>
  <w:abstractNum w:abstractNumId="23">
    <w:nsid w:val="7C8E1745"/>
    <w:multiLevelType w:val="hybridMultilevel"/>
    <w:tmpl w:val="6EBEECCA"/>
    <w:lvl w:ilvl="0" w:tplc="6794156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4"/>
  </w:num>
  <w:num w:numId="5">
    <w:abstractNumId w:val="1"/>
  </w:num>
  <w:num w:numId="6">
    <w:abstractNumId w:val="16"/>
  </w:num>
  <w:num w:numId="7">
    <w:abstractNumId w:val="21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8"/>
  </w:num>
  <w:num w:numId="15">
    <w:abstractNumId w:val="23"/>
  </w:num>
  <w:num w:numId="16">
    <w:abstractNumId w:val="0"/>
  </w:num>
  <w:num w:numId="17">
    <w:abstractNumId w:val="10"/>
  </w:num>
  <w:num w:numId="18">
    <w:abstractNumId w:val="11"/>
  </w:num>
  <w:num w:numId="19">
    <w:abstractNumId w:val="22"/>
  </w:num>
  <w:num w:numId="20">
    <w:abstractNumId w:val="17"/>
  </w:num>
  <w:num w:numId="21">
    <w:abstractNumId w:val="20"/>
  </w:num>
  <w:num w:numId="22">
    <w:abstractNumId w:val="14"/>
  </w:num>
  <w:num w:numId="23">
    <w:abstractNumId w:val="12"/>
  </w:num>
  <w:num w:numId="24">
    <w:abstractNumId w:val="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ondracka">
    <w15:presenceInfo w15:providerId="AD" w15:userId="S-1-5-21-993268263-2097026863-2477634896-35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C2"/>
    <w:rsid w:val="000011AB"/>
    <w:rsid w:val="00001D94"/>
    <w:rsid w:val="000025C0"/>
    <w:rsid w:val="00002CAC"/>
    <w:rsid w:val="00002DBE"/>
    <w:rsid w:val="00002E50"/>
    <w:rsid w:val="000030FC"/>
    <w:rsid w:val="0000327A"/>
    <w:rsid w:val="0000366C"/>
    <w:rsid w:val="00003CE3"/>
    <w:rsid w:val="00004269"/>
    <w:rsid w:val="00005178"/>
    <w:rsid w:val="0000596D"/>
    <w:rsid w:val="00005E91"/>
    <w:rsid w:val="000061DC"/>
    <w:rsid w:val="0000626F"/>
    <w:rsid w:val="0000631E"/>
    <w:rsid w:val="00006DA5"/>
    <w:rsid w:val="00006FAF"/>
    <w:rsid w:val="00007A6E"/>
    <w:rsid w:val="00010293"/>
    <w:rsid w:val="000103C0"/>
    <w:rsid w:val="00011777"/>
    <w:rsid w:val="00011817"/>
    <w:rsid w:val="00012B34"/>
    <w:rsid w:val="00012CEE"/>
    <w:rsid w:val="00012D1B"/>
    <w:rsid w:val="0001375F"/>
    <w:rsid w:val="00013E03"/>
    <w:rsid w:val="0001418D"/>
    <w:rsid w:val="0001421D"/>
    <w:rsid w:val="0001457E"/>
    <w:rsid w:val="00015572"/>
    <w:rsid w:val="00015784"/>
    <w:rsid w:val="00015C5D"/>
    <w:rsid w:val="00016283"/>
    <w:rsid w:val="00017414"/>
    <w:rsid w:val="00017EDA"/>
    <w:rsid w:val="00017F2F"/>
    <w:rsid w:val="00020070"/>
    <w:rsid w:val="00020DF3"/>
    <w:rsid w:val="00021468"/>
    <w:rsid w:val="000219BA"/>
    <w:rsid w:val="00021A28"/>
    <w:rsid w:val="0002231F"/>
    <w:rsid w:val="00022CD8"/>
    <w:rsid w:val="0002323D"/>
    <w:rsid w:val="00023443"/>
    <w:rsid w:val="0002398E"/>
    <w:rsid w:val="00023DF7"/>
    <w:rsid w:val="00023E40"/>
    <w:rsid w:val="00023FE3"/>
    <w:rsid w:val="00024C18"/>
    <w:rsid w:val="0002597F"/>
    <w:rsid w:val="00026D1E"/>
    <w:rsid w:val="000303F9"/>
    <w:rsid w:val="00030639"/>
    <w:rsid w:val="000315E9"/>
    <w:rsid w:val="000316A3"/>
    <w:rsid w:val="0003262B"/>
    <w:rsid w:val="0003312F"/>
    <w:rsid w:val="000334A6"/>
    <w:rsid w:val="000336AB"/>
    <w:rsid w:val="0003390D"/>
    <w:rsid w:val="000340EF"/>
    <w:rsid w:val="0003417B"/>
    <w:rsid w:val="00034540"/>
    <w:rsid w:val="000351AB"/>
    <w:rsid w:val="000354B4"/>
    <w:rsid w:val="0003574E"/>
    <w:rsid w:val="00035A8D"/>
    <w:rsid w:val="00035AE8"/>
    <w:rsid w:val="00035F91"/>
    <w:rsid w:val="000365D2"/>
    <w:rsid w:val="000367B8"/>
    <w:rsid w:val="00036BBA"/>
    <w:rsid w:val="00037180"/>
    <w:rsid w:val="000371E8"/>
    <w:rsid w:val="0003771E"/>
    <w:rsid w:val="0003774D"/>
    <w:rsid w:val="00040604"/>
    <w:rsid w:val="000415C3"/>
    <w:rsid w:val="00041A03"/>
    <w:rsid w:val="00041A70"/>
    <w:rsid w:val="00041AC1"/>
    <w:rsid w:val="00041CF4"/>
    <w:rsid w:val="00041D54"/>
    <w:rsid w:val="000427A6"/>
    <w:rsid w:val="000434B1"/>
    <w:rsid w:val="00043527"/>
    <w:rsid w:val="00043854"/>
    <w:rsid w:val="00043E99"/>
    <w:rsid w:val="00043EFC"/>
    <w:rsid w:val="0004508F"/>
    <w:rsid w:val="00045BD4"/>
    <w:rsid w:val="000471A4"/>
    <w:rsid w:val="0004728A"/>
    <w:rsid w:val="000473EA"/>
    <w:rsid w:val="00047722"/>
    <w:rsid w:val="00051748"/>
    <w:rsid w:val="000539F1"/>
    <w:rsid w:val="00053C7C"/>
    <w:rsid w:val="000544C2"/>
    <w:rsid w:val="00054EBB"/>
    <w:rsid w:val="00055989"/>
    <w:rsid w:val="00056E4D"/>
    <w:rsid w:val="00056EF5"/>
    <w:rsid w:val="00057397"/>
    <w:rsid w:val="0006042E"/>
    <w:rsid w:val="000615E8"/>
    <w:rsid w:val="00061680"/>
    <w:rsid w:val="000617CC"/>
    <w:rsid w:val="0006190C"/>
    <w:rsid w:val="00061B6E"/>
    <w:rsid w:val="00061DA0"/>
    <w:rsid w:val="00062ACB"/>
    <w:rsid w:val="00063737"/>
    <w:rsid w:val="00063821"/>
    <w:rsid w:val="00064AD7"/>
    <w:rsid w:val="00065433"/>
    <w:rsid w:val="00065A6F"/>
    <w:rsid w:val="00065ADD"/>
    <w:rsid w:val="0006608B"/>
    <w:rsid w:val="000663E0"/>
    <w:rsid w:val="00066A9A"/>
    <w:rsid w:val="00066CC3"/>
    <w:rsid w:val="00066D3E"/>
    <w:rsid w:val="0006795D"/>
    <w:rsid w:val="00067E11"/>
    <w:rsid w:val="000710C8"/>
    <w:rsid w:val="000711A2"/>
    <w:rsid w:val="00071F02"/>
    <w:rsid w:val="000723D6"/>
    <w:rsid w:val="00073523"/>
    <w:rsid w:val="000738FA"/>
    <w:rsid w:val="000739E2"/>
    <w:rsid w:val="00073D03"/>
    <w:rsid w:val="00073D8D"/>
    <w:rsid w:val="00075BB0"/>
    <w:rsid w:val="000772F9"/>
    <w:rsid w:val="00077682"/>
    <w:rsid w:val="000776DB"/>
    <w:rsid w:val="000807D2"/>
    <w:rsid w:val="00080E95"/>
    <w:rsid w:val="0008315B"/>
    <w:rsid w:val="00083262"/>
    <w:rsid w:val="00083B6F"/>
    <w:rsid w:val="00084F76"/>
    <w:rsid w:val="0008530D"/>
    <w:rsid w:val="0008545E"/>
    <w:rsid w:val="000855A6"/>
    <w:rsid w:val="000861DA"/>
    <w:rsid w:val="00086598"/>
    <w:rsid w:val="00086AA2"/>
    <w:rsid w:val="00086F06"/>
    <w:rsid w:val="00086F8B"/>
    <w:rsid w:val="000870F4"/>
    <w:rsid w:val="00087225"/>
    <w:rsid w:val="000876B1"/>
    <w:rsid w:val="00087A8D"/>
    <w:rsid w:val="00090605"/>
    <w:rsid w:val="00090DD1"/>
    <w:rsid w:val="00092485"/>
    <w:rsid w:val="00093988"/>
    <w:rsid w:val="00093C61"/>
    <w:rsid w:val="000951A2"/>
    <w:rsid w:val="0009597E"/>
    <w:rsid w:val="000962E3"/>
    <w:rsid w:val="000963DB"/>
    <w:rsid w:val="00096D3C"/>
    <w:rsid w:val="000A02C1"/>
    <w:rsid w:val="000A0656"/>
    <w:rsid w:val="000A0E2C"/>
    <w:rsid w:val="000A21A5"/>
    <w:rsid w:val="000A3E04"/>
    <w:rsid w:val="000A4015"/>
    <w:rsid w:val="000A409C"/>
    <w:rsid w:val="000A50BB"/>
    <w:rsid w:val="000A5772"/>
    <w:rsid w:val="000A62C7"/>
    <w:rsid w:val="000A68EA"/>
    <w:rsid w:val="000A7A91"/>
    <w:rsid w:val="000B08C4"/>
    <w:rsid w:val="000B0FE4"/>
    <w:rsid w:val="000B11A1"/>
    <w:rsid w:val="000B11E5"/>
    <w:rsid w:val="000B179A"/>
    <w:rsid w:val="000B1ACA"/>
    <w:rsid w:val="000B39AA"/>
    <w:rsid w:val="000B436E"/>
    <w:rsid w:val="000B44AD"/>
    <w:rsid w:val="000B4E75"/>
    <w:rsid w:val="000B5C02"/>
    <w:rsid w:val="000B5C51"/>
    <w:rsid w:val="000B5E6F"/>
    <w:rsid w:val="000B5F0D"/>
    <w:rsid w:val="000B7902"/>
    <w:rsid w:val="000B7B17"/>
    <w:rsid w:val="000B7CE8"/>
    <w:rsid w:val="000B7FFD"/>
    <w:rsid w:val="000C025D"/>
    <w:rsid w:val="000C0290"/>
    <w:rsid w:val="000C09AF"/>
    <w:rsid w:val="000C25FE"/>
    <w:rsid w:val="000C26A9"/>
    <w:rsid w:val="000C2741"/>
    <w:rsid w:val="000C2F21"/>
    <w:rsid w:val="000C35EA"/>
    <w:rsid w:val="000C37C9"/>
    <w:rsid w:val="000C38D8"/>
    <w:rsid w:val="000C3A02"/>
    <w:rsid w:val="000C4981"/>
    <w:rsid w:val="000C5671"/>
    <w:rsid w:val="000C5CAD"/>
    <w:rsid w:val="000C6046"/>
    <w:rsid w:val="000C6546"/>
    <w:rsid w:val="000C7258"/>
    <w:rsid w:val="000D01C0"/>
    <w:rsid w:val="000D0411"/>
    <w:rsid w:val="000D10B7"/>
    <w:rsid w:val="000D1668"/>
    <w:rsid w:val="000D1781"/>
    <w:rsid w:val="000D24A3"/>
    <w:rsid w:val="000D3205"/>
    <w:rsid w:val="000D45BB"/>
    <w:rsid w:val="000D4C3A"/>
    <w:rsid w:val="000D547A"/>
    <w:rsid w:val="000D57FD"/>
    <w:rsid w:val="000D5BD0"/>
    <w:rsid w:val="000D75FA"/>
    <w:rsid w:val="000D7B07"/>
    <w:rsid w:val="000E02CC"/>
    <w:rsid w:val="000E03C6"/>
    <w:rsid w:val="000E0CF3"/>
    <w:rsid w:val="000E2B27"/>
    <w:rsid w:val="000E453B"/>
    <w:rsid w:val="000E4850"/>
    <w:rsid w:val="000E4C86"/>
    <w:rsid w:val="000E4ED8"/>
    <w:rsid w:val="000E6064"/>
    <w:rsid w:val="000E649A"/>
    <w:rsid w:val="000E64C3"/>
    <w:rsid w:val="000E6EE9"/>
    <w:rsid w:val="000E6F8F"/>
    <w:rsid w:val="000F0FB8"/>
    <w:rsid w:val="000F352E"/>
    <w:rsid w:val="000F414F"/>
    <w:rsid w:val="000F4156"/>
    <w:rsid w:val="000F51FF"/>
    <w:rsid w:val="000F6997"/>
    <w:rsid w:val="000F778D"/>
    <w:rsid w:val="001000F4"/>
    <w:rsid w:val="001005B1"/>
    <w:rsid w:val="001014B8"/>
    <w:rsid w:val="00101C23"/>
    <w:rsid w:val="0010323F"/>
    <w:rsid w:val="00103C61"/>
    <w:rsid w:val="001054D5"/>
    <w:rsid w:val="00105611"/>
    <w:rsid w:val="00105AF6"/>
    <w:rsid w:val="00106355"/>
    <w:rsid w:val="0011032B"/>
    <w:rsid w:val="00110692"/>
    <w:rsid w:val="00110702"/>
    <w:rsid w:val="00110C53"/>
    <w:rsid w:val="00110FCA"/>
    <w:rsid w:val="00111CB3"/>
    <w:rsid w:val="00111E7C"/>
    <w:rsid w:val="00111EE4"/>
    <w:rsid w:val="00112C74"/>
    <w:rsid w:val="00113640"/>
    <w:rsid w:val="001150AB"/>
    <w:rsid w:val="001156ED"/>
    <w:rsid w:val="001157D8"/>
    <w:rsid w:val="001169F0"/>
    <w:rsid w:val="00116CFF"/>
    <w:rsid w:val="00116F04"/>
    <w:rsid w:val="00120340"/>
    <w:rsid w:val="0012060F"/>
    <w:rsid w:val="0012080C"/>
    <w:rsid w:val="00120A7E"/>
    <w:rsid w:val="00120C73"/>
    <w:rsid w:val="001216E0"/>
    <w:rsid w:val="00121DFD"/>
    <w:rsid w:val="00122173"/>
    <w:rsid w:val="00122E08"/>
    <w:rsid w:val="00123628"/>
    <w:rsid w:val="00123CB4"/>
    <w:rsid w:val="00123CC6"/>
    <w:rsid w:val="001244FD"/>
    <w:rsid w:val="00125DCD"/>
    <w:rsid w:val="001263F1"/>
    <w:rsid w:val="001264C7"/>
    <w:rsid w:val="001266BE"/>
    <w:rsid w:val="00126C29"/>
    <w:rsid w:val="00126DEF"/>
    <w:rsid w:val="00126E70"/>
    <w:rsid w:val="00127513"/>
    <w:rsid w:val="00130540"/>
    <w:rsid w:val="001313E7"/>
    <w:rsid w:val="001314DC"/>
    <w:rsid w:val="001317A0"/>
    <w:rsid w:val="00131839"/>
    <w:rsid w:val="001326A8"/>
    <w:rsid w:val="00132770"/>
    <w:rsid w:val="001335BB"/>
    <w:rsid w:val="0013376A"/>
    <w:rsid w:val="00133A49"/>
    <w:rsid w:val="00134521"/>
    <w:rsid w:val="00134C24"/>
    <w:rsid w:val="0013664B"/>
    <w:rsid w:val="00136E36"/>
    <w:rsid w:val="00137427"/>
    <w:rsid w:val="001379DF"/>
    <w:rsid w:val="00137A58"/>
    <w:rsid w:val="001407B9"/>
    <w:rsid w:val="0014097D"/>
    <w:rsid w:val="00140D00"/>
    <w:rsid w:val="00141FA5"/>
    <w:rsid w:val="001422D0"/>
    <w:rsid w:val="0014360B"/>
    <w:rsid w:val="001436C0"/>
    <w:rsid w:val="00143729"/>
    <w:rsid w:val="00143BB4"/>
    <w:rsid w:val="00143D83"/>
    <w:rsid w:val="001449EC"/>
    <w:rsid w:val="00144B18"/>
    <w:rsid w:val="00144BAE"/>
    <w:rsid w:val="00145055"/>
    <w:rsid w:val="0014518C"/>
    <w:rsid w:val="00145E1C"/>
    <w:rsid w:val="00146998"/>
    <w:rsid w:val="00146BD7"/>
    <w:rsid w:val="00146D67"/>
    <w:rsid w:val="0014749C"/>
    <w:rsid w:val="00147C88"/>
    <w:rsid w:val="00147CB3"/>
    <w:rsid w:val="001502BA"/>
    <w:rsid w:val="001516B8"/>
    <w:rsid w:val="001516D1"/>
    <w:rsid w:val="00151FBC"/>
    <w:rsid w:val="001535BF"/>
    <w:rsid w:val="00153F99"/>
    <w:rsid w:val="00155A52"/>
    <w:rsid w:val="00155D09"/>
    <w:rsid w:val="00157959"/>
    <w:rsid w:val="00161565"/>
    <w:rsid w:val="00162230"/>
    <w:rsid w:val="001640EC"/>
    <w:rsid w:val="00164F3F"/>
    <w:rsid w:val="00165FFD"/>
    <w:rsid w:val="0016624F"/>
    <w:rsid w:val="00166FF3"/>
    <w:rsid w:val="00167292"/>
    <w:rsid w:val="00167AC5"/>
    <w:rsid w:val="00170C03"/>
    <w:rsid w:val="00170EB0"/>
    <w:rsid w:val="00171299"/>
    <w:rsid w:val="0017179F"/>
    <w:rsid w:val="00171F42"/>
    <w:rsid w:val="0017234B"/>
    <w:rsid w:val="00173789"/>
    <w:rsid w:val="0017381D"/>
    <w:rsid w:val="00173D28"/>
    <w:rsid w:val="001741A4"/>
    <w:rsid w:val="00174467"/>
    <w:rsid w:val="0017550C"/>
    <w:rsid w:val="001756E7"/>
    <w:rsid w:val="00175C15"/>
    <w:rsid w:val="001764D8"/>
    <w:rsid w:val="001771F6"/>
    <w:rsid w:val="0017796D"/>
    <w:rsid w:val="00177AA9"/>
    <w:rsid w:val="00177D32"/>
    <w:rsid w:val="0018004D"/>
    <w:rsid w:val="00181031"/>
    <w:rsid w:val="001819CD"/>
    <w:rsid w:val="001821ED"/>
    <w:rsid w:val="00183042"/>
    <w:rsid w:val="001831BE"/>
    <w:rsid w:val="00183561"/>
    <w:rsid w:val="001848FC"/>
    <w:rsid w:val="00184B79"/>
    <w:rsid w:val="00185D02"/>
    <w:rsid w:val="00186C0E"/>
    <w:rsid w:val="001871E9"/>
    <w:rsid w:val="0018738B"/>
    <w:rsid w:val="00187FC5"/>
    <w:rsid w:val="00190258"/>
    <w:rsid w:val="00191B9C"/>
    <w:rsid w:val="00191BE3"/>
    <w:rsid w:val="00192E51"/>
    <w:rsid w:val="001937A9"/>
    <w:rsid w:val="00193980"/>
    <w:rsid w:val="00193A28"/>
    <w:rsid w:val="001945CE"/>
    <w:rsid w:val="00195B4D"/>
    <w:rsid w:val="00196FAB"/>
    <w:rsid w:val="001971DD"/>
    <w:rsid w:val="001A0DB2"/>
    <w:rsid w:val="001A11B7"/>
    <w:rsid w:val="001A1954"/>
    <w:rsid w:val="001A3B6F"/>
    <w:rsid w:val="001A3DB6"/>
    <w:rsid w:val="001A4AB3"/>
    <w:rsid w:val="001A4B7F"/>
    <w:rsid w:val="001A4EEB"/>
    <w:rsid w:val="001A5BD5"/>
    <w:rsid w:val="001A5C38"/>
    <w:rsid w:val="001A734F"/>
    <w:rsid w:val="001A7398"/>
    <w:rsid w:val="001B0408"/>
    <w:rsid w:val="001B12CE"/>
    <w:rsid w:val="001B1B1A"/>
    <w:rsid w:val="001B1BD9"/>
    <w:rsid w:val="001B1ECB"/>
    <w:rsid w:val="001B2562"/>
    <w:rsid w:val="001B2630"/>
    <w:rsid w:val="001B3117"/>
    <w:rsid w:val="001B38A0"/>
    <w:rsid w:val="001B41BB"/>
    <w:rsid w:val="001B43EA"/>
    <w:rsid w:val="001B57C2"/>
    <w:rsid w:val="001B5D67"/>
    <w:rsid w:val="001B61E2"/>
    <w:rsid w:val="001B7115"/>
    <w:rsid w:val="001B7D77"/>
    <w:rsid w:val="001C05A3"/>
    <w:rsid w:val="001C1A42"/>
    <w:rsid w:val="001C1C52"/>
    <w:rsid w:val="001C2470"/>
    <w:rsid w:val="001C2630"/>
    <w:rsid w:val="001C3253"/>
    <w:rsid w:val="001C3358"/>
    <w:rsid w:val="001C349B"/>
    <w:rsid w:val="001C35F4"/>
    <w:rsid w:val="001C3856"/>
    <w:rsid w:val="001C524E"/>
    <w:rsid w:val="001C58BF"/>
    <w:rsid w:val="001C5B64"/>
    <w:rsid w:val="001C682B"/>
    <w:rsid w:val="001C6E58"/>
    <w:rsid w:val="001D02B9"/>
    <w:rsid w:val="001D07D9"/>
    <w:rsid w:val="001D0A04"/>
    <w:rsid w:val="001D0C23"/>
    <w:rsid w:val="001D124E"/>
    <w:rsid w:val="001D1E5F"/>
    <w:rsid w:val="001D2476"/>
    <w:rsid w:val="001D2892"/>
    <w:rsid w:val="001D372C"/>
    <w:rsid w:val="001D4A03"/>
    <w:rsid w:val="001D4A04"/>
    <w:rsid w:val="001D5890"/>
    <w:rsid w:val="001D5A4C"/>
    <w:rsid w:val="001D61DE"/>
    <w:rsid w:val="001D669D"/>
    <w:rsid w:val="001D73FD"/>
    <w:rsid w:val="001D772F"/>
    <w:rsid w:val="001D7DE4"/>
    <w:rsid w:val="001E0EBB"/>
    <w:rsid w:val="001E1212"/>
    <w:rsid w:val="001E1717"/>
    <w:rsid w:val="001E1870"/>
    <w:rsid w:val="001E1D08"/>
    <w:rsid w:val="001E1DC4"/>
    <w:rsid w:val="001E23EA"/>
    <w:rsid w:val="001E26C2"/>
    <w:rsid w:val="001E2954"/>
    <w:rsid w:val="001E3425"/>
    <w:rsid w:val="001E3433"/>
    <w:rsid w:val="001E3A36"/>
    <w:rsid w:val="001E5F20"/>
    <w:rsid w:val="001E6BB8"/>
    <w:rsid w:val="001E6D8F"/>
    <w:rsid w:val="001E6E06"/>
    <w:rsid w:val="001E70B1"/>
    <w:rsid w:val="001E7A54"/>
    <w:rsid w:val="001F0809"/>
    <w:rsid w:val="001F0A0A"/>
    <w:rsid w:val="001F1018"/>
    <w:rsid w:val="001F19AF"/>
    <w:rsid w:val="001F22FD"/>
    <w:rsid w:val="001F2369"/>
    <w:rsid w:val="001F2414"/>
    <w:rsid w:val="001F293D"/>
    <w:rsid w:val="001F3387"/>
    <w:rsid w:val="001F338D"/>
    <w:rsid w:val="001F3E79"/>
    <w:rsid w:val="001F42E9"/>
    <w:rsid w:val="001F54EA"/>
    <w:rsid w:val="001F5C50"/>
    <w:rsid w:val="001F6141"/>
    <w:rsid w:val="001F6404"/>
    <w:rsid w:val="001F7325"/>
    <w:rsid w:val="001F7A79"/>
    <w:rsid w:val="001F7EC7"/>
    <w:rsid w:val="00200518"/>
    <w:rsid w:val="0020096A"/>
    <w:rsid w:val="00201D07"/>
    <w:rsid w:val="00201F94"/>
    <w:rsid w:val="002021AA"/>
    <w:rsid w:val="00202927"/>
    <w:rsid w:val="00202B2F"/>
    <w:rsid w:val="002032D6"/>
    <w:rsid w:val="0020348A"/>
    <w:rsid w:val="00203748"/>
    <w:rsid w:val="00204AD3"/>
    <w:rsid w:val="00206A50"/>
    <w:rsid w:val="00206BB6"/>
    <w:rsid w:val="00206C92"/>
    <w:rsid w:val="00206D63"/>
    <w:rsid w:val="002101D4"/>
    <w:rsid w:val="0021127B"/>
    <w:rsid w:val="00211569"/>
    <w:rsid w:val="0021270D"/>
    <w:rsid w:val="002132D4"/>
    <w:rsid w:val="00213420"/>
    <w:rsid w:val="0021356B"/>
    <w:rsid w:val="002144B0"/>
    <w:rsid w:val="0021476F"/>
    <w:rsid w:val="00215AD0"/>
    <w:rsid w:val="00216AA8"/>
    <w:rsid w:val="00216DDC"/>
    <w:rsid w:val="00217AB8"/>
    <w:rsid w:val="00220FF6"/>
    <w:rsid w:val="00221AD7"/>
    <w:rsid w:val="00221E5C"/>
    <w:rsid w:val="00223EF0"/>
    <w:rsid w:val="00224066"/>
    <w:rsid w:val="0022414B"/>
    <w:rsid w:val="00227E37"/>
    <w:rsid w:val="00227FCE"/>
    <w:rsid w:val="002312F6"/>
    <w:rsid w:val="00232960"/>
    <w:rsid w:val="00232EEB"/>
    <w:rsid w:val="00232F12"/>
    <w:rsid w:val="00233ED4"/>
    <w:rsid w:val="00233F9F"/>
    <w:rsid w:val="002341FC"/>
    <w:rsid w:val="00234D31"/>
    <w:rsid w:val="00234F5C"/>
    <w:rsid w:val="002356EB"/>
    <w:rsid w:val="002359C5"/>
    <w:rsid w:val="00236B9B"/>
    <w:rsid w:val="00237894"/>
    <w:rsid w:val="00240710"/>
    <w:rsid w:val="00242135"/>
    <w:rsid w:val="00242179"/>
    <w:rsid w:val="00242833"/>
    <w:rsid w:val="002432C0"/>
    <w:rsid w:val="0024397D"/>
    <w:rsid w:val="00245245"/>
    <w:rsid w:val="00245872"/>
    <w:rsid w:val="00245AC0"/>
    <w:rsid w:val="00246099"/>
    <w:rsid w:val="0024618D"/>
    <w:rsid w:val="00246596"/>
    <w:rsid w:val="00247E6B"/>
    <w:rsid w:val="00251927"/>
    <w:rsid w:val="00251B88"/>
    <w:rsid w:val="00251CD8"/>
    <w:rsid w:val="00252667"/>
    <w:rsid w:val="002527A5"/>
    <w:rsid w:val="00253FA8"/>
    <w:rsid w:val="00254156"/>
    <w:rsid w:val="002543C2"/>
    <w:rsid w:val="00255DE9"/>
    <w:rsid w:val="00256B11"/>
    <w:rsid w:val="00257BDF"/>
    <w:rsid w:val="00260063"/>
    <w:rsid w:val="00260EB0"/>
    <w:rsid w:val="00260F68"/>
    <w:rsid w:val="00260F93"/>
    <w:rsid w:val="00261904"/>
    <w:rsid w:val="00262101"/>
    <w:rsid w:val="002634D2"/>
    <w:rsid w:val="00263842"/>
    <w:rsid w:val="00263B2A"/>
    <w:rsid w:val="0026451C"/>
    <w:rsid w:val="00264D91"/>
    <w:rsid w:val="00264E77"/>
    <w:rsid w:val="00264ED8"/>
    <w:rsid w:val="0026560E"/>
    <w:rsid w:val="00266499"/>
    <w:rsid w:val="002669FD"/>
    <w:rsid w:val="00266DD6"/>
    <w:rsid w:val="00267A22"/>
    <w:rsid w:val="00267FFE"/>
    <w:rsid w:val="0027046C"/>
    <w:rsid w:val="0027082E"/>
    <w:rsid w:val="00270BA0"/>
    <w:rsid w:val="00270F4E"/>
    <w:rsid w:val="00270F5E"/>
    <w:rsid w:val="00271318"/>
    <w:rsid w:val="002722C3"/>
    <w:rsid w:val="0027243E"/>
    <w:rsid w:val="002725FA"/>
    <w:rsid w:val="002739BD"/>
    <w:rsid w:val="002740FA"/>
    <w:rsid w:val="00274793"/>
    <w:rsid w:val="00275ED3"/>
    <w:rsid w:val="00276DEE"/>
    <w:rsid w:val="002770A5"/>
    <w:rsid w:val="002774E6"/>
    <w:rsid w:val="0027759D"/>
    <w:rsid w:val="0027763D"/>
    <w:rsid w:val="002776DC"/>
    <w:rsid w:val="00277D84"/>
    <w:rsid w:val="00277E21"/>
    <w:rsid w:val="00281372"/>
    <w:rsid w:val="0028164C"/>
    <w:rsid w:val="00283A18"/>
    <w:rsid w:val="00283B7C"/>
    <w:rsid w:val="00284081"/>
    <w:rsid w:val="00284306"/>
    <w:rsid w:val="002855A6"/>
    <w:rsid w:val="002855A8"/>
    <w:rsid w:val="0028654B"/>
    <w:rsid w:val="00286A5C"/>
    <w:rsid w:val="00286AAA"/>
    <w:rsid w:val="00286FA9"/>
    <w:rsid w:val="00291A56"/>
    <w:rsid w:val="00291BB2"/>
    <w:rsid w:val="00292040"/>
    <w:rsid w:val="002923B2"/>
    <w:rsid w:val="0029241D"/>
    <w:rsid w:val="00292A03"/>
    <w:rsid w:val="0029310A"/>
    <w:rsid w:val="002931DC"/>
    <w:rsid w:val="00293CE2"/>
    <w:rsid w:val="00294673"/>
    <w:rsid w:val="002952FE"/>
    <w:rsid w:val="00295C50"/>
    <w:rsid w:val="00295DD7"/>
    <w:rsid w:val="00296B0B"/>
    <w:rsid w:val="00297311"/>
    <w:rsid w:val="002A010E"/>
    <w:rsid w:val="002A1299"/>
    <w:rsid w:val="002A1CD0"/>
    <w:rsid w:val="002A308C"/>
    <w:rsid w:val="002A3173"/>
    <w:rsid w:val="002A4BAC"/>
    <w:rsid w:val="002A5043"/>
    <w:rsid w:val="002A556B"/>
    <w:rsid w:val="002A5802"/>
    <w:rsid w:val="002A61F7"/>
    <w:rsid w:val="002A6282"/>
    <w:rsid w:val="002A6737"/>
    <w:rsid w:val="002A6D6F"/>
    <w:rsid w:val="002A7A7D"/>
    <w:rsid w:val="002B055A"/>
    <w:rsid w:val="002B0BCA"/>
    <w:rsid w:val="002B0DC6"/>
    <w:rsid w:val="002B0E52"/>
    <w:rsid w:val="002B1550"/>
    <w:rsid w:val="002B1E2D"/>
    <w:rsid w:val="002B2105"/>
    <w:rsid w:val="002B233D"/>
    <w:rsid w:val="002B237A"/>
    <w:rsid w:val="002B278E"/>
    <w:rsid w:val="002B32BB"/>
    <w:rsid w:val="002B3D12"/>
    <w:rsid w:val="002B44A5"/>
    <w:rsid w:val="002B4CF4"/>
    <w:rsid w:val="002B58C7"/>
    <w:rsid w:val="002B64C7"/>
    <w:rsid w:val="002B7A9E"/>
    <w:rsid w:val="002B7F35"/>
    <w:rsid w:val="002C0453"/>
    <w:rsid w:val="002C0E5C"/>
    <w:rsid w:val="002C103E"/>
    <w:rsid w:val="002C16F2"/>
    <w:rsid w:val="002C2E57"/>
    <w:rsid w:val="002C31DB"/>
    <w:rsid w:val="002C3849"/>
    <w:rsid w:val="002C3AD6"/>
    <w:rsid w:val="002C3EB2"/>
    <w:rsid w:val="002C4087"/>
    <w:rsid w:val="002C4D7F"/>
    <w:rsid w:val="002C59FE"/>
    <w:rsid w:val="002C6B22"/>
    <w:rsid w:val="002C6CC2"/>
    <w:rsid w:val="002C73D2"/>
    <w:rsid w:val="002C75E5"/>
    <w:rsid w:val="002C7B84"/>
    <w:rsid w:val="002C7C55"/>
    <w:rsid w:val="002D03A9"/>
    <w:rsid w:val="002D08F9"/>
    <w:rsid w:val="002D27A3"/>
    <w:rsid w:val="002D2C21"/>
    <w:rsid w:val="002D3352"/>
    <w:rsid w:val="002D3B3D"/>
    <w:rsid w:val="002D5907"/>
    <w:rsid w:val="002D610B"/>
    <w:rsid w:val="002D6111"/>
    <w:rsid w:val="002D636F"/>
    <w:rsid w:val="002D65F3"/>
    <w:rsid w:val="002D66DA"/>
    <w:rsid w:val="002D6D78"/>
    <w:rsid w:val="002D7163"/>
    <w:rsid w:val="002D7682"/>
    <w:rsid w:val="002E0606"/>
    <w:rsid w:val="002E10AC"/>
    <w:rsid w:val="002E1247"/>
    <w:rsid w:val="002E1330"/>
    <w:rsid w:val="002E15C5"/>
    <w:rsid w:val="002E1794"/>
    <w:rsid w:val="002E1A24"/>
    <w:rsid w:val="002E2F32"/>
    <w:rsid w:val="002E3040"/>
    <w:rsid w:val="002E3B37"/>
    <w:rsid w:val="002E3DAE"/>
    <w:rsid w:val="002E3E13"/>
    <w:rsid w:val="002E48A6"/>
    <w:rsid w:val="002E5583"/>
    <w:rsid w:val="002E5779"/>
    <w:rsid w:val="002E6437"/>
    <w:rsid w:val="002E67CB"/>
    <w:rsid w:val="002E6C7B"/>
    <w:rsid w:val="002E6E16"/>
    <w:rsid w:val="002E72F8"/>
    <w:rsid w:val="002E7F89"/>
    <w:rsid w:val="002F038C"/>
    <w:rsid w:val="002F04E0"/>
    <w:rsid w:val="002F05AD"/>
    <w:rsid w:val="002F187F"/>
    <w:rsid w:val="002F1929"/>
    <w:rsid w:val="002F2830"/>
    <w:rsid w:val="002F2893"/>
    <w:rsid w:val="002F2A7E"/>
    <w:rsid w:val="002F2FC0"/>
    <w:rsid w:val="002F3652"/>
    <w:rsid w:val="002F4917"/>
    <w:rsid w:val="002F5C7A"/>
    <w:rsid w:val="002F6193"/>
    <w:rsid w:val="002F6369"/>
    <w:rsid w:val="002F68C4"/>
    <w:rsid w:val="002F7B1D"/>
    <w:rsid w:val="002F7F8B"/>
    <w:rsid w:val="003007C8"/>
    <w:rsid w:val="0030089E"/>
    <w:rsid w:val="00300A8B"/>
    <w:rsid w:val="00300DC0"/>
    <w:rsid w:val="00301189"/>
    <w:rsid w:val="00301626"/>
    <w:rsid w:val="003026DA"/>
    <w:rsid w:val="00304041"/>
    <w:rsid w:val="00304073"/>
    <w:rsid w:val="003043A5"/>
    <w:rsid w:val="0030619A"/>
    <w:rsid w:val="00306692"/>
    <w:rsid w:val="00307A7A"/>
    <w:rsid w:val="00307E27"/>
    <w:rsid w:val="00310520"/>
    <w:rsid w:val="0031065D"/>
    <w:rsid w:val="00310A19"/>
    <w:rsid w:val="00310EE4"/>
    <w:rsid w:val="00310F87"/>
    <w:rsid w:val="0031118C"/>
    <w:rsid w:val="003116B5"/>
    <w:rsid w:val="003118E9"/>
    <w:rsid w:val="00311AC7"/>
    <w:rsid w:val="00311D4D"/>
    <w:rsid w:val="003122EB"/>
    <w:rsid w:val="00312D36"/>
    <w:rsid w:val="00312F11"/>
    <w:rsid w:val="00312FFE"/>
    <w:rsid w:val="00312FFF"/>
    <w:rsid w:val="003130A8"/>
    <w:rsid w:val="0031340B"/>
    <w:rsid w:val="003135B4"/>
    <w:rsid w:val="00314244"/>
    <w:rsid w:val="0031504B"/>
    <w:rsid w:val="003157FD"/>
    <w:rsid w:val="00315CA7"/>
    <w:rsid w:val="00316329"/>
    <w:rsid w:val="003167C7"/>
    <w:rsid w:val="003171D0"/>
    <w:rsid w:val="00320855"/>
    <w:rsid w:val="003209D1"/>
    <w:rsid w:val="003211F6"/>
    <w:rsid w:val="003230AD"/>
    <w:rsid w:val="00323451"/>
    <w:rsid w:val="00324067"/>
    <w:rsid w:val="00324327"/>
    <w:rsid w:val="00324DB7"/>
    <w:rsid w:val="00324FF8"/>
    <w:rsid w:val="00325A06"/>
    <w:rsid w:val="0032626B"/>
    <w:rsid w:val="0032722A"/>
    <w:rsid w:val="0033111F"/>
    <w:rsid w:val="003336A0"/>
    <w:rsid w:val="003336CC"/>
    <w:rsid w:val="0033370C"/>
    <w:rsid w:val="0033408C"/>
    <w:rsid w:val="00335043"/>
    <w:rsid w:val="003350BD"/>
    <w:rsid w:val="0033520E"/>
    <w:rsid w:val="003352BC"/>
    <w:rsid w:val="003356D3"/>
    <w:rsid w:val="00335A37"/>
    <w:rsid w:val="00336559"/>
    <w:rsid w:val="003366CD"/>
    <w:rsid w:val="00336B21"/>
    <w:rsid w:val="003406C7"/>
    <w:rsid w:val="00341A00"/>
    <w:rsid w:val="00341B76"/>
    <w:rsid w:val="00341FD4"/>
    <w:rsid w:val="00342BA2"/>
    <w:rsid w:val="00342C57"/>
    <w:rsid w:val="00342DD5"/>
    <w:rsid w:val="00343C63"/>
    <w:rsid w:val="00343F9B"/>
    <w:rsid w:val="00344781"/>
    <w:rsid w:val="003461F5"/>
    <w:rsid w:val="003464E5"/>
    <w:rsid w:val="00346591"/>
    <w:rsid w:val="003471ED"/>
    <w:rsid w:val="00347C9E"/>
    <w:rsid w:val="0035002F"/>
    <w:rsid w:val="00350950"/>
    <w:rsid w:val="00351AEB"/>
    <w:rsid w:val="00352B4D"/>
    <w:rsid w:val="00352CB6"/>
    <w:rsid w:val="0035303E"/>
    <w:rsid w:val="00353236"/>
    <w:rsid w:val="00353AAD"/>
    <w:rsid w:val="00354390"/>
    <w:rsid w:val="00354476"/>
    <w:rsid w:val="003545A4"/>
    <w:rsid w:val="00355FEB"/>
    <w:rsid w:val="003568B8"/>
    <w:rsid w:val="00356A10"/>
    <w:rsid w:val="00356AEB"/>
    <w:rsid w:val="00357AA7"/>
    <w:rsid w:val="00360594"/>
    <w:rsid w:val="00360B43"/>
    <w:rsid w:val="00361777"/>
    <w:rsid w:val="003617F3"/>
    <w:rsid w:val="00362027"/>
    <w:rsid w:val="00362F74"/>
    <w:rsid w:val="00363EFB"/>
    <w:rsid w:val="0036442F"/>
    <w:rsid w:val="00364E06"/>
    <w:rsid w:val="00365ED8"/>
    <w:rsid w:val="00366B5D"/>
    <w:rsid w:val="00366C1D"/>
    <w:rsid w:val="0036758E"/>
    <w:rsid w:val="00367C33"/>
    <w:rsid w:val="00371B60"/>
    <w:rsid w:val="00371F60"/>
    <w:rsid w:val="00372827"/>
    <w:rsid w:val="00372BE8"/>
    <w:rsid w:val="00374967"/>
    <w:rsid w:val="00374E24"/>
    <w:rsid w:val="003755B7"/>
    <w:rsid w:val="00375618"/>
    <w:rsid w:val="003756C3"/>
    <w:rsid w:val="003756ED"/>
    <w:rsid w:val="00376134"/>
    <w:rsid w:val="00377953"/>
    <w:rsid w:val="00377DD2"/>
    <w:rsid w:val="0038066F"/>
    <w:rsid w:val="0038107E"/>
    <w:rsid w:val="0038176C"/>
    <w:rsid w:val="00381DD0"/>
    <w:rsid w:val="00381F1A"/>
    <w:rsid w:val="00382422"/>
    <w:rsid w:val="00382645"/>
    <w:rsid w:val="0038359A"/>
    <w:rsid w:val="00383D79"/>
    <w:rsid w:val="00384C7F"/>
    <w:rsid w:val="00385CCC"/>
    <w:rsid w:val="00385E4D"/>
    <w:rsid w:val="00385ED6"/>
    <w:rsid w:val="0038680A"/>
    <w:rsid w:val="003872E7"/>
    <w:rsid w:val="0039026F"/>
    <w:rsid w:val="003907A3"/>
    <w:rsid w:val="00390ABF"/>
    <w:rsid w:val="00390BC1"/>
    <w:rsid w:val="00391072"/>
    <w:rsid w:val="0039221C"/>
    <w:rsid w:val="0039288B"/>
    <w:rsid w:val="00392B60"/>
    <w:rsid w:val="00392E59"/>
    <w:rsid w:val="00392FC3"/>
    <w:rsid w:val="00394287"/>
    <w:rsid w:val="00394916"/>
    <w:rsid w:val="003950B0"/>
    <w:rsid w:val="0039554F"/>
    <w:rsid w:val="00395A1F"/>
    <w:rsid w:val="00395D5E"/>
    <w:rsid w:val="0039660B"/>
    <w:rsid w:val="00396B19"/>
    <w:rsid w:val="00396BD1"/>
    <w:rsid w:val="00396C4E"/>
    <w:rsid w:val="00396F83"/>
    <w:rsid w:val="003A01BF"/>
    <w:rsid w:val="003A03F1"/>
    <w:rsid w:val="003A0A35"/>
    <w:rsid w:val="003A148D"/>
    <w:rsid w:val="003A184F"/>
    <w:rsid w:val="003A1887"/>
    <w:rsid w:val="003A32F7"/>
    <w:rsid w:val="003A33F4"/>
    <w:rsid w:val="003A35A6"/>
    <w:rsid w:val="003A4F25"/>
    <w:rsid w:val="003A528D"/>
    <w:rsid w:val="003A554A"/>
    <w:rsid w:val="003A62B5"/>
    <w:rsid w:val="003A6A9A"/>
    <w:rsid w:val="003A74EA"/>
    <w:rsid w:val="003B0568"/>
    <w:rsid w:val="003B203C"/>
    <w:rsid w:val="003B29F9"/>
    <w:rsid w:val="003B302C"/>
    <w:rsid w:val="003B3D0C"/>
    <w:rsid w:val="003B5027"/>
    <w:rsid w:val="003B51D0"/>
    <w:rsid w:val="003B60EE"/>
    <w:rsid w:val="003B655E"/>
    <w:rsid w:val="003B692C"/>
    <w:rsid w:val="003B7588"/>
    <w:rsid w:val="003B762D"/>
    <w:rsid w:val="003B7F14"/>
    <w:rsid w:val="003C00D2"/>
    <w:rsid w:val="003C0531"/>
    <w:rsid w:val="003C0E9B"/>
    <w:rsid w:val="003C13D5"/>
    <w:rsid w:val="003C1608"/>
    <w:rsid w:val="003C1817"/>
    <w:rsid w:val="003C1E1B"/>
    <w:rsid w:val="003C1E9F"/>
    <w:rsid w:val="003C21EB"/>
    <w:rsid w:val="003C2208"/>
    <w:rsid w:val="003C2382"/>
    <w:rsid w:val="003C24AB"/>
    <w:rsid w:val="003C3DFD"/>
    <w:rsid w:val="003C455A"/>
    <w:rsid w:val="003C4809"/>
    <w:rsid w:val="003C48A8"/>
    <w:rsid w:val="003C67F4"/>
    <w:rsid w:val="003C69F8"/>
    <w:rsid w:val="003C706A"/>
    <w:rsid w:val="003C797A"/>
    <w:rsid w:val="003C7B1F"/>
    <w:rsid w:val="003D07B3"/>
    <w:rsid w:val="003D13A5"/>
    <w:rsid w:val="003D13D6"/>
    <w:rsid w:val="003D1AFF"/>
    <w:rsid w:val="003D2517"/>
    <w:rsid w:val="003D2E4E"/>
    <w:rsid w:val="003D2E81"/>
    <w:rsid w:val="003D3388"/>
    <w:rsid w:val="003D3D3C"/>
    <w:rsid w:val="003D41C5"/>
    <w:rsid w:val="003D4660"/>
    <w:rsid w:val="003D47A7"/>
    <w:rsid w:val="003D482A"/>
    <w:rsid w:val="003D4BD5"/>
    <w:rsid w:val="003D51D1"/>
    <w:rsid w:val="003D5536"/>
    <w:rsid w:val="003D58F4"/>
    <w:rsid w:val="003D5C9E"/>
    <w:rsid w:val="003D74F9"/>
    <w:rsid w:val="003D769E"/>
    <w:rsid w:val="003D7E70"/>
    <w:rsid w:val="003D7F29"/>
    <w:rsid w:val="003E0712"/>
    <w:rsid w:val="003E0991"/>
    <w:rsid w:val="003E0C9B"/>
    <w:rsid w:val="003E0D7E"/>
    <w:rsid w:val="003E1134"/>
    <w:rsid w:val="003E1202"/>
    <w:rsid w:val="003E185B"/>
    <w:rsid w:val="003E18B8"/>
    <w:rsid w:val="003E1920"/>
    <w:rsid w:val="003E19D1"/>
    <w:rsid w:val="003E1D8A"/>
    <w:rsid w:val="003E2DEB"/>
    <w:rsid w:val="003E323A"/>
    <w:rsid w:val="003E4781"/>
    <w:rsid w:val="003E4DAA"/>
    <w:rsid w:val="003E6155"/>
    <w:rsid w:val="003E6841"/>
    <w:rsid w:val="003E7EB2"/>
    <w:rsid w:val="003F1348"/>
    <w:rsid w:val="003F1E9B"/>
    <w:rsid w:val="003F209E"/>
    <w:rsid w:val="003F219F"/>
    <w:rsid w:val="003F31A2"/>
    <w:rsid w:val="003F3FDD"/>
    <w:rsid w:val="003F43BA"/>
    <w:rsid w:val="003F446D"/>
    <w:rsid w:val="003F55C2"/>
    <w:rsid w:val="003F5A8D"/>
    <w:rsid w:val="003F5E74"/>
    <w:rsid w:val="003F6D7F"/>
    <w:rsid w:val="003F7525"/>
    <w:rsid w:val="003F7BE2"/>
    <w:rsid w:val="003F7D6D"/>
    <w:rsid w:val="00400353"/>
    <w:rsid w:val="00400B1F"/>
    <w:rsid w:val="0040253F"/>
    <w:rsid w:val="004026BC"/>
    <w:rsid w:val="004030A9"/>
    <w:rsid w:val="00403110"/>
    <w:rsid w:val="00403AEF"/>
    <w:rsid w:val="00403DE9"/>
    <w:rsid w:val="00404153"/>
    <w:rsid w:val="004041E6"/>
    <w:rsid w:val="00404367"/>
    <w:rsid w:val="00404A2A"/>
    <w:rsid w:val="00404F3C"/>
    <w:rsid w:val="004051D5"/>
    <w:rsid w:val="00406E49"/>
    <w:rsid w:val="00410336"/>
    <w:rsid w:val="00410768"/>
    <w:rsid w:val="004109E3"/>
    <w:rsid w:val="00410A34"/>
    <w:rsid w:val="00410D4D"/>
    <w:rsid w:val="00410E7E"/>
    <w:rsid w:val="00413656"/>
    <w:rsid w:val="00414AFB"/>
    <w:rsid w:val="004155E5"/>
    <w:rsid w:val="00416485"/>
    <w:rsid w:val="00416655"/>
    <w:rsid w:val="00416936"/>
    <w:rsid w:val="00416A7C"/>
    <w:rsid w:val="00417366"/>
    <w:rsid w:val="0042028B"/>
    <w:rsid w:val="004202A1"/>
    <w:rsid w:val="0042080A"/>
    <w:rsid w:val="00420EA3"/>
    <w:rsid w:val="00421281"/>
    <w:rsid w:val="00422292"/>
    <w:rsid w:val="0042259F"/>
    <w:rsid w:val="00422690"/>
    <w:rsid w:val="00423722"/>
    <w:rsid w:val="00423D34"/>
    <w:rsid w:val="00423DF3"/>
    <w:rsid w:val="00423F5F"/>
    <w:rsid w:val="004252F4"/>
    <w:rsid w:val="00425AE2"/>
    <w:rsid w:val="004269D5"/>
    <w:rsid w:val="00426ACF"/>
    <w:rsid w:val="00427650"/>
    <w:rsid w:val="00427E73"/>
    <w:rsid w:val="00430640"/>
    <w:rsid w:val="0043095D"/>
    <w:rsid w:val="0043124C"/>
    <w:rsid w:val="0043134A"/>
    <w:rsid w:val="0043463A"/>
    <w:rsid w:val="00436BF4"/>
    <w:rsid w:val="004373B5"/>
    <w:rsid w:val="00440DA9"/>
    <w:rsid w:val="004415FD"/>
    <w:rsid w:val="00441885"/>
    <w:rsid w:val="004430B5"/>
    <w:rsid w:val="004442B4"/>
    <w:rsid w:val="00444BBE"/>
    <w:rsid w:val="00446BA4"/>
    <w:rsid w:val="00446ECC"/>
    <w:rsid w:val="0044716D"/>
    <w:rsid w:val="004506B8"/>
    <w:rsid w:val="004506F5"/>
    <w:rsid w:val="00450C37"/>
    <w:rsid w:val="00450D57"/>
    <w:rsid w:val="00450F61"/>
    <w:rsid w:val="0045117E"/>
    <w:rsid w:val="00451927"/>
    <w:rsid w:val="00451A52"/>
    <w:rsid w:val="00451E1A"/>
    <w:rsid w:val="00451FE7"/>
    <w:rsid w:val="004520A6"/>
    <w:rsid w:val="00452A0E"/>
    <w:rsid w:val="004539AC"/>
    <w:rsid w:val="00455B25"/>
    <w:rsid w:val="004562E9"/>
    <w:rsid w:val="004566F2"/>
    <w:rsid w:val="004568C7"/>
    <w:rsid w:val="0045743E"/>
    <w:rsid w:val="0045758A"/>
    <w:rsid w:val="004600B3"/>
    <w:rsid w:val="00460D66"/>
    <w:rsid w:val="0046154B"/>
    <w:rsid w:val="00461677"/>
    <w:rsid w:val="004620A2"/>
    <w:rsid w:val="00462894"/>
    <w:rsid w:val="00462C3E"/>
    <w:rsid w:val="00463213"/>
    <w:rsid w:val="00464839"/>
    <w:rsid w:val="00464F54"/>
    <w:rsid w:val="0046662A"/>
    <w:rsid w:val="00466CE2"/>
    <w:rsid w:val="00466E91"/>
    <w:rsid w:val="0046741E"/>
    <w:rsid w:val="004679BF"/>
    <w:rsid w:val="00467E75"/>
    <w:rsid w:val="00470351"/>
    <w:rsid w:val="004706C9"/>
    <w:rsid w:val="00470AC5"/>
    <w:rsid w:val="0047104F"/>
    <w:rsid w:val="0047215E"/>
    <w:rsid w:val="004723EC"/>
    <w:rsid w:val="004724B8"/>
    <w:rsid w:val="00472501"/>
    <w:rsid w:val="004727A0"/>
    <w:rsid w:val="004742A2"/>
    <w:rsid w:val="00474F28"/>
    <w:rsid w:val="004757B1"/>
    <w:rsid w:val="00475AE7"/>
    <w:rsid w:val="00476053"/>
    <w:rsid w:val="00476C7F"/>
    <w:rsid w:val="00476D8D"/>
    <w:rsid w:val="004775CE"/>
    <w:rsid w:val="0047763E"/>
    <w:rsid w:val="004801C8"/>
    <w:rsid w:val="00480B86"/>
    <w:rsid w:val="00481078"/>
    <w:rsid w:val="00481555"/>
    <w:rsid w:val="00481B5D"/>
    <w:rsid w:val="00482522"/>
    <w:rsid w:val="0048278A"/>
    <w:rsid w:val="00483E25"/>
    <w:rsid w:val="00484C78"/>
    <w:rsid w:val="00484F4D"/>
    <w:rsid w:val="004857F3"/>
    <w:rsid w:val="00485DAC"/>
    <w:rsid w:val="004868F1"/>
    <w:rsid w:val="004871E1"/>
    <w:rsid w:val="00487B78"/>
    <w:rsid w:val="00490FBA"/>
    <w:rsid w:val="00491574"/>
    <w:rsid w:val="00491C57"/>
    <w:rsid w:val="00491E70"/>
    <w:rsid w:val="00491F7A"/>
    <w:rsid w:val="0049257C"/>
    <w:rsid w:val="00492C67"/>
    <w:rsid w:val="00493106"/>
    <w:rsid w:val="0049370B"/>
    <w:rsid w:val="00493864"/>
    <w:rsid w:val="00496968"/>
    <w:rsid w:val="00497A87"/>
    <w:rsid w:val="004A3A55"/>
    <w:rsid w:val="004A3EA0"/>
    <w:rsid w:val="004A4050"/>
    <w:rsid w:val="004A4113"/>
    <w:rsid w:val="004A4256"/>
    <w:rsid w:val="004A47DE"/>
    <w:rsid w:val="004A4880"/>
    <w:rsid w:val="004A55F1"/>
    <w:rsid w:val="004A57A6"/>
    <w:rsid w:val="004A5BC6"/>
    <w:rsid w:val="004A65BE"/>
    <w:rsid w:val="004A6F10"/>
    <w:rsid w:val="004A781A"/>
    <w:rsid w:val="004B14E0"/>
    <w:rsid w:val="004B16DA"/>
    <w:rsid w:val="004B174A"/>
    <w:rsid w:val="004B23FD"/>
    <w:rsid w:val="004B2CAC"/>
    <w:rsid w:val="004B31C9"/>
    <w:rsid w:val="004B3276"/>
    <w:rsid w:val="004B3CA9"/>
    <w:rsid w:val="004B5AD2"/>
    <w:rsid w:val="004B6C2C"/>
    <w:rsid w:val="004B7201"/>
    <w:rsid w:val="004B74B0"/>
    <w:rsid w:val="004C113C"/>
    <w:rsid w:val="004C1E40"/>
    <w:rsid w:val="004C2E49"/>
    <w:rsid w:val="004C3496"/>
    <w:rsid w:val="004C42CE"/>
    <w:rsid w:val="004C4F11"/>
    <w:rsid w:val="004C5F2B"/>
    <w:rsid w:val="004C70BB"/>
    <w:rsid w:val="004C7C41"/>
    <w:rsid w:val="004C7D42"/>
    <w:rsid w:val="004D0D89"/>
    <w:rsid w:val="004D0D98"/>
    <w:rsid w:val="004D1F5B"/>
    <w:rsid w:val="004D241C"/>
    <w:rsid w:val="004D2BEF"/>
    <w:rsid w:val="004D3349"/>
    <w:rsid w:val="004D3453"/>
    <w:rsid w:val="004D3A13"/>
    <w:rsid w:val="004D493E"/>
    <w:rsid w:val="004D4B77"/>
    <w:rsid w:val="004D513E"/>
    <w:rsid w:val="004D5E78"/>
    <w:rsid w:val="004D61C7"/>
    <w:rsid w:val="004D6DC4"/>
    <w:rsid w:val="004D6DC6"/>
    <w:rsid w:val="004D7718"/>
    <w:rsid w:val="004E1815"/>
    <w:rsid w:val="004E23E9"/>
    <w:rsid w:val="004E25B2"/>
    <w:rsid w:val="004E31B0"/>
    <w:rsid w:val="004E429B"/>
    <w:rsid w:val="004E48C9"/>
    <w:rsid w:val="004E4938"/>
    <w:rsid w:val="004E5CA9"/>
    <w:rsid w:val="004E6243"/>
    <w:rsid w:val="004E6709"/>
    <w:rsid w:val="004E6866"/>
    <w:rsid w:val="004E6875"/>
    <w:rsid w:val="004E6CFF"/>
    <w:rsid w:val="004E7182"/>
    <w:rsid w:val="004E7364"/>
    <w:rsid w:val="004E78B9"/>
    <w:rsid w:val="004F033D"/>
    <w:rsid w:val="004F07A9"/>
    <w:rsid w:val="004F0A2C"/>
    <w:rsid w:val="004F0AC0"/>
    <w:rsid w:val="004F0BDF"/>
    <w:rsid w:val="004F10F0"/>
    <w:rsid w:val="004F1125"/>
    <w:rsid w:val="004F1342"/>
    <w:rsid w:val="004F1515"/>
    <w:rsid w:val="004F5157"/>
    <w:rsid w:val="004F5978"/>
    <w:rsid w:val="004F5C2A"/>
    <w:rsid w:val="004F6CE7"/>
    <w:rsid w:val="004F6D16"/>
    <w:rsid w:val="004F7143"/>
    <w:rsid w:val="004F77A1"/>
    <w:rsid w:val="005000DB"/>
    <w:rsid w:val="00500566"/>
    <w:rsid w:val="00500F0E"/>
    <w:rsid w:val="00501066"/>
    <w:rsid w:val="00501EBF"/>
    <w:rsid w:val="005029ED"/>
    <w:rsid w:val="00502A62"/>
    <w:rsid w:val="00503694"/>
    <w:rsid w:val="00503993"/>
    <w:rsid w:val="00504D6D"/>
    <w:rsid w:val="005050CC"/>
    <w:rsid w:val="00505174"/>
    <w:rsid w:val="00505968"/>
    <w:rsid w:val="00506718"/>
    <w:rsid w:val="005072DF"/>
    <w:rsid w:val="0050733E"/>
    <w:rsid w:val="005073E6"/>
    <w:rsid w:val="00507428"/>
    <w:rsid w:val="00507540"/>
    <w:rsid w:val="005103DB"/>
    <w:rsid w:val="00511992"/>
    <w:rsid w:val="00511C7A"/>
    <w:rsid w:val="00511E2A"/>
    <w:rsid w:val="00512571"/>
    <w:rsid w:val="00512633"/>
    <w:rsid w:val="00513C01"/>
    <w:rsid w:val="00514474"/>
    <w:rsid w:val="005144AD"/>
    <w:rsid w:val="0051462E"/>
    <w:rsid w:val="00515C20"/>
    <w:rsid w:val="00515CC0"/>
    <w:rsid w:val="0051778D"/>
    <w:rsid w:val="00517D35"/>
    <w:rsid w:val="00520F59"/>
    <w:rsid w:val="0052161A"/>
    <w:rsid w:val="0052179B"/>
    <w:rsid w:val="00522DA5"/>
    <w:rsid w:val="00523092"/>
    <w:rsid w:val="00523735"/>
    <w:rsid w:val="00524833"/>
    <w:rsid w:val="00525916"/>
    <w:rsid w:val="005263CB"/>
    <w:rsid w:val="00526788"/>
    <w:rsid w:val="00526A53"/>
    <w:rsid w:val="00526BFB"/>
    <w:rsid w:val="00526E9C"/>
    <w:rsid w:val="00527109"/>
    <w:rsid w:val="00527723"/>
    <w:rsid w:val="00527FB5"/>
    <w:rsid w:val="00527FC7"/>
    <w:rsid w:val="00530A92"/>
    <w:rsid w:val="00530B1D"/>
    <w:rsid w:val="00531306"/>
    <w:rsid w:val="00531A25"/>
    <w:rsid w:val="00531C47"/>
    <w:rsid w:val="00532790"/>
    <w:rsid w:val="00532CE4"/>
    <w:rsid w:val="0053309E"/>
    <w:rsid w:val="00533F71"/>
    <w:rsid w:val="0053406E"/>
    <w:rsid w:val="00534091"/>
    <w:rsid w:val="0053413D"/>
    <w:rsid w:val="00534450"/>
    <w:rsid w:val="00535605"/>
    <w:rsid w:val="0053567C"/>
    <w:rsid w:val="00537284"/>
    <w:rsid w:val="005379E9"/>
    <w:rsid w:val="005402A7"/>
    <w:rsid w:val="00540C41"/>
    <w:rsid w:val="00541761"/>
    <w:rsid w:val="005418AD"/>
    <w:rsid w:val="0054257A"/>
    <w:rsid w:val="0054261D"/>
    <w:rsid w:val="00543388"/>
    <w:rsid w:val="00544099"/>
    <w:rsid w:val="00544D4C"/>
    <w:rsid w:val="00544E00"/>
    <w:rsid w:val="0054618D"/>
    <w:rsid w:val="0054659F"/>
    <w:rsid w:val="00546DCC"/>
    <w:rsid w:val="00547812"/>
    <w:rsid w:val="005502A1"/>
    <w:rsid w:val="0055130D"/>
    <w:rsid w:val="0055196E"/>
    <w:rsid w:val="00551D42"/>
    <w:rsid w:val="00551EE0"/>
    <w:rsid w:val="005521FE"/>
    <w:rsid w:val="0055303F"/>
    <w:rsid w:val="005531A2"/>
    <w:rsid w:val="005541E6"/>
    <w:rsid w:val="00555727"/>
    <w:rsid w:val="0055574C"/>
    <w:rsid w:val="005559FF"/>
    <w:rsid w:val="00556420"/>
    <w:rsid w:val="0055661E"/>
    <w:rsid w:val="005600FC"/>
    <w:rsid w:val="00560ABE"/>
    <w:rsid w:val="00561CA7"/>
    <w:rsid w:val="005623B9"/>
    <w:rsid w:val="00562D41"/>
    <w:rsid w:val="005631C8"/>
    <w:rsid w:val="005644F9"/>
    <w:rsid w:val="00565F01"/>
    <w:rsid w:val="00565F07"/>
    <w:rsid w:val="005670BB"/>
    <w:rsid w:val="005671F4"/>
    <w:rsid w:val="00567445"/>
    <w:rsid w:val="0056787C"/>
    <w:rsid w:val="00567FF8"/>
    <w:rsid w:val="005706F9"/>
    <w:rsid w:val="005707D8"/>
    <w:rsid w:val="00570AA7"/>
    <w:rsid w:val="00570BCC"/>
    <w:rsid w:val="00571973"/>
    <w:rsid w:val="00571B1C"/>
    <w:rsid w:val="00571C4A"/>
    <w:rsid w:val="00571CF4"/>
    <w:rsid w:val="005721A1"/>
    <w:rsid w:val="00572F9B"/>
    <w:rsid w:val="005734EB"/>
    <w:rsid w:val="00573AA0"/>
    <w:rsid w:val="005740A3"/>
    <w:rsid w:val="005740BF"/>
    <w:rsid w:val="00574D74"/>
    <w:rsid w:val="00575303"/>
    <w:rsid w:val="00575C6A"/>
    <w:rsid w:val="00576633"/>
    <w:rsid w:val="005768AB"/>
    <w:rsid w:val="00577344"/>
    <w:rsid w:val="00577C25"/>
    <w:rsid w:val="005801B6"/>
    <w:rsid w:val="00580791"/>
    <w:rsid w:val="005809A7"/>
    <w:rsid w:val="005825A7"/>
    <w:rsid w:val="0058284E"/>
    <w:rsid w:val="005829AB"/>
    <w:rsid w:val="00582B5D"/>
    <w:rsid w:val="00582BE7"/>
    <w:rsid w:val="00582EDC"/>
    <w:rsid w:val="005839DD"/>
    <w:rsid w:val="00584584"/>
    <w:rsid w:val="005852CD"/>
    <w:rsid w:val="00585B84"/>
    <w:rsid w:val="005868D6"/>
    <w:rsid w:val="00586CFD"/>
    <w:rsid w:val="005878C2"/>
    <w:rsid w:val="00587991"/>
    <w:rsid w:val="005925EF"/>
    <w:rsid w:val="005926D8"/>
    <w:rsid w:val="00592EAF"/>
    <w:rsid w:val="00593B96"/>
    <w:rsid w:val="0059403C"/>
    <w:rsid w:val="00594D2D"/>
    <w:rsid w:val="005959F0"/>
    <w:rsid w:val="005963C4"/>
    <w:rsid w:val="00596A6B"/>
    <w:rsid w:val="0059707A"/>
    <w:rsid w:val="00597144"/>
    <w:rsid w:val="00597CE4"/>
    <w:rsid w:val="005A0AC5"/>
    <w:rsid w:val="005A0AD9"/>
    <w:rsid w:val="005A0B16"/>
    <w:rsid w:val="005A1D0D"/>
    <w:rsid w:val="005A23C2"/>
    <w:rsid w:val="005A2C68"/>
    <w:rsid w:val="005A4CDE"/>
    <w:rsid w:val="005A4D3C"/>
    <w:rsid w:val="005A5022"/>
    <w:rsid w:val="005A5EBF"/>
    <w:rsid w:val="005A639F"/>
    <w:rsid w:val="005A75AD"/>
    <w:rsid w:val="005A7AC7"/>
    <w:rsid w:val="005A7B69"/>
    <w:rsid w:val="005A7E45"/>
    <w:rsid w:val="005B1E88"/>
    <w:rsid w:val="005B2D94"/>
    <w:rsid w:val="005B30AD"/>
    <w:rsid w:val="005B3CDA"/>
    <w:rsid w:val="005B5C5F"/>
    <w:rsid w:val="005B62D3"/>
    <w:rsid w:val="005B7BB6"/>
    <w:rsid w:val="005B7BCF"/>
    <w:rsid w:val="005C165A"/>
    <w:rsid w:val="005C202B"/>
    <w:rsid w:val="005C216A"/>
    <w:rsid w:val="005C2FC0"/>
    <w:rsid w:val="005C37A2"/>
    <w:rsid w:val="005C37F5"/>
    <w:rsid w:val="005C4926"/>
    <w:rsid w:val="005C4D32"/>
    <w:rsid w:val="005C4F22"/>
    <w:rsid w:val="005C5CFB"/>
    <w:rsid w:val="005C6740"/>
    <w:rsid w:val="005C6872"/>
    <w:rsid w:val="005C69CA"/>
    <w:rsid w:val="005C74FC"/>
    <w:rsid w:val="005D0D47"/>
    <w:rsid w:val="005D0E3E"/>
    <w:rsid w:val="005D1101"/>
    <w:rsid w:val="005D1CB7"/>
    <w:rsid w:val="005D2343"/>
    <w:rsid w:val="005D27A8"/>
    <w:rsid w:val="005D3A83"/>
    <w:rsid w:val="005D4E9F"/>
    <w:rsid w:val="005D645A"/>
    <w:rsid w:val="005D715F"/>
    <w:rsid w:val="005D7B13"/>
    <w:rsid w:val="005E0F2F"/>
    <w:rsid w:val="005E15BC"/>
    <w:rsid w:val="005E2FD0"/>
    <w:rsid w:val="005E33A0"/>
    <w:rsid w:val="005E35A0"/>
    <w:rsid w:val="005E3AD5"/>
    <w:rsid w:val="005E3FD8"/>
    <w:rsid w:val="005E421C"/>
    <w:rsid w:val="005E5669"/>
    <w:rsid w:val="005E5FC2"/>
    <w:rsid w:val="005E680A"/>
    <w:rsid w:val="005E6CC0"/>
    <w:rsid w:val="005E6D4D"/>
    <w:rsid w:val="005E7443"/>
    <w:rsid w:val="005E78F4"/>
    <w:rsid w:val="005F0C4D"/>
    <w:rsid w:val="005F1B0F"/>
    <w:rsid w:val="005F22D7"/>
    <w:rsid w:val="005F2E4E"/>
    <w:rsid w:val="005F2ED0"/>
    <w:rsid w:val="005F3CC1"/>
    <w:rsid w:val="005F48F1"/>
    <w:rsid w:val="005F4E6F"/>
    <w:rsid w:val="005F5BFA"/>
    <w:rsid w:val="005F5EA6"/>
    <w:rsid w:val="005F5FDE"/>
    <w:rsid w:val="005F6A91"/>
    <w:rsid w:val="005F6C6A"/>
    <w:rsid w:val="00601897"/>
    <w:rsid w:val="00602625"/>
    <w:rsid w:val="00603100"/>
    <w:rsid w:val="0060319D"/>
    <w:rsid w:val="006041C8"/>
    <w:rsid w:val="006055B1"/>
    <w:rsid w:val="00605F40"/>
    <w:rsid w:val="00606185"/>
    <w:rsid w:val="00606534"/>
    <w:rsid w:val="00606693"/>
    <w:rsid w:val="006067BA"/>
    <w:rsid w:val="0060768F"/>
    <w:rsid w:val="00607A93"/>
    <w:rsid w:val="00607D06"/>
    <w:rsid w:val="006110C8"/>
    <w:rsid w:val="006112CD"/>
    <w:rsid w:val="006114E7"/>
    <w:rsid w:val="0061171D"/>
    <w:rsid w:val="0061206D"/>
    <w:rsid w:val="00612896"/>
    <w:rsid w:val="00612B12"/>
    <w:rsid w:val="006133D4"/>
    <w:rsid w:val="00613470"/>
    <w:rsid w:val="00613546"/>
    <w:rsid w:val="00613E22"/>
    <w:rsid w:val="006143F8"/>
    <w:rsid w:val="0061495F"/>
    <w:rsid w:val="00614CEF"/>
    <w:rsid w:val="00615429"/>
    <w:rsid w:val="006158EF"/>
    <w:rsid w:val="00615A15"/>
    <w:rsid w:val="00615D75"/>
    <w:rsid w:val="006162F5"/>
    <w:rsid w:val="00616306"/>
    <w:rsid w:val="006171E9"/>
    <w:rsid w:val="00617398"/>
    <w:rsid w:val="00617692"/>
    <w:rsid w:val="0062075F"/>
    <w:rsid w:val="00620AA3"/>
    <w:rsid w:val="00620EF1"/>
    <w:rsid w:val="006214BE"/>
    <w:rsid w:val="006216FC"/>
    <w:rsid w:val="00621928"/>
    <w:rsid w:val="00621A66"/>
    <w:rsid w:val="00621FEC"/>
    <w:rsid w:val="00623795"/>
    <w:rsid w:val="00623DC1"/>
    <w:rsid w:val="00623DED"/>
    <w:rsid w:val="00624252"/>
    <w:rsid w:val="0062532B"/>
    <w:rsid w:val="00625D82"/>
    <w:rsid w:val="0062622A"/>
    <w:rsid w:val="006263DE"/>
    <w:rsid w:val="00626990"/>
    <w:rsid w:val="00627221"/>
    <w:rsid w:val="00627BAE"/>
    <w:rsid w:val="0063058B"/>
    <w:rsid w:val="006314FD"/>
    <w:rsid w:val="00632002"/>
    <w:rsid w:val="00632D1F"/>
    <w:rsid w:val="00632D82"/>
    <w:rsid w:val="00632EBA"/>
    <w:rsid w:val="0063326B"/>
    <w:rsid w:val="0063332B"/>
    <w:rsid w:val="00633549"/>
    <w:rsid w:val="006336CB"/>
    <w:rsid w:val="00633B81"/>
    <w:rsid w:val="006340CE"/>
    <w:rsid w:val="006352EA"/>
    <w:rsid w:val="00635CB5"/>
    <w:rsid w:val="00635E97"/>
    <w:rsid w:val="00637B25"/>
    <w:rsid w:val="00640404"/>
    <w:rsid w:val="0064187B"/>
    <w:rsid w:val="00641AA1"/>
    <w:rsid w:val="00641DBC"/>
    <w:rsid w:val="0064200A"/>
    <w:rsid w:val="0064212B"/>
    <w:rsid w:val="00642479"/>
    <w:rsid w:val="006429C5"/>
    <w:rsid w:val="00642B11"/>
    <w:rsid w:val="00643082"/>
    <w:rsid w:val="0064312B"/>
    <w:rsid w:val="006434C4"/>
    <w:rsid w:val="00643A5E"/>
    <w:rsid w:val="00643F8E"/>
    <w:rsid w:val="00644495"/>
    <w:rsid w:val="0064470E"/>
    <w:rsid w:val="00645488"/>
    <w:rsid w:val="00645A32"/>
    <w:rsid w:val="0064622D"/>
    <w:rsid w:val="00646CFB"/>
    <w:rsid w:val="0064726D"/>
    <w:rsid w:val="00647397"/>
    <w:rsid w:val="0064777F"/>
    <w:rsid w:val="006501CA"/>
    <w:rsid w:val="0065098F"/>
    <w:rsid w:val="006514C3"/>
    <w:rsid w:val="0065150A"/>
    <w:rsid w:val="00652D54"/>
    <w:rsid w:val="00652E85"/>
    <w:rsid w:val="00653D9F"/>
    <w:rsid w:val="0065450D"/>
    <w:rsid w:val="00654547"/>
    <w:rsid w:val="006551C5"/>
    <w:rsid w:val="00656563"/>
    <w:rsid w:val="00656ABC"/>
    <w:rsid w:val="00656BE5"/>
    <w:rsid w:val="0066083A"/>
    <w:rsid w:val="00661AD2"/>
    <w:rsid w:val="006621A7"/>
    <w:rsid w:val="00662DD1"/>
    <w:rsid w:val="00662E07"/>
    <w:rsid w:val="00663685"/>
    <w:rsid w:val="00663A21"/>
    <w:rsid w:val="00664211"/>
    <w:rsid w:val="00664327"/>
    <w:rsid w:val="006647D3"/>
    <w:rsid w:val="006651E6"/>
    <w:rsid w:val="00665C23"/>
    <w:rsid w:val="00665F3B"/>
    <w:rsid w:val="00670520"/>
    <w:rsid w:val="00670F2C"/>
    <w:rsid w:val="00671C35"/>
    <w:rsid w:val="00672D06"/>
    <w:rsid w:val="00672D1F"/>
    <w:rsid w:val="00672F32"/>
    <w:rsid w:val="00673E62"/>
    <w:rsid w:val="00674667"/>
    <w:rsid w:val="0067508A"/>
    <w:rsid w:val="00675422"/>
    <w:rsid w:val="00675B9F"/>
    <w:rsid w:val="00675E85"/>
    <w:rsid w:val="006769A4"/>
    <w:rsid w:val="006773DF"/>
    <w:rsid w:val="00677848"/>
    <w:rsid w:val="006805EC"/>
    <w:rsid w:val="006807C0"/>
    <w:rsid w:val="00681110"/>
    <w:rsid w:val="006811D5"/>
    <w:rsid w:val="0068176B"/>
    <w:rsid w:val="00681BA9"/>
    <w:rsid w:val="00681E13"/>
    <w:rsid w:val="006828A4"/>
    <w:rsid w:val="00682AFD"/>
    <w:rsid w:val="00683485"/>
    <w:rsid w:val="006836E5"/>
    <w:rsid w:val="0068526C"/>
    <w:rsid w:val="00685FC7"/>
    <w:rsid w:val="00687C83"/>
    <w:rsid w:val="0069016E"/>
    <w:rsid w:val="006902B3"/>
    <w:rsid w:val="0069096B"/>
    <w:rsid w:val="00690FFE"/>
    <w:rsid w:val="00691088"/>
    <w:rsid w:val="006910E2"/>
    <w:rsid w:val="00691571"/>
    <w:rsid w:val="0069202B"/>
    <w:rsid w:val="006929A8"/>
    <w:rsid w:val="00693846"/>
    <w:rsid w:val="006940A5"/>
    <w:rsid w:val="00694B95"/>
    <w:rsid w:val="00694FE9"/>
    <w:rsid w:val="006956C7"/>
    <w:rsid w:val="00695922"/>
    <w:rsid w:val="0069604D"/>
    <w:rsid w:val="00697284"/>
    <w:rsid w:val="00697763"/>
    <w:rsid w:val="006978C5"/>
    <w:rsid w:val="00697DE5"/>
    <w:rsid w:val="00697ED2"/>
    <w:rsid w:val="006A072E"/>
    <w:rsid w:val="006A1E66"/>
    <w:rsid w:val="006A1F33"/>
    <w:rsid w:val="006A24A0"/>
    <w:rsid w:val="006A31C9"/>
    <w:rsid w:val="006A428F"/>
    <w:rsid w:val="006A4B31"/>
    <w:rsid w:val="006A4BB3"/>
    <w:rsid w:val="006A4CFA"/>
    <w:rsid w:val="006A529F"/>
    <w:rsid w:val="006A5544"/>
    <w:rsid w:val="006A62C5"/>
    <w:rsid w:val="006A6DE4"/>
    <w:rsid w:val="006A718A"/>
    <w:rsid w:val="006A7362"/>
    <w:rsid w:val="006A7B6C"/>
    <w:rsid w:val="006B2510"/>
    <w:rsid w:val="006B2821"/>
    <w:rsid w:val="006B29C9"/>
    <w:rsid w:val="006B4722"/>
    <w:rsid w:val="006B4B6E"/>
    <w:rsid w:val="006B5F0D"/>
    <w:rsid w:val="006B6C42"/>
    <w:rsid w:val="006C0297"/>
    <w:rsid w:val="006C15D1"/>
    <w:rsid w:val="006C1794"/>
    <w:rsid w:val="006C236E"/>
    <w:rsid w:val="006C23C2"/>
    <w:rsid w:val="006C2A20"/>
    <w:rsid w:val="006C4AA7"/>
    <w:rsid w:val="006C5052"/>
    <w:rsid w:val="006C508E"/>
    <w:rsid w:val="006C5643"/>
    <w:rsid w:val="006C61B0"/>
    <w:rsid w:val="006C6B1D"/>
    <w:rsid w:val="006C7B54"/>
    <w:rsid w:val="006C7C2B"/>
    <w:rsid w:val="006D01D0"/>
    <w:rsid w:val="006D0994"/>
    <w:rsid w:val="006D1030"/>
    <w:rsid w:val="006D13E8"/>
    <w:rsid w:val="006D153B"/>
    <w:rsid w:val="006D18DD"/>
    <w:rsid w:val="006D1E10"/>
    <w:rsid w:val="006D2851"/>
    <w:rsid w:val="006D2AD1"/>
    <w:rsid w:val="006D3F73"/>
    <w:rsid w:val="006D432F"/>
    <w:rsid w:val="006D4C15"/>
    <w:rsid w:val="006D4C9F"/>
    <w:rsid w:val="006D5451"/>
    <w:rsid w:val="006D5BE5"/>
    <w:rsid w:val="006D6569"/>
    <w:rsid w:val="006D6CBA"/>
    <w:rsid w:val="006D6CCA"/>
    <w:rsid w:val="006D7287"/>
    <w:rsid w:val="006E080C"/>
    <w:rsid w:val="006E0F58"/>
    <w:rsid w:val="006E1474"/>
    <w:rsid w:val="006E3F0B"/>
    <w:rsid w:val="006E40DE"/>
    <w:rsid w:val="006E4990"/>
    <w:rsid w:val="006E6625"/>
    <w:rsid w:val="006E69D3"/>
    <w:rsid w:val="006E6DBA"/>
    <w:rsid w:val="006E7979"/>
    <w:rsid w:val="006E7FD3"/>
    <w:rsid w:val="006F0472"/>
    <w:rsid w:val="006F0FFF"/>
    <w:rsid w:val="006F1481"/>
    <w:rsid w:val="006F161E"/>
    <w:rsid w:val="006F174D"/>
    <w:rsid w:val="006F24FE"/>
    <w:rsid w:val="006F2DEF"/>
    <w:rsid w:val="006F3B56"/>
    <w:rsid w:val="006F66D3"/>
    <w:rsid w:val="006F685B"/>
    <w:rsid w:val="006F6C8C"/>
    <w:rsid w:val="006F75C6"/>
    <w:rsid w:val="0070084D"/>
    <w:rsid w:val="0070122F"/>
    <w:rsid w:val="007023B5"/>
    <w:rsid w:val="0070304F"/>
    <w:rsid w:val="007033A1"/>
    <w:rsid w:val="00703636"/>
    <w:rsid w:val="0070389A"/>
    <w:rsid w:val="00703E72"/>
    <w:rsid w:val="00703FBC"/>
    <w:rsid w:val="0070434D"/>
    <w:rsid w:val="00704D11"/>
    <w:rsid w:val="00704D50"/>
    <w:rsid w:val="00705C2C"/>
    <w:rsid w:val="00706698"/>
    <w:rsid w:val="007068E3"/>
    <w:rsid w:val="00706EFB"/>
    <w:rsid w:val="00706FF4"/>
    <w:rsid w:val="007079D3"/>
    <w:rsid w:val="00710C75"/>
    <w:rsid w:val="00710F51"/>
    <w:rsid w:val="00711EE6"/>
    <w:rsid w:val="0071266E"/>
    <w:rsid w:val="007126A1"/>
    <w:rsid w:val="007129F6"/>
    <w:rsid w:val="00712DDF"/>
    <w:rsid w:val="0071406C"/>
    <w:rsid w:val="007144AB"/>
    <w:rsid w:val="0071489D"/>
    <w:rsid w:val="00714B40"/>
    <w:rsid w:val="00714D26"/>
    <w:rsid w:val="0071523E"/>
    <w:rsid w:val="0071528D"/>
    <w:rsid w:val="0071549D"/>
    <w:rsid w:val="00716C4A"/>
    <w:rsid w:val="0071788E"/>
    <w:rsid w:val="0072011C"/>
    <w:rsid w:val="00720DE5"/>
    <w:rsid w:val="00721357"/>
    <w:rsid w:val="00721384"/>
    <w:rsid w:val="00722448"/>
    <w:rsid w:val="00722772"/>
    <w:rsid w:val="00722C55"/>
    <w:rsid w:val="00722D0D"/>
    <w:rsid w:val="00722D5E"/>
    <w:rsid w:val="007232E0"/>
    <w:rsid w:val="00724079"/>
    <w:rsid w:val="00724415"/>
    <w:rsid w:val="007249F2"/>
    <w:rsid w:val="00726F03"/>
    <w:rsid w:val="0072740B"/>
    <w:rsid w:val="00727FA0"/>
    <w:rsid w:val="0073027A"/>
    <w:rsid w:val="0073029B"/>
    <w:rsid w:val="007302AD"/>
    <w:rsid w:val="00730767"/>
    <w:rsid w:val="00730B7A"/>
    <w:rsid w:val="007310A8"/>
    <w:rsid w:val="0073146C"/>
    <w:rsid w:val="00732326"/>
    <w:rsid w:val="00732593"/>
    <w:rsid w:val="00732835"/>
    <w:rsid w:val="00732903"/>
    <w:rsid w:val="00733700"/>
    <w:rsid w:val="00733D55"/>
    <w:rsid w:val="00734759"/>
    <w:rsid w:val="007348D8"/>
    <w:rsid w:val="00734A73"/>
    <w:rsid w:val="0073577D"/>
    <w:rsid w:val="007357D5"/>
    <w:rsid w:val="007358EB"/>
    <w:rsid w:val="007360E7"/>
    <w:rsid w:val="00736B6B"/>
    <w:rsid w:val="007375FA"/>
    <w:rsid w:val="00740791"/>
    <w:rsid w:val="007411BA"/>
    <w:rsid w:val="00741B67"/>
    <w:rsid w:val="00742AF0"/>
    <w:rsid w:val="00743030"/>
    <w:rsid w:val="00743B30"/>
    <w:rsid w:val="0074503F"/>
    <w:rsid w:val="00745279"/>
    <w:rsid w:val="007455DD"/>
    <w:rsid w:val="00745C6B"/>
    <w:rsid w:val="00745F8D"/>
    <w:rsid w:val="0074647F"/>
    <w:rsid w:val="00746CD8"/>
    <w:rsid w:val="00746D3E"/>
    <w:rsid w:val="00747357"/>
    <w:rsid w:val="00747BD3"/>
    <w:rsid w:val="00747CA6"/>
    <w:rsid w:val="00750ECD"/>
    <w:rsid w:val="00752034"/>
    <w:rsid w:val="0075243E"/>
    <w:rsid w:val="00752ADC"/>
    <w:rsid w:val="00752B0E"/>
    <w:rsid w:val="0075330A"/>
    <w:rsid w:val="00753375"/>
    <w:rsid w:val="007546A8"/>
    <w:rsid w:val="00754BC7"/>
    <w:rsid w:val="0075553F"/>
    <w:rsid w:val="00755A4A"/>
    <w:rsid w:val="00755DF8"/>
    <w:rsid w:val="007563D5"/>
    <w:rsid w:val="007566CF"/>
    <w:rsid w:val="00756D68"/>
    <w:rsid w:val="00757D3B"/>
    <w:rsid w:val="00761C1F"/>
    <w:rsid w:val="00761F38"/>
    <w:rsid w:val="007629C8"/>
    <w:rsid w:val="00763E92"/>
    <w:rsid w:val="007652F4"/>
    <w:rsid w:val="00766780"/>
    <w:rsid w:val="00766917"/>
    <w:rsid w:val="00766B07"/>
    <w:rsid w:val="00770216"/>
    <w:rsid w:val="00770316"/>
    <w:rsid w:val="00771634"/>
    <w:rsid w:val="0077187C"/>
    <w:rsid w:val="00772D40"/>
    <w:rsid w:val="00773441"/>
    <w:rsid w:val="0077420B"/>
    <w:rsid w:val="0077485A"/>
    <w:rsid w:val="007748CE"/>
    <w:rsid w:val="00776981"/>
    <w:rsid w:val="00776DCD"/>
    <w:rsid w:val="00777856"/>
    <w:rsid w:val="00780261"/>
    <w:rsid w:val="00780281"/>
    <w:rsid w:val="007805BF"/>
    <w:rsid w:val="007808A4"/>
    <w:rsid w:val="00780ED4"/>
    <w:rsid w:val="00780EE6"/>
    <w:rsid w:val="007812D3"/>
    <w:rsid w:val="007815E9"/>
    <w:rsid w:val="007819A3"/>
    <w:rsid w:val="00782620"/>
    <w:rsid w:val="007827A1"/>
    <w:rsid w:val="00783910"/>
    <w:rsid w:val="00783A99"/>
    <w:rsid w:val="00783E8A"/>
    <w:rsid w:val="00784153"/>
    <w:rsid w:val="00784551"/>
    <w:rsid w:val="007855A4"/>
    <w:rsid w:val="00785BEA"/>
    <w:rsid w:val="007861FC"/>
    <w:rsid w:val="0078673E"/>
    <w:rsid w:val="007870B1"/>
    <w:rsid w:val="00787EAD"/>
    <w:rsid w:val="00790B32"/>
    <w:rsid w:val="007915F7"/>
    <w:rsid w:val="00791EBD"/>
    <w:rsid w:val="007927CC"/>
    <w:rsid w:val="007937DF"/>
    <w:rsid w:val="0079383E"/>
    <w:rsid w:val="0079387A"/>
    <w:rsid w:val="00793CE2"/>
    <w:rsid w:val="00793D26"/>
    <w:rsid w:val="007948DF"/>
    <w:rsid w:val="00794C64"/>
    <w:rsid w:val="00794EC6"/>
    <w:rsid w:val="007952AB"/>
    <w:rsid w:val="00795503"/>
    <w:rsid w:val="00796D5E"/>
    <w:rsid w:val="0079719F"/>
    <w:rsid w:val="007A0655"/>
    <w:rsid w:val="007A0A31"/>
    <w:rsid w:val="007A0D83"/>
    <w:rsid w:val="007A2FE7"/>
    <w:rsid w:val="007A4448"/>
    <w:rsid w:val="007A473F"/>
    <w:rsid w:val="007A4B19"/>
    <w:rsid w:val="007A521D"/>
    <w:rsid w:val="007A53C9"/>
    <w:rsid w:val="007A55E8"/>
    <w:rsid w:val="007A57A5"/>
    <w:rsid w:val="007A5B1A"/>
    <w:rsid w:val="007A5B51"/>
    <w:rsid w:val="007A6EBD"/>
    <w:rsid w:val="007A71BD"/>
    <w:rsid w:val="007A71F1"/>
    <w:rsid w:val="007A7392"/>
    <w:rsid w:val="007A788D"/>
    <w:rsid w:val="007A78FE"/>
    <w:rsid w:val="007B000B"/>
    <w:rsid w:val="007B0211"/>
    <w:rsid w:val="007B03D6"/>
    <w:rsid w:val="007B0404"/>
    <w:rsid w:val="007B0DD4"/>
    <w:rsid w:val="007B14DC"/>
    <w:rsid w:val="007B2E4B"/>
    <w:rsid w:val="007B2FCB"/>
    <w:rsid w:val="007B3E4F"/>
    <w:rsid w:val="007B4206"/>
    <w:rsid w:val="007B46E7"/>
    <w:rsid w:val="007B59DF"/>
    <w:rsid w:val="007B5F7D"/>
    <w:rsid w:val="007B6561"/>
    <w:rsid w:val="007B73BD"/>
    <w:rsid w:val="007C0657"/>
    <w:rsid w:val="007C0BE5"/>
    <w:rsid w:val="007C2D50"/>
    <w:rsid w:val="007C3E43"/>
    <w:rsid w:val="007C3EA1"/>
    <w:rsid w:val="007C44B4"/>
    <w:rsid w:val="007C5138"/>
    <w:rsid w:val="007C56F9"/>
    <w:rsid w:val="007C66A2"/>
    <w:rsid w:val="007C794C"/>
    <w:rsid w:val="007C7986"/>
    <w:rsid w:val="007D101D"/>
    <w:rsid w:val="007D1777"/>
    <w:rsid w:val="007D1BA4"/>
    <w:rsid w:val="007D346E"/>
    <w:rsid w:val="007D3993"/>
    <w:rsid w:val="007D3EAF"/>
    <w:rsid w:val="007D4311"/>
    <w:rsid w:val="007D48E6"/>
    <w:rsid w:val="007D4CCE"/>
    <w:rsid w:val="007D58CA"/>
    <w:rsid w:val="007D59C1"/>
    <w:rsid w:val="007D5DBE"/>
    <w:rsid w:val="007D608B"/>
    <w:rsid w:val="007D652A"/>
    <w:rsid w:val="007D662B"/>
    <w:rsid w:val="007D6CF0"/>
    <w:rsid w:val="007D78A7"/>
    <w:rsid w:val="007D7E8E"/>
    <w:rsid w:val="007E031A"/>
    <w:rsid w:val="007E17BE"/>
    <w:rsid w:val="007E1C40"/>
    <w:rsid w:val="007E21A4"/>
    <w:rsid w:val="007E2936"/>
    <w:rsid w:val="007E2D44"/>
    <w:rsid w:val="007E45AB"/>
    <w:rsid w:val="007E52AE"/>
    <w:rsid w:val="007E590B"/>
    <w:rsid w:val="007E5B87"/>
    <w:rsid w:val="007E663D"/>
    <w:rsid w:val="007E66D1"/>
    <w:rsid w:val="007E6ABA"/>
    <w:rsid w:val="007E6E14"/>
    <w:rsid w:val="007E6FF7"/>
    <w:rsid w:val="007E71BE"/>
    <w:rsid w:val="007E7624"/>
    <w:rsid w:val="007E7F03"/>
    <w:rsid w:val="007F031E"/>
    <w:rsid w:val="007F060C"/>
    <w:rsid w:val="007F1553"/>
    <w:rsid w:val="007F1C64"/>
    <w:rsid w:val="007F21C3"/>
    <w:rsid w:val="007F2255"/>
    <w:rsid w:val="007F302B"/>
    <w:rsid w:val="007F324A"/>
    <w:rsid w:val="007F36A6"/>
    <w:rsid w:val="007F3A28"/>
    <w:rsid w:val="007F46F3"/>
    <w:rsid w:val="007F48CA"/>
    <w:rsid w:val="007F4DBC"/>
    <w:rsid w:val="007F60C1"/>
    <w:rsid w:val="007F6E09"/>
    <w:rsid w:val="007F73B1"/>
    <w:rsid w:val="007F7CC8"/>
    <w:rsid w:val="0080154A"/>
    <w:rsid w:val="00801946"/>
    <w:rsid w:val="00801A07"/>
    <w:rsid w:val="00801C27"/>
    <w:rsid w:val="00802765"/>
    <w:rsid w:val="00803151"/>
    <w:rsid w:val="00804296"/>
    <w:rsid w:val="00804B72"/>
    <w:rsid w:val="00804EED"/>
    <w:rsid w:val="00805587"/>
    <w:rsid w:val="00805668"/>
    <w:rsid w:val="00805CF8"/>
    <w:rsid w:val="0080638E"/>
    <w:rsid w:val="00806964"/>
    <w:rsid w:val="00806C18"/>
    <w:rsid w:val="00806F26"/>
    <w:rsid w:val="00807578"/>
    <w:rsid w:val="00807BA9"/>
    <w:rsid w:val="008119E5"/>
    <w:rsid w:val="00811CBE"/>
    <w:rsid w:val="008120A5"/>
    <w:rsid w:val="008125B9"/>
    <w:rsid w:val="0081295B"/>
    <w:rsid w:val="008132D5"/>
    <w:rsid w:val="00813B7C"/>
    <w:rsid w:val="0081409F"/>
    <w:rsid w:val="00814E41"/>
    <w:rsid w:val="008152C1"/>
    <w:rsid w:val="008155D6"/>
    <w:rsid w:val="008157F1"/>
    <w:rsid w:val="00815BFB"/>
    <w:rsid w:val="00816805"/>
    <w:rsid w:val="00816D31"/>
    <w:rsid w:val="00817312"/>
    <w:rsid w:val="0081732D"/>
    <w:rsid w:val="008173A7"/>
    <w:rsid w:val="008179A9"/>
    <w:rsid w:val="008202A8"/>
    <w:rsid w:val="00820541"/>
    <w:rsid w:val="008207BA"/>
    <w:rsid w:val="008211F9"/>
    <w:rsid w:val="00821EBF"/>
    <w:rsid w:val="008220BB"/>
    <w:rsid w:val="00822172"/>
    <w:rsid w:val="00823085"/>
    <w:rsid w:val="008235B7"/>
    <w:rsid w:val="00823C93"/>
    <w:rsid w:val="00823E68"/>
    <w:rsid w:val="0082461A"/>
    <w:rsid w:val="0082501B"/>
    <w:rsid w:val="008255EF"/>
    <w:rsid w:val="00825B97"/>
    <w:rsid w:val="00826BDA"/>
    <w:rsid w:val="008271FB"/>
    <w:rsid w:val="00827673"/>
    <w:rsid w:val="00830299"/>
    <w:rsid w:val="0083061D"/>
    <w:rsid w:val="008308AC"/>
    <w:rsid w:val="008321BC"/>
    <w:rsid w:val="008323AA"/>
    <w:rsid w:val="00833279"/>
    <w:rsid w:val="00833E79"/>
    <w:rsid w:val="00834963"/>
    <w:rsid w:val="00834965"/>
    <w:rsid w:val="00834CB0"/>
    <w:rsid w:val="00834F2D"/>
    <w:rsid w:val="008350CE"/>
    <w:rsid w:val="008355C4"/>
    <w:rsid w:val="00835C4A"/>
    <w:rsid w:val="00835F56"/>
    <w:rsid w:val="00836BB1"/>
    <w:rsid w:val="00837747"/>
    <w:rsid w:val="00837F24"/>
    <w:rsid w:val="00842365"/>
    <w:rsid w:val="0084238A"/>
    <w:rsid w:val="00842ABD"/>
    <w:rsid w:val="00842B6A"/>
    <w:rsid w:val="00843630"/>
    <w:rsid w:val="00843991"/>
    <w:rsid w:val="00843A81"/>
    <w:rsid w:val="00843BB3"/>
    <w:rsid w:val="008445EF"/>
    <w:rsid w:val="00845F4A"/>
    <w:rsid w:val="00846030"/>
    <w:rsid w:val="008471B3"/>
    <w:rsid w:val="008479B0"/>
    <w:rsid w:val="008505DE"/>
    <w:rsid w:val="00851A4D"/>
    <w:rsid w:val="00853128"/>
    <w:rsid w:val="00853671"/>
    <w:rsid w:val="008537F0"/>
    <w:rsid w:val="00855186"/>
    <w:rsid w:val="008566E0"/>
    <w:rsid w:val="00856F14"/>
    <w:rsid w:val="0085747D"/>
    <w:rsid w:val="0085782E"/>
    <w:rsid w:val="00857B3A"/>
    <w:rsid w:val="00857DCF"/>
    <w:rsid w:val="00861EA3"/>
    <w:rsid w:val="008624B5"/>
    <w:rsid w:val="0086348B"/>
    <w:rsid w:val="00863A53"/>
    <w:rsid w:val="0086443C"/>
    <w:rsid w:val="00865298"/>
    <w:rsid w:val="00865B1D"/>
    <w:rsid w:val="0086642F"/>
    <w:rsid w:val="00866D1A"/>
    <w:rsid w:val="00866D62"/>
    <w:rsid w:val="0087041B"/>
    <w:rsid w:val="0087092F"/>
    <w:rsid w:val="0087150F"/>
    <w:rsid w:val="00871F63"/>
    <w:rsid w:val="00872A87"/>
    <w:rsid w:val="00872ACD"/>
    <w:rsid w:val="00872BDC"/>
    <w:rsid w:val="00873B9E"/>
    <w:rsid w:val="00875180"/>
    <w:rsid w:val="00875AA6"/>
    <w:rsid w:val="00875BEB"/>
    <w:rsid w:val="00877762"/>
    <w:rsid w:val="00877B68"/>
    <w:rsid w:val="00880139"/>
    <w:rsid w:val="0088033E"/>
    <w:rsid w:val="00880958"/>
    <w:rsid w:val="00880B61"/>
    <w:rsid w:val="00880C2B"/>
    <w:rsid w:val="0088139F"/>
    <w:rsid w:val="00881600"/>
    <w:rsid w:val="008817CD"/>
    <w:rsid w:val="00881A6E"/>
    <w:rsid w:val="00881E5E"/>
    <w:rsid w:val="00882DD4"/>
    <w:rsid w:val="008839D6"/>
    <w:rsid w:val="00885A67"/>
    <w:rsid w:val="00885D23"/>
    <w:rsid w:val="00886203"/>
    <w:rsid w:val="00886788"/>
    <w:rsid w:val="008867EC"/>
    <w:rsid w:val="00886D34"/>
    <w:rsid w:val="00886E99"/>
    <w:rsid w:val="00886F10"/>
    <w:rsid w:val="0088743A"/>
    <w:rsid w:val="008879A4"/>
    <w:rsid w:val="008902CD"/>
    <w:rsid w:val="00890E6B"/>
    <w:rsid w:val="008912E5"/>
    <w:rsid w:val="00891468"/>
    <w:rsid w:val="008926D0"/>
    <w:rsid w:val="00892DB4"/>
    <w:rsid w:val="008940FC"/>
    <w:rsid w:val="00895E64"/>
    <w:rsid w:val="00896CD3"/>
    <w:rsid w:val="0089728D"/>
    <w:rsid w:val="008A0440"/>
    <w:rsid w:val="008A0E6B"/>
    <w:rsid w:val="008A25B1"/>
    <w:rsid w:val="008A2D37"/>
    <w:rsid w:val="008A39AF"/>
    <w:rsid w:val="008A408F"/>
    <w:rsid w:val="008A42C9"/>
    <w:rsid w:val="008A4474"/>
    <w:rsid w:val="008A4525"/>
    <w:rsid w:val="008A4B71"/>
    <w:rsid w:val="008A4CD5"/>
    <w:rsid w:val="008A599A"/>
    <w:rsid w:val="008A5BC1"/>
    <w:rsid w:val="008A65A0"/>
    <w:rsid w:val="008A698F"/>
    <w:rsid w:val="008A6B3C"/>
    <w:rsid w:val="008A6CEC"/>
    <w:rsid w:val="008A6F3B"/>
    <w:rsid w:val="008A6F85"/>
    <w:rsid w:val="008A7072"/>
    <w:rsid w:val="008A71BD"/>
    <w:rsid w:val="008A7ADB"/>
    <w:rsid w:val="008A7DE1"/>
    <w:rsid w:val="008A7E34"/>
    <w:rsid w:val="008B089A"/>
    <w:rsid w:val="008B0D9C"/>
    <w:rsid w:val="008B0F99"/>
    <w:rsid w:val="008B11AB"/>
    <w:rsid w:val="008B160C"/>
    <w:rsid w:val="008B1D2A"/>
    <w:rsid w:val="008B2782"/>
    <w:rsid w:val="008B2C1D"/>
    <w:rsid w:val="008B2D88"/>
    <w:rsid w:val="008B3838"/>
    <w:rsid w:val="008B3AB9"/>
    <w:rsid w:val="008B3E16"/>
    <w:rsid w:val="008B3E5F"/>
    <w:rsid w:val="008B4E2F"/>
    <w:rsid w:val="008B4FDA"/>
    <w:rsid w:val="008B5C46"/>
    <w:rsid w:val="008B6331"/>
    <w:rsid w:val="008B6B36"/>
    <w:rsid w:val="008B6EC2"/>
    <w:rsid w:val="008B708C"/>
    <w:rsid w:val="008B7238"/>
    <w:rsid w:val="008B72B6"/>
    <w:rsid w:val="008B7BDC"/>
    <w:rsid w:val="008C1379"/>
    <w:rsid w:val="008C274E"/>
    <w:rsid w:val="008C37EB"/>
    <w:rsid w:val="008C43CE"/>
    <w:rsid w:val="008C4EF0"/>
    <w:rsid w:val="008C5398"/>
    <w:rsid w:val="008C7422"/>
    <w:rsid w:val="008C74BD"/>
    <w:rsid w:val="008C766C"/>
    <w:rsid w:val="008D01CE"/>
    <w:rsid w:val="008D0441"/>
    <w:rsid w:val="008D04A3"/>
    <w:rsid w:val="008D0B6B"/>
    <w:rsid w:val="008D1B25"/>
    <w:rsid w:val="008D29C2"/>
    <w:rsid w:val="008D2A2C"/>
    <w:rsid w:val="008D3099"/>
    <w:rsid w:val="008D3A52"/>
    <w:rsid w:val="008D3FC9"/>
    <w:rsid w:val="008D4B27"/>
    <w:rsid w:val="008D5E2A"/>
    <w:rsid w:val="008D6ABC"/>
    <w:rsid w:val="008D7AA5"/>
    <w:rsid w:val="008D7C20"/>
    <w:rsid w:val="008E0516"/>
    <w:rsid w:val="008E053D"/>
    <w:rsid w:val="008E0945"/>
    <w:rsid w:val="008E1BA4"/>
    <w:rsid w:val="008E1BD1"/>
    <w:rsid w:val="008E1D98"/>
    <w:rsid w:val="008E2F0E"/>
    <w:rsid w:val="008E2FB1"/>
    <w:rsid w:val="008E2FBE"/>
    <w:rsid w:val="008E3164"/>
    <w:rsid w:val="008E316D"/>
    <w:rsid w:val="008E34F7"/>
    <w:rsid w:val="008E3CD7"/>
    <w:rsid w:val="008E72D1"/>
    <w:rsid w:val="008F1041"/>
    <w:rsid w:val="008F2603"/>
    <w:rsid w:val="008F3180"/>
    <w:rsid w:val="008F3710"/>
    <w:rsid w:val="008F41A6"/>
    <w:rsid w:val="008F4C5D"/>
    <w:rsid w:val="008F4CBE"/>
    <w:rsid w:val="008F65F8"/>
    <w:rsid w:val="008F66C7"/>
    <w:rsid w:val="008F689F"/>
    <w:rsid w:val="008F77A2"/>
    <w:rsid w:val="008F77E2"/>
    <w:rsid w:val="008F7FE5"/>
    <w:rsid w:val="00900EB9"/>
    <w:rsid w:val="00902813"/>
    <w:rsid w:val="0090292D"/>
    <w:rsid w:val="00902A62"/>
    <w:rsid w:val="00902AB6"/>
    <w:rsid w:val="00902F14"/>
    <w:rsid w:val="00903B93"/>
    <w:rsid w:val="00903C1B"/>
    <w:rsid w:val="00903E99"/>
    <w:rsid w:val="009041A7"/>
    <w:rsid w:val="0090477F"/>
    <w:rsid w:val="0090585D"/>
    <w:rsid w:val="0090597D"/>
    <w:rsid w:val="00906181"/>
    <w:rsid w:val="00906455"/>
    <w:rsid w:val="009068A7"/>
    <w:rsid w:val="0090766B"/>
    <w:rsid w:val="00907D88"/>
    <w:rsid w:val="00910CEE"/>
    <w:rsid w:val="009118DD"/>
    <w:rsid w:val="009119DF"/>
    <w:rsid w:val="00911F33"/>
    <w:rsid w:val="00911F5A"/>
    <w:rsid w:val="00912F54"/>
    <w:rsid w:val="009131EF"/>
    <w:rsid w:val="00913A9E"/>
    <w:rsid w:val="009140FB"/>
    <w:rsid w:val="009141D0"/>
    <w:rsid w:val="00914A37"/>
    <w:rsid w:val="00915EDE"/>
    <w:rsid w:val="0091681D"/>
    <w:rsid w:val="009168FC"/>
    <w:rsid w:val="00916C94"/>
    <w:rsid w:val="00916D9D"/>
    <w:rsid w:val="00917392"/>
    <w:rsid w:val="0091743A"/>
    <w:rsid w:val="00920757"/>
    <w:rsid w:val="00920818"/>
    <w:rsid w:val="00920AFC"/>
    <w:rsid w:val="0092351E"/>
    <w:rsid w:val="00923F72"/>
    <w:rsid w:val="009240CC"/>
    <w:rsid w:val="009246A0"/>
    <w:rsid w:val="00924854"/>
    <w:rsid w:val="0092497A"/>
    <w:rsid w:val="00924F68"/>
    <w:rsid w:val="00925347"/>
    <w:rsid w:val="00925383"/>
    <w:rsid w:val="00925820"/>
    <w:rsid w:val="00925D05"/>
    <w:rsid w:val="00926C4F"/>
    <w:rsid w:val="00926EC6"/>
    <w:rsid w:val="00926F74"/>
    <w:rsid w:val="00930C67"/>
    <w:rsid w:val="00931918"/>
    <w:rsid w:val="0093193F"/>
    <w:rsid w:val="00931C8E"/>
    <w:rsid w:val="00931DD0"/>
    <w:rsid w:val="00932439"/>
    <w:rsid w:val="00932518"/>
    <w:rsid w:val="009333F2"/>
    <w:rsid w:val="009337D2"/>
    <w:rsid w:val="00933860"/>
    <w:rsid w:val="009348E2"/>
    <w:rsid w:val="00935ACF"/>
    <w:rsid w:val="00936651"/>
    <w:rsid w:val="00936EC0"/>
    <w:rsid w:val="00937159"/>
    <w:rsid w:val="009373DA"/>
    <w:rsid w:val="009375F2"/>
    <w:rsid w:val="00937BF2"/>
    <w:rsid w:val="00937E7E"/>
    <w:rsid w:val="00940F30"/>
    <w:rsid w:val="009420AD"/>
    <w:rsid w:val="009435FF"/>
    <w:rsid w:val="009460D2"/>
    <w:rsid w:val="00946ED4"/>
    <w:rsid w:val="00947166"/>
    <w:rsid w:val="009500B3"/>
    <w:rsid w:val="00950604"/>
    <w:rsid w:val="00950E32"/>
    <w:rsid w:val="009512B5"/>
    <w:rsid w:val="00952591"/>
    <w:rsid w:val="00952C64"/>
    <w:rsid w:val="00953A9E"/>
    <w:rsid w:val="009559DD"/>
    <w:rsid w:val="009577EB"/>
    <w:rsid w:val="00960D9C"/>
    <w:rsid w:val="00962134"/>
    <w:rsid w:val="009630E6"/>
    <w:rsid w:val="009635BA"/>
    <w:rsid w:val="00964FD4"/>
    <w:rsid w:val="009657BC"/>
    <w:rsid w:val="00966F9D"/>
    <w:rsid w:val="009672EA"/>
    <w:rsid w:val="0096744C"/>
    <w:rsid w:val="00970798"/>
    <w:rsid w:val="00970E29"/>
    <w:rsid w:val="0097114D"/>
    <w:rsid w:val="0097229C"/>
    <w:rsid w:val="009722D0"/>
    <w:rsid w:val="00972687"/>
    <w:rsid w:val="0097467F"/>
    <w:rsid w:val="00974901"/>
    <w:rsid w:val="00974A8E"/>
    <w:rsid w:val="009750A4"/>
    <w:rsid w:val="009751D0"/>
    <w:rsid w:val="00975AEE"/>
    <w:rsid w:val="009761DC"/>
    <w:rsid w:val="009766FA"/>
    <w:rsid w:val="0098095D"/>
    <w:rsid w:val="00980B0C"/>
    <w:rsid w:val="0098118E"/>
    <w:rsid w:val="0098214D"/>
    <w:rsid w:val="00982493"/>
    <w:rsid w:val="00982E89"/>
    <w:rsid w:val="00983478"/>
    <w:rsid w:val="00983CE7"/>
    <w:rsid w:val="009855EE"/>
    <w:rsid w:val="00985EA0"/>
    <w:rsid w:val="009863EB"/>
    <w:rsid w:val="00987461"/>
    <w:rsid w:val="0098790C"/>
    <w:rsid w:val="00990027"/>
    <w:rsid w:val="00993403"/>
    <w:rsid w:val="009946B8"/>
    <w:rsid w:val="00996159"/>
    <w:rsid w:val="00996EE5"/>
    <w:rsid w:val="00997516"/>
    <w:rsid w:val="00997A63"/>
    <w:rsid w:val="009A07D3"/>
    <w:rsid w:val="009A0B75"/>
    <w:rsid w:val="009A1047"/>
    <w:rsid w:val="009A16D3"/>
    <w:rsid w:val="009A1FD7"/>
    <w:rsid w:val="009A24F8"/>
    <w:rsid w:val="009A2950"/>
    <w:rsid w:val="009A2B9F"/>
    <w:rsid w:val="009A2D04"/>
    <w:rsid w:val="009A4414"/>
    <w:rsid w:val="009A58D1"/>
    <w:rsid w:val="009A5AD2"/>
    <w:rsid w:val="009A6096"/>
    <w:rsid w:val="009A6219"/>
    <w:rsid w:val="009A6D25"/>
    <w:rsid w:val="009A7A9D"/>
    <w:rsid w:val="009A7D88"/>
    <w:rsid w:val="009A7E74"/>
    <w:rsid w:val="009B0B90"/>
    <w:rsid w:val="009B19E8"/>
    <w:rsid w:val="009B2C18"/>
    <w:rsid w:val="009B4A4A"/>
    <w:rsid w:val="009B4F53"/>
    <w:rsid w:val="009B56ED"/>
    <w:rsid w:val="009B5A82"/>
    <w:rsid w:val="009B5AE2"/>
    <w:rsid w:val="009B619D"/>
    <w:rsid w:val="009B7B8B"/>
    <w:rsid w:val="009C1440"/>
    <w:rsid w:val="009C224C"/>
    <w:rsid w:val="009C264F"/>
    <w:rsid w:val="009C2AD4"/>
    <w:rsid w:val="009C42B0"/>
    <w:rsid w:val="009C5881"/>
    <w:rsid w:val="009C7537"/>
    <w:rsid w:val="009C7859"/>
    <w:rsid w:val="009D11FF"/>
    <w:rsid w:val="009D1798"/>
    <w:rsid w:val="009D2086"/>
    <w:rsid w:val="009D2F8C"/>
    <w:rsid w:val="009D3DC0"/>
    <w:rsid w:val="009D3E82"/>
    <w:rsid w:val="009D3EB9"/>
    <w:rsid w:val="009D4764"/>
    <w:rsid w:val="009D4A25"/>
    <w:rsid w:val="009D5108"/>
    <w:rsid w:val="009D74DC"/>
    <w:rsid w:val="009E00ED"/>
    <w:rsid w:val="009E0149"/>
    <w:rsid w:val="009E0C26"/>
    <w:rsid w:val="009E0DB6"/>
    <w:rsid w:val="009E14F7"/>
    <w:rsid w:val="009E1CEA"/>
    <w:rsid w:val="009E207A"/>
    <w:rsid w:val="009E28A5"/>
    <w:rsid w:val="009E36F7"/>
    <w:rsid w:val="009E3A0B"/>
    <w:rsid w:val="009E49C3"/>
    <w:rsid w:val="009E59CB"/>
    <w:rsid w:val="009E6389"/>
    <w:rsid w:val="009E6B34"/>
    <w:rsid w:val="009E709A"/>
    <w:rsid w:val="009E7B6B"/>
    <w:rsid w:val="009F05C7"/>
    <w:rsid w:val="009F0A21"/>
    <w:rsid w:val="009F1574"/>
    <w:rsid w:val="009F15C7"/>
    <w:rsid w:val="009F2054"/>
    <w:rsid w:val="009F32C6"/>
    <w:rsid w:val="009F3BBA"/>
    <w:rsid w:val="009F3D0D"/>
    <w:rsid w:val="009F3D77"/>
    <w:rsid w:val="009F422D"/>
    <w:rsid w:val="009F497D"/>
    <w:rsid w:val="009F71CD"/>
    <w:rsid w:val="009F771F"/>
    <w:rsid w:val="009F7860"/>
    <w:rsid w:val="009F7E2A"/>
    <w:rsid w:val="00A0111D"/>
    <w:rsid w:val="00A01469"/>
    <w:rsid w:val="00A02A3F"/>
    <w:rsid w:val="00A037E2"/>
    <w:rsid w:val="00A0393E"/>
    <w:rsid w:val="00A03C60"/>
    <w:rsid w:val="00A047D6"/>
    <w:rsid w:val="00A04AA7"/>
    <w:rsid w:val="00A05510"/>
    <w:rsid w:val="00A066FB"/>
    <w:rsid w:val="00A06EBB"/>
    <w:rsid w:val="00A073C3"/>
    <w:rsid w:val="00A104DF"/>
    <w:rsid w:val="00A10AA3"/>
    <w:rsid w:val="00A11FF8"/>
    <w:rsid w:val="00A122C0"/>
    <w:rsid w:val="00A12499"/>
    <w:rsid w:val="00A126F5"/>
    <w:rsid w:val="00A12B7F"/>
    <w:rsid w:val="00A12E8D"/>
    <w:rsid w:val="00A130B0"/>
    <w:rsid w:val="00A14E16"/>
    <w:rsid w:val="00A1577E"/>
    <w:rsid w:val="00A15A78"/>
    <w:rsid w:val="00A15C3A"/>
    <w:rsid w:val="00A15F13"/>
    <w:rsid w:val="00A167B3"/>
    <w:rsid w:val="00A1723C"/>
    <w:rsid w:val="00A17A4B"/>
    <w:rsid w:val="00A20462"/>
    <w:rsid w:val="00A21966"/>
    <w:rsid w:val="00A21D93"/>
    <w:rsid w:val="00A21EDA"/>
    <w:rsid w:val="00A2218E"/>
    <w:rsid w:val="00A23189"/>
    <w:rsid w:val="00A23578"/>
    <w:rsid w:val="00A2391C"/>
    <w:rsid w:val="00A2436C"/>
    <w:rsid w:val="00A24BC6"/>
    <w:rsid w:val="00A25C7C"/>
    <w:rsid w:val="00A2621D"/>
    <w:rsid w:val="00A2713A"/>
    <w:rsid w:val="00A27798"/>
    <w:rsid w:val="00A27B0D"/>
    <w:rsid w:val="00A27F9D"/>
    <w:rsid w:val="00A30343"/>
    <w:rsid w:val="00A305DD"/>
    <w:rsid w:val="00A30A3A"/>
    <w:rsid w:val="00A31971"/>
    <w:rsid w:val="00A31BCE"/>
    <w:rsid w:val="00A3223F"/>
    <w:rsid w:val="00A3304F"/>
    <w:rsid w:val="00A354A5"/>
    <w:rsid w:val="00A35DF9"/>
    <w:rsid w:val="00A3648D"/>
    <w:rsid w:val="00A36507"/>
    <w:rsid w:val="00A368AE"/>
    <w:rsid w:val="00A36E39"/>
    <w:rsid w:val="00A37A7F"/>
    <w:rsid w:val="00A405A6"/>
    <w:rsid w:val="00A40A6B"/>
    <w:rsid w:val="00A4197B"/>
    <w:rsid w:val="00A41A4F"/>
    <w:rsid w:val="00A41C04"/>
    <w:rsid w:val="00A42054"/>
    <w:rsid w:val="00A434D4"/>
    <w:rsid w:val="00A43D76"/>
    <w:rsid w:val="00A43DCD"/>
    <w:rsid w:val="00A44599"/>
    <w:rsid w:val="00A45111"/>
    <w:rsid w:val="00A451BC"/>
    <w:rsid w:val="00A4524A"/>
    <w:rsid w:val="00A4541E"/>
    <w:rsid w:val="00A45E12"/>
    <w:rsid w:val="00A460CD"/>
    <w:rsid w:val="00A4617D"/>
    <w:rsid w:val="00A4624C"/>
    <w:rsid w:val="00A4716B"/>
    <w:rsid w:val="00A50C4E"/>
    <w:rsid w:val="00A51BA9"/>
    <w:rsid w:val="00A51E07"/>
    <w:rsid w:val="00A51EE5"/>
    <w:rsid w:val="00A540A2"/>
    <w:rsid w:val="00A54213"/>
    <w:rsid w:val="00A5459B"/>
    <w:rsid w:val="00A54893"/>
    <w:rsid w:val="00A54DFB"/>
    <w:rsid w:val="00A55F62"/>
    <w:rsid w:val="00A56AEE"/>
    <w:rsid w:val="00A575CB"/>
    <w:rsid w:val="00A57F67"/>
    <w:rsid w:val="00A60438"/>
    <w:rsid w:val="00A60E12"/>
    <w:rsid w:val="00A618F9"/>
    <w:rsid w:val="00A632C6"/>
    <w:rsid w:val="00A63499"/>
    <w:rsid w:val="00A6431C"/>
    <w:rsid w:val="00A65B78"/>
    <w:rsid w:val="00A67222"/>
    <w:rsid w:val="00A67C5A"/>
    <w:rsid w:val="00A714DC"/>
    <w:rsid w:val="00A716DB"/>
    <w:rsid w:val="00A71FD9"/>
    <w:rsid w:val="00A74252"/>
    <w:rsid w:val="00A74A42"/>
    <w:rsid w:val="00A74E13"/>
    <w:rsid w:val="00A7558D"/>
    <w:rsid w:val="00A755C9"/>
    <w:rsid w:val="00A7580F"/>
    <w:rsid w:val="00A75DE6"/>
    <w:rsid w:val="00A761BB"/>
    <w:rsid w:val="00A76F03"/>
    <w:rsid w:val="00A76FB1"/>
    <w:rsid w:val="00A771FD"/>
    <w:rsid w:val="00A8055C"/>
    <w:rsid w:val="00A81179"/>
    <w:rsid w:val="00A81F63"/>
    <w:rsid w:val="00A82684"/>
    <w:rsid w:val="00A83EE3"/>
    <w:rsid w:val="00A84699"/>
    <w:rsid w:val="00A85AD2"/>
    <w:rsid w:val="00A86306"/>
    <w:rsid w:val="00A866C8"/>
    <w:rsid w:val="00A86B7C"/>
    <w:rsid w:val="00A86BFF"/>
    <w:rsid w:val="00A87774"/>
    <w:rsid w:val="00A87DC7"/>
    <w:rsid w:val="00A87EBC"/>
    <w:rsid w:val="00A91411"/>
    <w:rsid w:val="00A92379"/>
    <w:rsid w:val="00A92970"/>
    <w:rsid w:val="00A9385B"/>
    <w:rsid w:val="00A9411F"/>
    <w:rsid w:val="00A9499F"/>
    <w:rsid w:val="00A95418"/>
    <w:rsid w:val="00A95885"/>
    <w:rsid w:val="00A97161"/>
    <w:rsid w:val="00A974F6"/>
    <w:rsid w:val="00A97544"/>
    <w:rsid w:val="00A97E9D"/>
    <w:rsid w:val="00AA0564"/>
    <w:rsid w:val="00AA1302"/>
    <w:rsid w:val="00AA19EC"/>
    <w:rsid w:val="00AA1B0D"/>
    <w:rsid w:val="00AA22C3"/>
    <w:rsid w:val="00AA2944"/>
    <w:rsid w:val="00AA3543"/>
    <w:rsid w:val="00AA378C"/>
    <w:rsid w:val="00AA37B1"/>
    <w:rsid w:val="00AA3F7A"/>
    <w:rsid w:val="00AA422D"/>
    <w:rsid w:val="00AA48D3"/>
    <w:rsid w:val="00AA4BE7"/>
    <w:rsid w:val="00AA4BF3"/>
    <w:rsid w:val="00AA6661"/>
    <w:rsid w:val="00AA759E"/>
    <w:rsid w:val="00AA7627"/>
    <w:rsid w:val="00AA79FD"/>
    <w:rsid w:val="00AB03F1"/>
    <w:rsid w:val="00AB041E"/>
    <w:rsid w:val="00AB0664"/>
    <w:rsid w:val="00AB07DE"/>
    <w:rsid w:val="00AB0A3C"/>
    <w:rsid w:val="00AB14F4"/>
    <w:rsid w:val="00AB1BA7"/>
    <w:rsid w:val="00AB2115"/>
    <w:rsid w:val="00AB28FF"/>
    <w:rsid w:val="00AB2BF7"/>
    <w:rsid w:val="00AB2D3C"/>
    <w:rsid w:val="00AB301C"/>
    <w:rsid w:val="00AB32C9"/>
    <w:rsid w:val="00AB4617"/>
    <w:rsid w:val="00AB4C59"/>
    <w:rsid w:val="00AB6673"/>
    <w:rsid w:val="00AB682E"/>
    <w:rsid w:val="00AB6B7C"/>
    <w:rsid w:val="00AB70EF"/>
    <w:rsid w:val="00AC0DB0"/>
    <w:rsid w:val="00AC1B86"/>
    <w:rsid w:val="00AC24DE"/>
    <w:rsid w:val="00AC27B6"/>
    <w:rsid w:val="00AC2967"/>
    <w:rsid w:val="00AC4022"/>
    <w:rsid w:val="00AC4598"/>
    <w:rsid w:val="00AC4B6D"/>
    <w:rsid w:val="00AC681D"/>
    <w:rsid w:val="00AC72F4"/>
    <w:rsid w:val="00AD0226"/>
    <w:rsid w:val="00AD04AF"/>
    <w:rsid w:val="00AD096C"/>
    <w:rsid w:val="00AD0E35"/>
    <w:rsid w:val="00AD11B4"/>
    <w:rsid w:val="00AD2DAF"/>
    <w:rsid w:val="00AD31DA"/>
    <w:rsid w:val="00AD4922"/>
    <w:rsid w:val="00AD4A10"/>
    <w:rsid w:val="00AD5324"/>
    <w:rsid w:val="00AD563C"/>
    <w:rsid w:val="00AD5C5B"/>
    <w:rsid w:val="00AD6AE2"/>
    <w:rsid w:val="00AD6F6C"/>
    <w:rsid w:val="00AD7109"/>
    <w:rsid w:val="00AD7223"/>
    <w:rsid w:val="00AE0819"/>
    <w:rsid w:val="00AE0B51"/>
    <w:rsid w:val="00AE0B94"/>
    <w:rsid w:val="00AE1E38"/>
    <w:rsid w:val="00AE35F3"/>
    <w:rsid w:val="00AE3AFB"/>
    <w:rsid w:val="00AE3D64"/>
    <w:rsid w:val="00AE4FF8"/>
    <w:rsid w:val="00AE5A9F"/>
    <w:rsid w:val="00AE5CEB"/>
    <w:rsid w:val="00AE5D70"/>
    <w:rsid w:val="00AE5E12"/>
    <w:rsid w:val="00AE625C"/>
    <w:rsid w:val="00AE6300"/>
    <w:rsid w:val="00AE689D"/>
    <w:rsid w:val="00AE6BB9"/>
    <w:rsid w:val="00AF044D"/>
    <w:rsid w:val="00AF04D1"/>
    <w:rsid w:val="00AF0A22"/>
    <w:rsid w:val="00AF0BFF"/>
    <w:rsid w:val="00AF14BD"/>
    <w:rsid w:val="00AF1978"/>
    <w:rsid w:val="00AF1AEA"/>
    <w:rsid w:val="00AF220D"/>
    <w:rsid w:val="00AF4D4E"/>
    <w:rsid w:val="00AF52BF"/>
    <w:rsid w:val="00AF5323"/>
    <w:rsid w:val="00AF568F"/>
    <w:rsid w:val="00AF6340"/>
    <w:rsid w:val="00AF7A80"/>
    <w:rsid w:val="00B003C5"/>
    <w:rsid w:val="00B008E3"/>
    <w:rsid w:val="00B014B0"/>
    <w:rsid w:val="00B01DA7"/>
    <w:rsid w:val="00B02CC6"/>
    <w:rsid w:val="00B031F5"/>
    <w:rsid w:val="00B03FD0"/>
    <w:rsid w:val="00B051EA"/>
    <w:rsid w:val="00B0659D"/>
    <w:rsid w:val="00B06DF9"/>
    <w:rsid w:val="00B07922"/>
    <w:rsid w:val="00B07AA1"/>
    <w:rsid w:val="00B07FA9"/>
    <w:rsid w:val="00B1057A"/>
    <w:rsid w:val="00B1128D"/>
    <w:rsid w:val="00B11411"/>
    <w:rsid w:val="00B116DD"/>
    <w:rsid w:val="00B12E11"/>
    <w:rsid w:val="00B13308"/>
    <w:rsid w:val="00B146B5"/>
    <w:rsid w:val="00B16399"/>
    <w:rsid w:val="00B169ED"/>
    <w:rsid w:val="00B175E4"/>
    <w:rsid w:val="00B17756"/>
    <w:rsid w:val="00B2036B"/>
    <w:rsid w:val="00B20372"/>
    <w:rsid w:val="00B2043C"/>
    <w:rsid w:val="00B2145F"/>
    <w:rsid w:val="00B22B22"/>
    <w:rsid w:val="00B234A6"/>
    <w:rsid w:val="00B23C75"/>
    <w:rsid w:val="00B248A6"/>
    <w:rsid w:val="00B24F60"/>
    <w:rsid w:val="00B25C12"/>
    <w:rsid w:val="00B26992"/>
    <w:rsid w:val="00B26DF1"/>
    <w:rsid w:val="00B274B7"/>
    <w:rsid w:val="00B30239"/>
    <w:rsid w:val="00B3082F"/>
    <w:rsid w:val="00B30854"/>
    <w:rsid w:val="00B30B56"/>
    <w:rsid w:val="00B32C63"/>
    <w:rsid w:val="00B32EBD"/>
    <w:rsid w:val="00B3361D"/>
    <w:rsid w:val="00B348C7"/>
    <w:rsid w:val="00B34E5F"/>
    <w:rsid w:val="00B34E81"/>
    <w:rsid w:val="00B35227"/>
    <w:rsid w:val="00B37162"/>
    <w:rsid w:val="00B375E2"/>
    <w:rsid w:val="00B40266"/>
    <w:rsid w:val="00B40524"/>
    <w:rsid w:val="00B40AAA"/>
    <w:rsid w:val="00B41152"/>
    <w:rsid w:val="00B418C5"/>
    <w:rsid w:val="00B42366"/>
    <w:rsid w:val="00B425DD"/>
    <w:rsid w:val="00B42BBA"/>
    <w:rsid w:val="00B43464"/>
    <w:rsid w:val="00B43ECA"/>
    <w:rsid w:val="00B442DE"/>
    <w:rsid w:val="00B44A08"/>
    <w:rsid w:val="00B46496"/>
    <w:rsid w:val="00B46705"/>
    <w:rsid w:val="00B47604"/>
    <w:rsid w:val="00B47C38"/>
    <w:rsid w:val="00B47F7A"/>
    <w:rsid w:val="00B50D8C"/>
    <w:rsid w:val="00B51FE9"/>
    <w:rsid w:val="00B53295"/>
    <w:rsid w:val="00B5340E"/>
    <w:rsid w:val="00B534E7"/>
    <w:rsid w:val="00B534F8"/>
    <w:rsid w:val="00B551D4"/>
    <w:rsid w:val="00B555D7"/>
    <w:rsid w:val="00B5589C"/>
    <w:rsid w:val="00B56E29"/>
    <w:rsid w:val="00B57076"/>
    <w:rsid w:val="00B5757E"/>
    <w:rsid w:val="00B57DDF"/>
    <w:rsid w:val="00B57F73"/>
    <w:rsid w:val="00B602BC"/>
    <w:rsid w:val="00B603AB"/>
    <w:rsid w:val="00B612B7"/>
    <w:rsid w:val="00B61C37"/>
    <w:rsid w:val="00B62059"/>
    <w:rsid w:val="00B62083"/>
    <w:rsid w:val="00B6229F"/>
    <w:rsid w:val="00B62AA9"/>
    <w:rsid w:val="00B62EE5"/>
    <w:rsid w:val="00B62F08"/>
    <w:rsid w:val="00B62F6D"/>
    <w:rsid w:val="00B63ED0"/>
    <w:rsid w:val="00B64179"/>
    <w:rsid w:val="00B6468C"/>
    <w:rsid w:val="00B6491B"/>
    <w:rsid w:val="00B64B65"/>
    <w:rsid w:val="00B64CD5"/>
    <w:rsid w:val="00B64F87"/>
    <w:rsid w:val="00B66EE2"/>
    <w:rsid w:val="00B6717E"/>
    <w:rsid w:val="00B674E9"/>
    <w:rsid w:val="00B67A49"/>
    <w:rsid w:val="00B67DF1"/>
    <w:rsid w:val="00B704D0"/>
    <w:rsid w:val="00B70B12"/>
    <w:rsid w:val="00B71048"/>
    <w:rsid w:val="00B72D00"/>
    <w:rsid w:val="00B74085"/>
    <w:rsid w:val="00B74161"/>
    <w:rsid w:val="00B74B76"/>
    <w:rsid w:val="00B75C58"/>
    <w:rsid w:val="00B75E85"/>
    <w:rsid w:val="00B75F94"/>
    <w:rsid w:val="00B76491"/>
    <w:rsid w:val="00B77658"/>
    <w:rsid w:val="00B81936"/>
    <w:rsid w:val="00B81E00"/>
    <w:rsid w:val="00B825C3"/>
    <w:rsid w:val="00B825D7"/>
    <w:rsid w:val="00B839D9"/>
    <w:rsid w:val="00B842B5"/>
    <w:rsid w:val="00B8506E"/>
    <w:rsid w:val="00B86BC5"/>
    <w:rsid w:val="00B90AAB"/>
    <w:rsid w:val="00B9121A"/>
    <w:rsid w:val="00B922E6"/>
    <w:rsid w:val="00B9288D"/>
    <w:rsid w:val="00B939B1"/>
    <w:rsid w:val="00B94B7D"/>
    <w:rsid w:val="00B95593"/>
    <w:rsid w:val="00B96637"/>
    <w:rsid w:val="00B97FB2"/>
    <w:rsid w:val="00BA135B"/>
    <w:rsid w:val="00BA13A9"/>
    <w:rsid w:val="00BA1B54"/>
    <w:rsid w:val="00BA1DE3"/>
    <w:rsid w:val="00BA1F84"/>
    <w:rsid w:val="00BA31F7"/>
    <w:rsid w:val="00BA33E4"/>
    <w:rsid w:val="00BA3463"/>
    <w:rsid w:val="00BA3811"/>
    <w:rsid w:val="00BA3AE0"/>
    <w:rsid w:val="00BA4636"/>
    <w:rsid w:val="00BA4ED9"/>
    <w:rsid w:val="00BA509F"/>
    <w:rsid w:val="00BA5338"/>
    <w:rsid w:val="00BA5F36"/>
    <w:rsid w:val="00BA6904"/>
    <w:rsid w:val="00BA6E24"/>
    <w:rsid w:val="00BA747D"/>
    <w:rsid w:val="00BA7487"/>
    <w:rsid w:val="00BA7B43"/>
    <w:rsid w:val="00BA7ED3"/>
    <w:rsid w:val="00BB07C2"/>
    <w:rsid w:val="00BB08DE"/>
    <w:rsid w:val="00BB37E8"/>
    <w:rsid w:val="00BB3878"/>
    <w:rsid w:val="00BB3CAE"/>
    <w:rsid w:val="00BB3D23"/>
    <w:rsid w:val="00BB3FDC"/>
    <w:rsid w:val="00BB4AA7"/>
    <w:rsid w:val="00BB55D9"/>
    <w:rsid w:val="00BB62E2"/>
    <w:rsid w:val="00BB6589"/>
    <w:rsid w:val="00BB6C58"/>
    <w:rsid w:val="00BB74C2"/>
    <w:rsid w:val="00BB7984"/>
    <w:rsid w:val="00BB7B2B"/>
    <w:rsid w:val="00BC0BAF"/>
    <w:rsid w:val="00BC2907"/>
    <w:rsid w:val="00BC2BFE"/>
    <w:rsid w:val="00BC2E9B"/>
    <w:rsid w:val="00BC3032"/>
    <w:rsid w:val="00BC32C6"/>
    <w:rsid w:val="00BC36AF"/>
    <w:rsid w:val="00BC3D0E"/>
    <w:rsid w:val="00BC3D3D"/>
    <w:rsid w:val="00BC504F"/>
    <w:rsid w:val="00BC53DB"/>
    <w:rsid w:val="00BC5644"/>
    <w:rsid w:val="00BC568B"/>
    <w:rsid w:val="00BC619C"/>
    <w:rsid w:val="00BC6226"/>
    <w:rsid w:val="00BC647C"/>
    <w:rsid w:val="00BC67CC"/>
    <w:rsid w:val="00BC69B8"/>
    <w:rsid w:val="00BC6AA9"/>
    <w:rsid w:val="00BD0100"/>
    <w:rsid w:val="00BD0669"/>
    <w:rsid w:val="00BD0F02"/>
    <w:rsid w:val="00BD164E"/>
    <w:rsid w:val="00BD16D5"/>
    <w:rsid w:val="00BD18DB"/>
    <w:rsid w:val="00BD264E"/>
    <w:rsid w:val="00BD273A"/>
    <w:rsid w:val="00BD2813"/>
    <w:rsid w:val="00BD2C7A"/>
    <w:rsid w:val="00BD3508"/>
    <w:rsid w:val="00BD37BA"/>
    <w:rsid w:val="00BD3950"/>
    <w:rsid w:val="00BD428C"/>
    <w:rsid w:val="00BD4317"/>
    <w:rsid w:val="00BD4746"/>
    <w:rsid w:val="00BD50BB"/>
    <w:rsid w:val="00BD5221"/>
    <w:rsid w:val="00BD539F"/>
    <w:rsid w:val="00BD53D7"/>
    <w:rsid w:val="00BD55FB"/>
    <w:rsid w:val="00BD579E"/>
    <w:rsid w:val="00BD6120"/>
    <w:rsid w:val="00BD698A"/>
    <w:rsid w:val="00BD69E6"/>
    <w:rsid w:val="00BD6B19"/>
    <w:rsid w:val="00BD7936"/>
    <w:rsid w:val="00BE00FA"/>
    <w:rsid w:val="00BE0485"/>
    <w:rsid w:val="00BE1763"/>
    <w:rsid w:val="00BE2256"/>
    <w:rsid w:val="00BE23CA"/>
    <w:rsid w:val="00BE3A5E"/>
    <w:rsid w:val="00BE45AE"/>
    <w:rsid w:val="00BE6A80"/>
    <w:rsid w:val="00BE70FD"/>
    <w:rsid w:val="00BE7D2E"/>
    <w:rsid w:val="00BF121F"/>
    <w:rsid w:val="00BF3A77"/>
    <w:rsid w:val="00BF4034"/>
    <w:rsid w:val="00BF55C9"/>
    <w:rsid w:val="00BF5A24"/>
    <w:rsid w:val="00BF5E76"/>
    <w:rsid w:val="00BF70F7"/>
    <w:rsid w:val="00BF717D"/>
    <w:rsid w:val="00BF7CE3"/>
    <w:rsid w:val="00C0060E"/>
    <w:rsid w:val="00C008C9"/>
    <w:rsid w:val="00C00945"/>
    <w:rsid w:val="00C014C5"/>
    <w:rsid w:val="00C018EA"/>
    <w:rsid w:val="00C01ACF"/>
    <w:rsid w:val="00C01F33"/>
    <w:rsid w:val="00C02883"/>
    <w:rsid w:val="00C02995"/>
    <w:rsid w:val="00C02DD9"/>
    <w:rsid w:val="00C03E43"/>
    <w:rsid w:val="00C04814"/>
    <w:rsid w:val="00C04D09"/>
    <w:rsid w:val="00C055E4"/>
    <w:rsid w:val="00C05672"/>
    <w:rsid w:val="00C058FD"/>
    <w:rsid w:val="00C068B3"/>
    <w:rsid w:val="00C06EE0"/>
    <w:rsid w:val="00C078FF"/>
    <w:rsid w:val="00C10A1F"/>
    <w:rsid w:val="00C115AC"/>
    <w:rsid w:val="00C124A1"/>
    <w:rsid w:val="00C124D6"/>
    <w:rsid w:val="00C12785"/>
    <w:rsid w:val="00C12827"/>
    <w:rsid w:val="00C12E5A"/>
    <w:rsid w:val="00C13746"/>
    <w:rsid w:val="00C141EE"/>
    <w:rsid w:val="00C145BC"/>
    <w:rsid w:val="00C1461E"/>
    <w:rsid w:val="00C1694D"/>
    <w:rsid w:val="00C17584"/>
    <w:rsid w:val="00C17DBC"/>
    <w:rsid w:val="00C2026D"/>
    <w:rsid w:val="00C20CEA"/>
    <w:rsid w:val="00C20F8A"/>
    <w:rsid w:val="00C218E2"/>
    <w:rsid w:val="00C223C5"/>
    <w:rsid w:val="00C22D8B"/>
    <w:rsid w:val="00C23595"/>
    <w:rsid w:val="00C23DDB"/>
    <w:rsid w:val="00C23E37"/>
    <w:rsid w:val="00C247AF"/>
    <w:rsid w:val="00C248CF"/>
    <w:rsid w:val="00C25865"/>
    <w:rsid w:val="00C259D5"/>
    <w:rsid w:val="00C26758"/>
    <w:rsid w:val="00C27C8F"/>
    <w:rsid w:val="00C30DD3"/>
    <w:rsid w:val="00C31CB5"/>
    <w:rsid w:val="00C31CD5"/>
    <w:rsid w:val="00C3284F"/>
    <w:rsid w:val="00C33700"/>
    <w:rsid w:val="00C33E0D"/>
    <w:rsid w:val="00C34CE2"/>
    <w:rsid w:val="00C350D9"/>
    <w:rsid w:val="00C3590C"/>
    <w:rsid w:val="00C35BA0"/>
    <w:rsid w:val="00C365B6"/>
    <w:rsid w:val="00C36788"/>
    <w:rsid w:val="00C36EC5"/>
    <w:rsid w:val="00C41385"/>
    <w:rsid w:val="00C420FD"/>
    <w:rsid w:val="00C4225A"/>
    <w:rsid w:val="00C423ED"/>
    <w:rsid w:val="00C43C9F"/>
    <w:rsid w:val="00C44A54"/>
    <w:rsid w:val="00C45392"/>
    <w:rsid w:val="00C4565E"/>
    <w:rsid w:val="00C45FFD"/>
    <w:rsid w:val="00C4623E"/>
    <w:rsid w:val="00C46599"/>
    <w:rsid w:val="00C46649"/>
    <w:rsid w:val="00C46DE0"/>
    <w:rsid w:val="00C47473"/>
    <w:rsid w:val="00C47890"/>
    <w:rsid w:val="00C47A3C"/>
    <w:rsid w:val="00C50045"/>
    <w:rsid w:val="00C50AA7"/>
    <w:rsid w:val="00C50DC2"/>
    <w:rsid w:val="00C517C0"/>
    <w:rsid w:val="00C52133"/>
    <w:rsid w:val="00C52157"/>
    <w:rsid w:val="00C521D1"/>
    <w:rsid w:val="00C52678"/>
    <w:rsid w:val="00C52EF0"/>
    <w:rsid w:val="00C5381B"/>
    <w:rsid w:val="00C53AB7"/>
    <w:rsid w:val="00C53AEB"/>
    <w:rsid w:val="00C540DC"/>
    <w:rsid w:val="00C54925"/>
    <w:rsid w:val="00C54A82"/>
    <w:rsid w:val="00C54C22"/>
    <w:rsid w:val="00C55D2A"/>
    <w:rsid w:val="00C570F3"/>
    <w:rsid w:val="00C57278"/>
    <w:rsid w:val="00C60EF8"/>
    <w:rsid w:val="00C6170C"/>
    <w:rsid w:val="00C61777"/>
    <w:rsid w:val="00C617C3"/>
    <w:rsid w:val="00C61A14"/>
    <w:rsid w:val="00C61B8B"/>
    <w:rsid w:val="00C62036"/>
    <w:rsid w:val="00C625F7"/>
    <w:rsid w:val="00C6286A"/>
    <w:rsid w:val="00C64173"/>
    <w:rsid w:val="00C6527B"/>
    <w:rsid w:val="00C65734"/>
    <w:rsid w:val="00C6595D"/>
    <w:rsid w:val="00C66B9C"/>
    <w:rsid w:val="00C67937"/>
    <w:rsid w:val="00C67C33"/>
    <w:rsid w:val="00C702FD"/>
    <w:rsid w:val="00C706E1"/>
    <w:rsid w:val="00C70DAC"/>
    <w:rsid w:val="00C71287"/>
    <w:rsid w:val="00C71A75"/>
    <w:rsid w:val="00C71CF7"/>
    <w:rsid w:val="00C71E07"/>
    <w:rsid w:val="00C71EBC"/>
    <w:rsid w:val="00C72410"/>
    <w:rsid w:val="00C725D5"/>
    <w:rsid w:val="00C72F09"/>
    <w:rsid w:val="00C732F0"/>
    <w:rsid w:val="00C740A5"/>
    <w:rsid w:val="00C747A3"/>
    <w:rsid w:val="00C74FB8"/>
    <w:rsid w:val="00C75235"/>
    <w:rsid w:val="00C754A1"/>
    <w:rsid w:val="00C75622"/>
    <w:rsid w:val="00C75717"/>
    <w:rsid w:val="00C75DE1"/>
    <w:rsid w:val="00C76613"/>
    <w:rsid w:val="00C766CC"/>
    <w:rsid w:val="00C76BBA"/>
    <w:rsid w:val="00C77F60"/>
    <w:rsid w:val="00C810C4"/>
    <w:rsid w:val="00C81F5B"/>
    <w:rsid w:val="00C82AFC"/>
    <w:rsid w:val="00C8415F"/>
    <w:rsid w:val="00C843D1"/>
    <w:rsid w:val="00C8540A"/>
    <w:rsid w:val="00C860F7"/>
    <w:rsid w:val="00C8757C"/>
    <w:rsid w:val="00C903D0"/>
    <w:rsid w:val="00C9044C"/>
    <w:rsid w:val="00C90DAE"/>
    <w:rsid w:val="00C91D79"/>
    <w:rsid w:val="00C92BAC"/>
    <w:rsid w:val="00C930FC"/>
    <w:rsid w:val="00C93873"/>
    <w:rsid w:val="00C93CB0"/>
    <w:rsid w:val="00C93D64"/>
    <w:rsid w:val="00C94162"/>
    <w:rsid w:val="00C94C75"/>
    <w:rsid w:val="00C94CC7"/>
    <w:rsid w:val="00C95214"/>
    <w:rsid w:val="00C95D60"/>
    <w:rsid w:val="00C9664A"/>
    <w:rsid w:val="00C96AE5"/>
    <w:rsid w:val="00C97999"/>
    <w:rsid w:val="00CA01B5"/>
    <w:rsid w:val="00CA143E"/>
    <w:rsid w:val="00CA1466"/>
    <w:rsid w:val="00CA148D"/>
    <w:rsid w:val="00CA1D17"/>
    <w:rsid w:val="00CA1F5D"/>
    <w:rsid w:val="00CA1FC7"/>
    <w:rsid w:val="00CA22CA"/>
    <w:rsid w:val="00CA3CD5"/>
    <w:rsid w:val="00CA4DD8"/>
    <w:rsid w:val="00CA4E78"/>
    <w:rsid w:val="00CA61B7"/>
    <w:rsid w:val="00CA7C84"/>
    <w:rsid w:val="00CA7E44"/>
    <w:rsid w:val="00CA7F48"/>
    <w:rsid w:val="00CB14BE"/>
    <w:rsid w:val="00CB17E8"/>
    <w:rsid w:val="00CB1A89"/>
    <w:rsid w:val="00CB2243"/>
    <w:rsid w:val="00CB323B"/>
    <w:rsid w:val="00CB32C6"/>
    <w:rsid w:val="00CB3720"/>
    <w:rsid w:val="00CB3DAB"/>
    <w:rsid w:val="00CB48F7"/>
    <w:rsid w:val="00CB4F2D"/>
    <w:rsid w:val="00CB5277"/>
    <w:rsid w:val="00CB56F1"/>
    <w:rsid w:val="00CB6B5D"/>
    <w:rsid w:val="00CB71DE"/>
    <w:rsid w:val="00CB7931"/>
    <w:rsid w:val="00CC05E8"/>
    <w:rsid w:val="00CC07CF"/>
    <w:rsid w:val="00CC090E"/>
    <w:rsid w:val="00CC09A8"/>
    <w:rsid w:val="00CC0D1E"/>
    <w:rsid w:val="00CC1097"/>
    <w:rsid w:val="00CC10C2"/>
    <w:rsid w:val="00CC1A43"/>
    <w:rsid w:val="00CC2064"/>
    <w:rsid w:val="00CC23BB"/>
    <w:rsid w:val="00CC2D92"/>
    <w:rsid w:val="00CC2F13"/>
    <w:rsid w:val="00CC3303"/>
    <w:rsid w:val="00CC3BB7"/>
    <w:rsid w:val="00CC50B3"/>
    <w:rsid w:val="00CC5E9F"/>
    <w:rsid w:val="00CC6A09"/>
    <w:rsid w:val="00CC6A4A"/>
    <w:rsid w:val="00CC708A"/>
    <w:rsid w:val="00CC7661"/>
    <w:rsid w:val="00CC798F"/>
    <w:rsid w:val="00CC7F90"/>
    <w:rsid w:val="00CC7FA7"/>
    <w:rsid w:val="00CD106D"/>
    <w:rsid w:val="00CD1413"/>
    <w:rsid w:val="00CD1D60"/>
    <w:rsid w:val="00CD21F5"/>
    <w:rsid w:val="00CD3785"/>
    <w:rsid w:val="00CD3B82"/>
    <w:rsid w:val="00CD474D"/>
    <w:rsid w:val="00CD51C6"/>
    <w:rsid w:val="00CD65F4"/>
    <w:rsid w:val="00CD7386"/>
    <w:rsid w:val="00CD7BEB"/>
    <w:rsid w:val="00CE03A5"/>
    <w:rsid w:val="00CE177B"/>
    <w:rsid w:val="00CE17E5"/>
    <w:rsid w:val="00CE1C5F"/>
    <w:rsid w:val="00CE24A8"/>
    <w:rsid w:val="00CE2764"/>
    <w:rsid w:val="00CE2C57"/>
    <w:rsid w:val="00CE30F6"/>
    <w:rsid w:val="00CE3284"/>
    <w:rsid w:val="00CE3372"/>
    <w:rsid w:val="00CE3B85"/>
    <w:rsid w:val="00CE42A4"/>
    <w:rsid w:val="00CE4423"/>
    <w:rsid w:val="00CE7BAD"/>
    <w:rsid w:val="00CF035F"/>
    <w:rsid w:val="00CF0DED"/>
    <w:rsid w:val="00CF0E2F"/>
    <w:rsid w:val="00CF1193"/>
    <w:rsid w:val="00CF20D2"/>
    <w:rsid w:val="00CF2727"/>
    <w:rsid w:val="00CF3980"/>
    <w:rsid w:val="00CF4734"/>
    <w:rsid w:val="00CF51AF"/>
    <w:rsid w:val="00CF62D3"/>
    <w:rsid w:val="00CF6A81"/>
    <w:rsid w:val="00CF6E62"/>
    <w:rsid w:val="00CF72E0"/>
    <w:rsid w:val="00CF7CE0"/>
    <w:rsid w:val="00D00070"/>
    <w:rsid w:val="00D001FC"/>
    <w:rsid w:val="00D022F0"/>
    <w:rsid w:val="00D02B6C"/>
    <w:rsid w:val="00D03F62"/>
    <w:rsid w:val="00D04BC9"/>
    <w:rsid w:val="00D04D4A"/>
    <w:rsid w:val="00D04E00"/>
    <w:rsid w:val="00D05731"/>
    <w:rsid w:val="00D058C9"/>
    <w:rsid w:val="00D061E3"/>
    <w:rsid w:val="00D06437"/>
    <w:rsid w:val="00D06914"/>
    <w:rsid w:val="00D07188"/>
    <w:rsid w:val="00D101B1"/>
    <w:rsid w:val="00D10475"/>
    <w:rsid w:val="00D106D2"/>
    <w:rsid w:val="00D1081F"/>
    <w:rsid w:val="00D1153E"/>
    <w:rsid w:val="00D11BFA"/>
    <w:rsid w:val="00D1230F"/>
    <w:rsid w:val="00D123F7"/>
    <w:rsid w:val="00D12BA7"/>
    <w:rsid w:val="00D1399F"/>
    <w:rsid w:val="00D13C26"/>
    <w:rsid w:val="00D14AD3"/>
    <w:rsid w:val="00D16040"/>
    <w:rsid w:val="00D16436"/>
    <w:rsid w:val="00D16BD1"/>
    <w:rsid w:val="00D17D7F"/>
    <w:rsid w:val="00D21FC5"/>
    <w:rsid w:val="00D22CD0"/>
    <w:rsid w:val="00D231E9"/>
    <w:rsid w:val="00D23849"/>
    <w:rsid w:val="00D26302"/>
    <w:rsid w:val="00D26D95"/>
    <w:rsid w:val="00D26F40"/>
    <w:rsid w:val="00D27059"/>
    <w:rsid w:val="00D27878"/>
    <w:rsid w:val="00D279F3"/>
    <w:rsid w:val="00D27BBB"/>
    <w:rsid w:val="00D27D9F"/>
    <w:rsid w:val="00D30886"/>
    <w:rsid w:val="00D31333"/>
    <w:rsid w:val="00D31E21"/>
    <w:rsid w:val="00D3207B"/>
    <w:rsid w:val="00D3227E"/>
    <w:rsid w:val="00D3237B"/>
    <w:rsid w:val="00D32490"/>
    <w:rsid w:val="00D332FD"/>
    <w:rsid w:val="00D33D89"/>
    <w:rsid w:val="00D34F45"/>
    <w:rsid w:val="00D3540C"/>
    <w:rsid w:val="00D356A3"/>
    <w:rsid w:val="00D35BF4"/>
    <w:rsid w:val="00D36944"/>
    <w:rsid w:val="00D36A6C"/>
    <w:rsid w:val="00D36CAC"/>
    <w:rsid w:val="00D3702A"/>
    <w:rsid w:val="00D37A07"/>
    <w:rsid w:val="00D37D87"/>
    <w:rsid w:val="00D4027E"/>
    <w:rsid w:val="00D403D5"/>
    <w:rsid w:val="00D407F1"/>
    <w:rsid w:val="00D408BE"/>
    <w:rsid w:val="00D40B83"/>
    <w:rsid w:val="00D40EAC"/>
    <w:rsid w:val="00D42ED9"/>
    <w:rsid w:val="00D432AB"/>
    <w:rsid w:val="00D4360A"/>
    <w:rsid w:val="00D43D3B"/>
    <w:rsid w:val="00D440E8"/>
    <w:rsid w:val="00D44731"/>
    <w:rsid w:val="00D457B0"/>
    <w:rsid w:val="00D45AC8"/>
    <w:rsid w:val="00D45B66"/>
    <w:rsid w:val="00D46D32"/>
    <w:rsid w:val="00D474BD"/>
    <w:rsid w:val="00D5120D"/>
    <w:rsid w:val="00D517B3"/>
    <w:rsid w:val="00D52273"/>
    <w:rsid w:val="00D52B79"/>
    <w:rsid w:val="00D52BD9"/>
    <w:rsid w:val="00D52EDE"/>
    <w:rsid w:val="00D52FEF"/>
    <w:rsid w:val="00D53219"/>
    <w:rsid w:val="00D5464A"/>
    <w:rsid w:val="00D549A2"/>
    <w:rsid w:val="00D54C9F"/>
    <w:rsid w:val="00D569DF"/>
    <w:rsid w:val="00D56FA1"/>
    <w:rsid w:val="00D571D4"/>
    <w:rsid w:val="00D57837"/>
    <w:rsid w:val="00D578AA"/>
    <w:rsid w:val="00D57993"/>
    <w:rsid w:val="00D6022A"/>
    <w:rsid w:val="00D60B47"/>
    <w:rsid w:val="00D60D8A"/>
    <w:rsid w:val="00D61124"/>
    <w:rsid w:val="00D627DD"/>
    <w:rsid w:val="00D62A8D"/>
    <w:rsid w:val="00D62DF7"/>
    <w:rsid w:val="00D64260"/>
    <w:rsid w:val="00D64DB8"/>
    <w:rsid w:val="00D653DC"/>
    <w:rsid w:val="00D654A6"/>
    <w:rsid w:val="00D66377"/>
    <w:rsid w:val="00D66E17"/>
    <w:rsid w:val="00D67C28"/>
    <w:rsid w:val="00D70E2D"/>
    <w:rsid w:val="00D71D96"/>
    <w:rsid w:val="00D72E3A"/>
    <w:rsid w:val="00D7353E"/>
    <w:rsid w:val="00D736F5"/>
    <w:rsid w:val="00D737C9"/>
    <w:rsid w:val="00D73BA9"/>
    <w:rsid w:val="00D743E5"/>
    <w:rsid w:val="00D744F7"/>
    <w:rsid w:val="00D75117"/>
    <w:rsid w:val="00D76634"/>
    <w:rsid w:val="00D76F78"/>
    <w:rsid w:val="00D77123"/>
    <w:rsid w:val="00D7758F"/>
    <w:rsid w:val="00D77644"/>
    <w:rsid w:val="00D77CAB"/>
    <w:rsid w:val="00D8049F"/>
    <w:rsid w:val="00D81401"/>
    <w:rsid w:val="00D8287F"/>
    <w:rsid w:val="00D83F44"/>
    <w:rsid w:val="00D840BD"/>
    <w:rsid w:val="00D843B1"/>
    <w:rsid w:val="00D85105"/>
    <w:rsid w:val="00D85D4E"/>
    <w:rsid w:val="00D8615A"/>
    <w:rsid w:val="00D865A8"/>
    <w:rsid w:val="00D86C84"/>
    <w:rsid w:val="00D86CDB"/>
    <w:rsid w:val="00D877DA"/>
    <w:rsid w:val="00D87EC7"/>
    <w:rsid w:val="00D909C7"/>
    <w:rsid w:val="00D90B3B"/>
    <w:rsid w:val="00D9185C"/>
    <w:rsid w:val="00D92F8C"/>
    <w:rsid w:val="00D92FBD"/>
    <w:rsid w:val="00D931FD"/>
    <w:rsid w:val="00D935FA"/>
    <w:rsid w:val="00D94529"/>
    <w:rsid w:val="00D94AE2"/>
    <w:rsid w:val="00D94F21"/>
    <w:rsid w:val="00D95277"/>
    <w:rsid w:val="00D95944"/>
    <w:rsid w:val="00D95F31"/>
    <w:rsid w:val="00D966A6"/>
    <w:rsid w:val="00D97C6C"/>
    <w:rsid w:val="00DA0850"/>
    <w:rsid w:val="00DA17C2"/>
    <w:rsid w:val="00DA1E39"/>
    <w:rsid w:val="00DA1E65"/>
    <w:rsid w:val="00DA25DA"/>
    <w:rsid w:val="00DA2C59"/>
    <w:rsid w:val="00DA2ECB"/>
    <w:rsid w:val="00DA32FD"/>
    <w:rsid w:val="00DA3A51"/>
    <w:rsid w:val="00DA3C84"/>
    <w:rsid w:val="00DA4451"/>
    <w:rsid w:val="00DA6885"/>
    <w:rsid w:val="00DA76A0"/>
    <w:rsid w:val="00DB0156"/>
    <w:rsid w:val="00DB196F"/>
    <w:rsid w:val="00DB23F9"/>
    <w:rsid w:val="00DB270A"/>
    <w:rsid w:val="00DB2AA1"/>
    <w:rsid w:val="00DB2CEE"/>
    <w:rsid w:val="00DB3A47"/>
    <w:rsid w:val="00DB3AE4"/>
    <w:rsid w:val="00DB3CBD"/>
    <w:rsid w:val="00DB4103"/>
    <w:rsid w:val="00DB4220"/>
    <w:rsid w:val="00DB43E9"/>
    <w:rsid w:val="00DB4561"/>
    <w:rsid w:val="00DB4710"/>
    <w:rsid w:val="00DB49A6"/>
    <w:rsid w:val="00DB528C"/>
    <w:rsid w:val="00DB6304"/>
    <w:rsid w:val="00DB6A09"/>
    <w:rsid w:val="00DB74F2"/>
    <w:rsid w:val="00DB7593"/>
    <w:rsid w:val="00DB7AAB"/>
    <w:rsid w:val="00DC0538"/>
    <w:rsid w:val="00DC1693"/>
    <w:rsid w:val="00DC1BD8"/>
    <w:rsid w:val="00DC1D1F"/>
    <w:rsid w:val="00DC2387"/>
    <w:rsid w:val="00DC3124"/>
    <w:rsid w:val="00DC6F84"/>
    <w:rsid w:val="00DC7332"/>
    <w:rsid w:val="00DC7DCF"/>
    <w:rsid w:val="00DD07D0"/>
    <w:rsid w:val="00DD0AE9"/>
    <w:rsid w:val="00DD0E90"/>
    <w:rsid w:val="00DD187E"/>
    <w:rsid w:val="00DD1D38"/>
    <w:rsid w:val="00DD1FC4"/>
    <w:rsid w:val="00DD27FD"/>
    <w:rsid w:val="00DD2BAA"/>
    <w:rsid w:val="00DD5328"/>
    <w:rsid w:val="00DD578E"/>
    <w:rsid w:val="00DD65BC"/>
    <w:rsid w:val="00DD69DD"/>
    <w:rsid w:val="00DE106F"/>
    <w:rsid w:val="00DE1BBF"/>
    <w:rsid w:val="00DE1E08"/>
    <w:rsid w:val="00DE2731"/>
    <w:rsid w:val="00DE2F26"/>
    <w:rsid w:val="00DE343C"/>
    <w:rsid w:val="00DE4785"/>
    <w:rsid w:val="00DE4BC6"/>
    <w:rsid w:val="00DE5BE7"/>
    <w:rsid w:val="00DE5E9A"/>
    <w:rsid w:val="00DE65B5"/>
    <w:rsid w:val="00DE68D6"/>
    <w:rsid w:val="00DF0818"/>
    <w:rsid w:val="00DF0BF3"/>
    <w:rsid w:val="00DF0E49"/>
    <w:rsid w:val="00DF1D48"/>
    <w:rsid w:val="00DF2329"/>
    <w:rsid w:val="00DF274F"/>
    <w:rsid w:val="00DF3492"/>
    <w:rsid w:val="00DF415E"/>
    <w:rsid w:val="00DF4F31"/>
    <w:rsid w:val="00DF510B"/>
    <w:rsid w:val="00DF51FF"/>
    <w:rsid w:val="00DF5524"/>
    <w:rsid w:val="00DF555E"/>
    <w:rsid w:val="00DF67E8"/>
    <w:rsid w:val="00DF6FE0"/>
    <w:rsid w:val="00DF7201"/>
    <w:rsid w:val="00DF7F44"/>
    <w:rsid w:val="00E006CF"/>
    <w:rsid w:val="00E0087D"/>
    <w:rsid w:val="00E0092B"/>
    <w:rsid w:val="00E00F98"/>
    <w:rsid w:val="00E012F5"/>
    <w:rsid w:val="00E01436"/>
    <w:rsid w:val="00E02337"/>
    <w:rsid w:val="00E025D1"/>
    <w:rsid w:val="00E02AF0"/>
    <w:rsid w:val="00E031E1"/>
    <w:rsid w:val="00E03757"/>
    <w:rsid w:val="00E0427E"/>
    <w:rsid w:val="00E05ABC"/>
    <w:rsid w:val="00E060C5"/>
    <w:rsid w:val="00E06592"/>
    <w:rsid w:val="00E10F3A"/>
    <w:rsid w:val="00E1301A"/>
    <w:rsid w:val="00E13030"/>
    <w:rsid w:val="00E139C2"/>
    <w:rsid w:val="00E1416C"/>
    <w:rsid w:val="00E149FC"/>
    <w:rsid w:val="00E14DFB"/>
    <w:rsid w:val="00E14E91"/>
    <w:rsid w:val="00E14ECB"/>
    <w:rsid w:val="00E15170"/>
    <w:rsid w:val="00E16145"/>
    <w:rsid w:val="00E16163"/>
    <w:rsid w:val="00E20311"/>
    <w:rsid w:val="00E20B47"/>
    <w:rsid w:val="00E23A29"/>
    <w:rsid w:val="00E23D36"/>
    <w:rsid w:val="00E23EA1"/>
    <w:rsid w:val="00E2485B"/>
    <w:rsid w:val="00E26505"/>
    <w:rsid w:val="00E266AC"/>
    <w:rsid w:val="00E26893"/>
    <w:rsid w:val="00E26BF0"/>
    <w:rsid w:val="00E273E3"/>
    <w:rsid w:val="00E27D01"/>
    <w:rsid w:val="00E3051F"/>
    <w:rsid w:val="00E30CB3"/>
    <w:rsid w:val="00E30E98"/>
    <w:rsid w:val="00E31941"/>
    <w:rsid w:val="00E31ED4"/>
    <w:rsid w:val="00E324C9"/>
    <w:rsid w:val="00E33854"/>
    <w:rsid w:val="00E33BDA"/>
    <w:rsid w:val="00E33E37"/>
    <w:rsid w:val="00E33F74"/>
    <w:rsid w:val="00E347CC"/>
    <w:rsid w:val="00E34D91"/>
    <w:rsid w:val="00E35455"/>
    <w:rsid w:val="00E3565E"/>
    <w:rsid w:val="00E35E1E"/>
    <w:rsid w:val="00E36740"/>
    <w:rsid w:val="00E36D7B"/>
    <w:rsid w:val="00E37A64"/>
    <w:rsid w:val="00E37E18"/>
    <w:rsid w:val="00E37E38"/>
    <w:rsid w:val="00E40328"/>
    <w:rsid w:val="00E40BE3"/>
    <w:rsid w:val="00E4139F"/>
    <w:rsid w:val="00E41B1A"/>
    <w:rsid w:val="00E426CC"/>
    <w:rsid w:val="00E4278B"/>
    <w:rsid w:val="00E4314A"/>
    <w:rsid w:val="00E45D88"/>
    <w:rsid w:val="00E4608A"/>
    <w:rsid w:val="00E467B3"/>
    <w:rsid w:val="00E47C05"/>
    <w:rsid w:val="00E501B7"/>
    <w:rsid w:val="00E5148D"/>
    <w:rsid w:val="00E522FE"/>
    <w:rsid w:val="00E52C57"/>
    <w:rsid w:val="00E53510"/>
    <w:rsid w:val="00E53AAC"/>
    <w:rsid w:val="00E557A2"/>
    <w:rsid w:val="00E565E5"/>
    <w:rsid w:val="00E56708"/>
    <w:rsid w:val="00E574E7"/>
    <w:rsid w:val="00E57B63"/>
    <w:rsid w:val="00E57BC7"/>
    <w:rsid w:val="00E57C22"/>
    <w:rsid w:val="00E57DBD"/>
    <w:rsid w:val="00E625E8"/>
    <w:rsid w:val="00E62F48"/>
    <w:rsid w:val="00E6347E"/>
    <w:rsid w:val="00E63B79"/>
    <w:rsid w:val="00E63C30"/>
    <w:rsid w:val="00E64638"/>
    <w:rsid w:val="00E64EBD"/>
    <w:rsid w:val="00E65E6C"/>
    <w:rsid w:val="00E66A50"/>
    <w:rsid w:val="00E66B0C"/>
    <w:rsid w:val="00E70BD6"/>
    <w:rsid w:val="00E70EC2"/>
    <w:rsid w:val="00E72624"/>
    <w:rsid w:val="00E72B2B"/>
    <w:rsid w:val="00E7380B"/>
    <w:rsid w:val="00E74618"/>
    <w:rsid w:val="00E7498E"/>
    <w:rsid w:val="00E7629C"/>
    <w:rsid w:val="00E76640"/>
    <w:rsid w:val="00E77609"/>
    <w:rsid w:val="00E815B8"/>
    <w:rsid w:val="00E81696"/>
    <w:rsid w:val="00E81B6C"/>
    <w:rsid w:val="00E82072"/>
    <w:rsid w:val="00E822FF"/>
    <w:rsid w:val="00E82425"/>
    <w:rsid w:val="00E82492"/>
    <w:rsid w:val="00E82C4C"/>
    <w:rsid w:val="00E835DA"/>
    <w:rsid w:val="00E83AC8"/>
    <w:rsid w:val="00E84758"/>
    <w:rsid w:val="00E84880"/>
    <w:rsid w:val="00E8531B"/>
    <w:rsid w:val="00E86B0D"/>
    <w:rsid w:val="00E86BB8"/>
    <w:rsid w:val="00E86E92"/>
    <w:rsid w:val="00E87DA9"/>
    <w:rsid w:val="00E9088E"/>
    <w:rsid w:val="00E91AB2"/>
    <w:rsid w:val="00E937A2"/>
    <w:rsid w:val="00E93932"/>
    <w:rsid w:val="00E93D77"/>
    <w:rsid w:val="00E93F65"/>
    <w:rsid w:val="00E95B40"/>
    <w:rsid w:val="00E95DBA"/>
    <w:rsid w:val="00E95E69"/>
    <w:rsid w:val="00E95E77"/>
    <w:rsid w:val="00E96305"/>
    <w:rsid w:val="00E96B28"/>
    <w:rsid w:val="00EA0458"/>
    <w:rsid w:val="00EA0A2A"/>
    <w:rsid w:val="00EA0B14"/>
    <w:rsid w:val="00EA0C26"/>
    <w:rsid w:val="00EA19E9"/>
    <w:rsid w:val="00EA1F51"/>
    <w:rsid w:val="00EA3288"/>
    <w:rsid w:val="00EA37F3"/>
    <w:rsid w:val="00EA3B33"/>
    <w:rsid w:val="00EA4AAF"/>
    <w:rsid w:val="00EA4E72"/>
    <w:rsid w:val="00EA6680"/>
    <w:rsid w:val="00EA6863"/>
    <w:rsid w:val="00EA6DAA"/>
    <w:rsid w:val="00EA6F2D"/>
    <w:rsid w:val="00EA77A7"/>
    <w:rsid w:val="00EA7DD8"/>
    <w:rsid w:val="00EB00DA"/>
    <w:rsid w:val="00EB0B71"/>
    <w:rsid w:val="00EB0BC9"/>
    <w:rsid w:val="00EB0DB0"/>
    <w:rsid w:val="00EB18F8"/>
    <w:rsid w:val="00EB1AC6"/>
    <w:rsid w:val="00EB2BCC"/>
    <w:rsid w:val="00EB415C"/>
    <w:rsid w:val="00EB43D1"/>
    <w:rsid w:val="00EB5343"/>
    <w:rsid w:val="00EB5D90"/>
    <w:rsid w:val="00EB64D3"/>
    <w:rsid w:val="00EB6512"/>
    <w:rsid w:val="00EB7C54"/>
    <w:rsid w:val="00EB7EAB"/>
    <w:rsid w:val="00EC03E5"/>
    <w:rsid w:val="00EC0D2E"/>
    <w:rsid w:val="00EC0DF4"/>
    <w:rsid w:val="00EC177D"/>
    <w:rsid w:val="00EC28A0"/>
    <w:rsid w:val="00EC2A95"/>
    <w:rsid w:val="00EC38A0"/>
    <w:rsid w:val="00EC39BB"/>
    <w:rsid w:val="00EC3AC5"/>
    <w:rsid w:val="00EC4209"/>
    <w:rsid w:val="00EC4469"/>
    <w:rsid w:val="00EC570A"/>
    <w:rsid w:val="00EC714A"/>
    <w:rsid w:val="00EC7582"/>
    <w:rsid w:val="00ED0882"/>
    <w:rsid w:val="00ED118B"/>
    <w:rsid w:val="00ED11A2"/>
    <w:rsid w:val="00ED1211"/>
    <w:rsid w:val="00ED124B"/>
    <w:rsid w:val="00ED1A8D"/>
    <w:rsid w:val="00ED1E50"/>
    <w:rsid w:val="00ED2409"/>
    <w:rsid w:val="00ED35FC"/>
    <w:rsid w:val="00ED39E2"/>
    <w:rsid w:val="00ED40EB"/>
    <w:rsid w:val="00ED51C9"/>
    <w:rsid w:val="00ED55A2"/>
    <w:rsid w:val="00ED5ABC"/>
    <w:rsid w:val="00ED5E5F"/>
    <w:rsid w:val="00ED622A"/>
    <w:rsid w:val="00ED6D23"/>
    <w:rsid w:val="00ED6D2B"/>
    <w:rsid w:val="00ED7F8B"/>
    <w:rsid w:val="00EE163C"/>
    <w:rsid w:val="00EE1BEF"/>
    <w:rsid w:val="00EE21AE"/>
    <w:rsid w:val="00EE268F"/>
    <w:rsid w:val="00EE2FAE"/>
    <w:rsid w:val="00EE3448"/>
    <w:rsid w:val="00EE358B"/>
    <w:rsid w:val="00EE4576"/>
    <w:rsid w:val="00EE474D"/>
    <w:rsid w:val="00EE48D4"/>
    <w:rsid w:val="00EE4C6B"/>
    <w:rsid w:val="00EE5C00"/>
    <w:rsid w:val="00EE668A"/>
    <w:rsid w:val="00EE71B3"/>
    <w:rsid w:val="00EE7498"/>
    <w:rsid w:val="00EF130B"/>
    <w:rsid w:val="00EF1838"/>
    <w:rsid w:val="00EF2742"/>
    <w:rsid w:val="00EF2ED0"/>
    <w:rsid w:val="00EF3400"/>
    <w:rsid w:val="00EF368A"/>
    <w:rsid w:val="00EF43CF"/>
    <w:rsid w:val="00EF49E5"/>
    <w:rsid w:val="00EF4AD4"/>
    <w:rsid w:val="00EF53C1"/>
    <w:rsid w:val="00EF5BA1"/>
    <w:rsid w:val="00EF5C15"/>
    <w:rsid w:val="00EF6325"/>
    <w:rsid w:val="00EF64D9"/>
    <w:rsid w:val="00EF67C2"/>
    <w:rsid w:val="00EF6A62"/>
    <w:rsid w:val="00EF78B6"/>
    <w:rsid w:val="00EF7C95"/>
    <w:rsid w:val="00EF7F77"/>
    <w:rsid w:val="00F00A80"/>
    <w:rsid w:val="00F00CD7"/>
    <w:rsid w:val="00F00D50"/>
    <w:rsid w:val="00F01270"/>
    <w:rsid w:val="00F0163D"/>
    <w:rsid w:val="00F023B0"/>
    <w:rsid w:val="00F02C4B"/>
    <w:rsid w:val="00F033CC"/>
    <w:rsid w:val="00F033ED"/>
    <w:rsid w:val="00F049E1"/>
    <w:rsid w:val="00F055BA"/>
    <w:rsid w:val="00F05647"/>
    <w:rsid w:val="00F058F9"/>
    <w:rsid w:val="00F05ECD"/>
    <w:rsid w:val="00F06B96"/>
    <w:rsid w:val="00F06BCC"/>
    <w:rsid w:val="00F078BD"/>
    <w:rsid w:val="00F10F6D"/>
    <w:rsid w:val="00F111B2"/>
    <w:rsid w:val="00F11357"/>
    <w:rsid w:val="00F1142A"/>
    <w:rsid w:val="00F11C09"/>
    <w:rsid w:val="00F11E6B"/>
    <w:rsid w:val="00F122A7"/>
    <w:rsid w:val="00F124DE"/>
    <w:rsid w:val="00F12DD8"/>
    <w:rsid w:val="00F13197"/>
    <w:rsid w:val="00F13523"/>
    <w:rsid w:val="00F14FB3"/>
    <w:rsid w:val="00F1545C"/>
    <w:rsid w:val="00F15BD0"/>
    <w:rsid w:val="00F162C5"/>
    <w:rsid w:val="00F16E26"/>
    <w:rsid w:val="00F1710F"/>
    <w:rsid w:val="00F20E6F"/>
    <w:rsid w:val="00F21822"/>
    <w:rsid w:val="00F218A4"/>
    <w:rsid w:val="00F21AD9"/>
    <w:rsid w:val="00F2252A"/>
    <w:rsid w:val="00F22E22"/>
    <w:rsid w:val="00F230F5"/>
    <w:rsid w:val="00F23410"/>
    <w:rsid w:val="00F235EF"/>
    <w:rsid w:val="00F23EF5"/>
    <w:rsid w:val="00F241BE"/>
    <w:rsid w:val="00F24CB0"/>
    <w:rsid w:val="00F2557F"/>
    <w:rsid w:val="00F26927"/>
    <w:rsid w:val="00F270B4"/>
    <w:rsid w:val="00F27264"/>
    <w:rsid w:val="00F30107"/>
    <w:rsid w:val="00F30943"/>
    <w:rsid w:val="00F30B6E"/>
    <w:rsid w:val="00F30EAC"/>
    <w:rsid w:val="00F311D6"/>
    <w:rsid w:val="00F317C2"/>
    <w:rsid w:val="00F31D2B"/>
    <w:rsid w:val="00F3205C"/>
    <w:rsid w:val="00F32C32"/>
    <w:rsid w:val="00F33B3E"/>
    <w:rsid w:val="00F3466E"/>
    <w:rsid w:val="00F34788"/>
    <w:rsid w:val="00F3573B"/>
    <w:rsid w:val="00F35E30"/>
    <w:rsid w:val="00F3746F"/>
    <w:rsid w:val="00F37842"/>
    <w:rsid w:val="00F411B6"/>
    <w:rsid w:val="00F42A85"/>
    <w:rsid w:val="00F42D84"/>
    <w:rsid w:val="00F42DF8"/>
    <w:rsid w:val="00F43FAB"/>
    <w:rsid w:val="00F446D2"/>
    <w:rsid w:val="00F44C5C"/>
    <w:rsid w:val="00F45EB6"/>
    <w:rsid w:val="00F46020"/>
    <w:rsid w:val="00F461CD"/>
    <w:rsid w:val="00F46F0F"/>
    <w:rsid w:val="00F46F6B"/>
    <w:rsid w:val="00F47DDA"/>
    <w:rsid w:val="00F5048C"/>
    <w:rsid w:val="00F50E70"/>
    <w:rsid w:val="00F51082"/>
    <w:rsid w:val="00F5149F"/>
    <w:rsid w:val="00F51A21"/>
    <w:rsid w:val="00F51BE9"/>
    <w:rsid w:val="00F53AC2"/>
    <w:rsid w:val="00F54CE5"/>
    <w:rsid w:val="00F5515D"/>
    <w:rsid w:val="00F5585D"/>
    <w:rsid w:val="00F55964"/>
    <w:rsid w:val="00F55A87"/>
    <w:rsid w:val="00F55BAE"/>
    <w:rsid w:val="00F568E3"/>
    <w:rsid w:val="00F57ABD"/>
    <w:rsid w:val="00F57E25"/>
    <w:rsid w:val="00F61EA5"/>
    <w:rsid w:val="00F61F90"/>
    <w:rsid w:val="00F62152"/>
    <w:rsid w:val="00F63067"/>
    <w:rsid w:val="00F63236"/>
    <w:rsid w:val="00F63A4C"/>
    <w:rsid w:val="00F6409E"/>
    <w:rsid w:val="00F64A73"/>
    <w:rsid w:val="00F65025"/>
    <w:rsid w:val="00F67AF7"/>
    <w:rsid w:val="00F67EB3"/>
    <w:rsid w:val="00F7202B"/>
    <w:rsid w:val="00F72635"/>
    <w:rsid w:val="00F74FD1"/>
    <w:rsid w:val="00F7587E"/>
    <w:rsid w:val="00F758DC"/>
    <w:rsid w:val="00F76775"/>
    <w:rsid w:val="00F77372"/>
    <w:rsid w:val="00F80F00"/>
    <w:rsid w:val="00F81C68"/>
    <w:rsid w:val="00F82A1C"/>
    <w:rsid w:val="00F82E71"/>
    <w:rsid w:val="00F83D8B"/>
    <w:rsid w:val="00F84949"/>
    <w:rsid w:val="00F8541D"/>
    <w:rsid w:val="00F86030"/>
    <w:rsid w:val="00F868C7"/>
    <w:rsid w:val="00F87283"/>
    <w:rsid w:val="00F8754C"/>
    <w:rsid w:val="00F87A87"/>
    <w:rsid w:val="00F87EFF"/>
    <w:rsid w:val="00F904FC"/>
    <w:rsid w:val="00F916BC"/>
    <w:rsid w:val="00F92CD1"/>
    <w:rsid w:val="00F92FE4"/>
    <w:rsid w:val="00F9352B"/>
    <w:rsid w:val="00F939E4"/>
    <w:rsid w:val="00F945DA"/>
    <w:rsid w:val="00F94D73"/>
    <w:rsid w:val="00F95B31"/>
    <w:rsid w:val="00F95CE0"/>
    <w:rsid w:val="00F96EBE"/>
    <w:rsid w:val="00F9713E"/>
    <w:rsid w:val="00F97824"/>
    <w:rsid w:val="00F97EFC"/>
    <w:rsid w:val="00FA1A4B"/>
    <w:rsid w:val="00FA1CE4"/>
    <w:rsid w:val="00FA2D36"/>
    <w:rsid w:val="00FA2D4D"/>
    <w:rsid w:val="00FA3410"/>
    <w:rsid w:val="00FA3E2D"/>
    <w:rsid w:val="00FA4436"/>
    <w:rsid w:val="00FA497C"/>
    <w:rsid w:val="00FA63AD"/>
    <w:rsid w:val="00FA6569"/>
    <w:rsid w:val="00FA6ADF"/>
    <w:rsid w:val="00FA7AD1"/>
    <w:rsid w:val="00FA7DF6"/>
    <w:rsid w:val="00FA7F6C"/>
    <w:rsid w:val="00FB015A"/>
    <w:rsid w:val="00FB26B0"/>
    <w:rsid w:val="00FB2786"/>
    <w:rsid w:val="00FB2AF7"/>
    <w:rsid w:val="00FB420E"/>
    <w:rsid w:val="00FB54AD"/>
    <w:rsid w:val="00FB585C"/>
    <w:rsid w:val="00FB6419"/>
    <w:rsid w:val="00FB6BD7"/>
    <w:rsid w:val="00FB7ABD"/>
    <w:rsid w:val="00FC0452"/>
    <w:rsid w:val="00FC0507"/>
    <w:rsid w:val="00FC0C27"/>
    <w:rsid w:val="00FC134E"/>
    <w:rsid w:val="00FC177E"/>
    <w:rsid w:val="00FC1E8A"/>
    <w:rsid w:val="00FC26EC"/>
    <w:rsid w:val="00FC28BD"/>
    <w:rsid w:val="00FC343B"/>
    <w:rsid w:val="00FC3ABF"/>
    <w:rsid w:val="00FC53E6"/>
    <w:rsid w:val="00FC5AD8"/>
    <w:rsid w:val="00FC61D7"/>
    <w:rsid w:val="00FC625E"/>
    <w:rsid w:val="00FC644E"/>
    <w:rsid w:val="00FC71B9"/>
    <w:rsid w:val="00FC73CA"/>
    <w:rsid w:val="00FC7B13"/>
    <w:rsid w:val="00FD04B3"/>
    <w:rsid w:val="00FD0683"/>
    <w:rsid w:val="00FD1EE3"/>
    <w:rsid w:val="00FD29F1"/>
    <w:rsid w:val="00FD2D96"/>
    <w:rsid w:val="00FD395F"/>
    <w:rsid w:val="00FD428F"/>
    <w:rsid w:val="00FD439F"/>
    <w:rsid w:val="00FD5111"/>
    <w:rsid w:val="00FD511D"/>
    <w:rsid w:val="00FD525B"/>
    <w:rsid w:val="00FD5913"/>
    <w:rsid w:val="00FD62CC"/>
    <w:rsid w:val="00FD7AD3"/>
    <w:rsid w:val="00FD7B89"/>
    <w:rsid w:val="00FD7CB9"/>
    <w:rsid w:val="00FD7DA3"/>
    <w:rsid w:val="00FD7E91"/>
    <w:rsid w:val="00FE1705"/>
    <w:rsid w:val="00FE245F"/>
    <w:rsid w:val="00FE25DF"/>
    <w:rsid w:val="00FE3FBD"/>
    <w:rsid w:val="00FE4977"/>
    <w:rsid w:val="00FE5CEF"/>
    <w:rsid w:val="00FE66D2"/>
    <w:rsid w:val="00FE74D9"/>
    <w:rsid w:val="00FE774D"/>
    <w:rsid w:val="00FF0BD9"/>
    <w:rsid w:val="00FF10A4"/>
    <w:rsid w:val="00FF19C3"/>
    <w:rsid w:val="00FF2DD9"/>
    <w:rsid w:val="00FF2F0E"/>
    <w:rsid w:val="00FF3030"/>
    <w:rsid w:val="00FF320C"/>
    <w:rsid w:val="00FF3D43"/>
    <w:rsid w:val="00FF47CC"/>
    <w:rsid w:val="00FF52D4"/>
    <w:rsid w:val="00FF5AD2"/>
    <w:rsid w:val="00FF5E4B"/>
    <w:rsid w:val="00FF60B3"/>
    <w:rsid w:val="00FF65B3"/>
    <w:rsid w:val="00FF6983"/>
    <w:rsid w:val="00FF6DCB"/>
    <w:rsid w:val="00FF7750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AF1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C2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878C2"/>
    <w:pPr>
      <w:spacing w:after="0" w:line="240" w:lineRule="auto"/>
      <w:jc w:val="center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878C2"/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C2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8C2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semiHidden/>
    <w:rsid w:val="00475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57B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757B1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757B1"/>
    <w:rPr>
      <w:rFonts w:ascii="Arial" w:eastAsia="Times New Roman" w:hAnsi="Arial" w:cs="Arial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4757B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4757B1"/>
    <w:rPr>
      <w:rFonts w:ascii="Calibri" w:eastAsia="Times New Roman" w:hAnsi="Calibri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6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662B"/>
    <w:rPr>
      <w:rFonts w:ascii="Courier New" w:eastAsia="Calibri" w:hAnsi="Courier New" w:cs="Times New Roman"/>
      <w:sz w:val="20"/>
      <w:szCs w:val="20"/>
    </w:rPr>
  </w:style>
  <w:style w:type="character" w:customStyle="1" w:styleId="st">
    <w:name w:val="st"/>
    <w:basedOn w:val="Domylnaczcionkaakapitu"/>
    <w:rsid w:val="006B6C42"/>
  </w:style>
  <w:style w:type="character" w:styleId="Uwydatnienie">
    <w:name w:val="Emphasis"/>
    <w:basedOn w:val="Domylnaczcionkaakapitu"/>
    <w:uiPriority w:val="20"/>
    <w:qFormat/>
    <w:rsid w:val="006B6C42"/>
    <w:rPr>
      <w:i/>
      <w:iCs/>
    </w:rPr>
  </w:style>
  <w:style w:type="paragraph" w:styleId="Akapitzlist">
    <w:name w:val="List Paragraph"/>
    <w:basedOn w:val="Normalny"/>
    <w:uiPriority w:val="34"/>
    <w:qFormat/>
    <w:rsid w:val="00256B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0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7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7B3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7B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1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1FC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1FC"/>
    <w:rPr>
      <w:vertAlign w:val="superscript"/>
    </w:rPr>
  </w:style>
  <w:style w:type="paragraph" w:customStyle="1" w:styleId="Bezodstpw1">
    <w:name w:val="Bez odstępów1"/>
    <w:uiPriority w:val="1"/>
    <w:qFormat/>
    <w:rsid w:val="003F219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D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D9F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D9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0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4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404153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C2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878C2"/>
    <w:pPr>
      <w:spacing w:after="0" w:line="240" w:lineRule="auto"/>
      <w:jc w:val="center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878C2"/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C2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8C2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semiHidden/>
    <w:rsid w:val="00475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57B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757B1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757B1"/>
    <w:rPr>
      <w:rFonts w:ascii="Arial" w:eastAsia="Times New Roman" w:hAnsi="Arial" w:cs="Arial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4757B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4757B1"/>
    <w:rPr>
      <w:rFonts w:ascii="Calibri" w:eastAsia="Times New Roman" w:hAnsi="Calibri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6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662B"/>
    <w:rPr>
      <w:rFonts w:ascii="Courier New" w:eastAsia="Calibri" w:hAnsi="Courier New" w:cs="Times New Roman"/>
      <w:sz w:val="20"/>
      <w:szCs w:val="20"/>
    </w:rPr>
  </w:style>
  <w:style w:type="character" w:customStyle="1" w:styleId="st">
    <w:name w:val="st"/>
    <w:basedOn w:val="Domylnaczcionkaakapitu"/>
    <w:rsid w:val="006B6C42"/>
  </w:style>
  <w:style w:type="character" w:styleId="Uwydatnienie">
    <w:name w:val="Emphasis"/>
    <w:basedOn w:val="Domylnaczcionkaakapitu"/>
    <w:uiPriority w:val="20"/>
    <w:qFormat/>
    <w:rsid w:val="006B6C42"/>
    <w:rPr>
      <w:i/>
      <w:iCs/>
    </w:rPr>
  </w:style>
  <w:style w:type="paragraph" w:styleId="Akapitzlist">
    <w:name w:val="List Paragraph"/>
    <w:basedOn w:val="Normalny"/>
    <w:uiPriority w:val="34"/>
    <w:qFormat/>
    <w:rsid w:val="00256B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0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7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7B3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7B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1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1FC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1FC"/>
    <w:rPr>
      <w:vertAlign w:val="superscript"/>
    </w:rPr>
  </w:style>
  <w:style w:type="paragraph" w:customStyle="1" w:styleId="Bezodstpw1">
    <w:name w:val="Bez odstępów1"/>
    <w:uiPriority w:val="1"/>
    <w:qFormat/>
    <w:rsid w:val="003F219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D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D9F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D9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0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4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40415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70B6-0957-4044-965A-6A388B06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3162</Words>
  <Characters>18976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Guła</dc:creator>
  <cp:lastModifiedBy>Olga Glanert</cp:lastModifiedBy>
  <cp:revision>2</cp:revision>
  <cp:lastPrinted>2016-02-29T07:44:00Z</cp:lastPrinted>
  <dcterms:created xsi:type="dcterms:W3CDTF">2016-03-11T08:20:00Z</dcterms:created>
  <dcterms:modified xsi:type="dcterms:W3CDTF">2016-03-11T08:20:00Z</dcterms:modified>
</cp:coreProperties>
</file>