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7811A0" w:rsidRPr="007811A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2D2EC5" w:rsidRPr="00DA62AB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Zarząd Województwa Dolnośląskiego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2D2EC5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Regionalnym Programem Operacyjnym Województwa Dolnośląskiego 2014-2020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oraz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 xml:space="preserve">Gmina Wrocław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pełniąca fu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nkcję </w:t>
      </w:r>
    </w:p>
    <w:p w:rsidR="002D2EC5" w:rsidRPr="00C91A92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Instytucji Pośredniczącej w ramach instrumentu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Zinteg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rowane Inwestycje Terytorialne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2014–2020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0E7589" w:rsidRPr="00F55CEA" w:rsidRDefault="002D2EC5" w:rsidP="00F55CE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BE3142" w:rsidRPr="00E873C4" w:rsidRDefault="00BE3142" w:rsidP="00F55CEA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1" w:name="_Toc422949625"/>
      <w:bookmarkStart w:id="2" w:name="_Toc430826812"/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bookmarkEnd w:id="1"/>
    <w:bookmarkEnd w:id="2"/>
    <w:p w:rsidR="00F55CEA" w:rsidRPr="00A74C6A" w:rsidRDefault="00F55CEA" w:rsidP="00F55CEA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F55CEA" w:rsidRDefault="00F55CEA" w:rsidP="00F55CEA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7.2.2</w:t>
      </w:r>
      <w:r w:rsidRPr="00A74C6A">
        <w:rPr>
          <w:rFonts w:cs="Arial"/>
          <w:b/>
          <w:sz w:val="32"/>
          <w:szCs w:val="32"/>
        </w:rPr>
        <w:t xml:space="preserve"> Inwestycje w edukację ponadgimnazjalną, w tym zawodową – </w:t>
      </w:r>
      <w:r>
        <w:rPr>
          <w:rFonts w:cs="Arial"/>
          <w:b/>
          <w:sz w:val="32"/>
          <w:szCs w:val="32"/>
        </w:rPr>
        <w:t xml:space="preserve">ZIT </w:t>
      </w:r>
      <w:proofErr w:type="spellStart"/>
      <w:r>
        <w:rPr>
          <w:rFonts w:cs="Arial"/>
          <w:b/>
          <w:sz w:val="32"/>
          <w:szCs w:val="32"/>
        </w:rPr>
        <w:t>WrOF</w:t>
      </w:r>
      <w:proofErr w:type="spellEnd"/>
      <w:r w:rsidRPr="00863524">
        <w:rPr>
          <w:rFonts w:cs="Arial"/>
          <w:b/>
          <w:sz w:val="32"/>
          <w:szCs w:val="32"/>
        </w:rPr>
        <w:t xml:space="preserve"> </w:t>
      </w:r>
    </w:p>
    <w:p w:rsidR="00F55CEA" w:rsidRPr="006754E3" w:rsidRDefault="00F55CEA" w:rsidP="00F55CEA">
      <w:pPr>
        <w:pStyle w:val="Nagwek"/>
        <w:spacing w:before="120" w:after="120"/>
        <w:rPr>
          <w:rFonts w:cs="Arial"/>
          <w:b/>
          <w:sz w:val="24"/>
          <w:szCs w:val="24"/>
        </w:rPr>
      </w:pPr>
    </w:p>
    <w:p w:rsidR="00F55CEA" w:rsidRPr="00FC3B1E" w:rsidRDefault="00F55CEA" w:rsidP="00F55CEA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F55CEA" w:rsidRPr="006754E3" w:rsidRDefault="00F55CEA" w:rsidP="00F55CEA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F55CEA" w:rsidRDefault="00F55CEA" w:rsidP="00F55CEA">
      <w:pPr>
        <w:spacing w:line="240" w:lineRule="auto"/>
        <w:jc w:val="center"/>
        <w:rPr>
          <w:b/>
          <w:sz w:val="28"/>
          <w:szCs w:val="28"/>
        </w:rPr>
      </w:pPr>
      <w:r w:rsidRPr="003C27C1">
        <w:rPr>
          <w:b/>
          <w:sz w:val="28"/>
          <w:szCs w:val="28"/>
        </w:rPr>
        <w:t>Nr naboru RPDS.07.02.02-IZ.00-02-092/16</w:t>
      </w:r>
    </w:p>
    <w:p w:rsidR="007811A0" w:rsidRPr="00390D9C" w:rsidRDefault="007811A0" w:rsidP="00F55CEA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 xml:space="preserve">ruktura edukacyjna </w:t>
            </w:r>
            <w:r w:rsidR="00F55CEA" w:rsidRPr="00BA161C">
              <w:rPr>
                <w:rFonts w:cs="Arial"/>
              </w:rPr>
              <w:t xml:space="preserve">Działanie 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F55CEA">
              <w:rPr>
                <w:rFonts w:ascii="Calibri" w:eastAsia="Droid Sans Fallback" w:hAnsi="Calibri" w:cs="Calibri"/>
                <w:color w:val="00000A"/>
              </w:rPr>
              <w:t>lną, w tym zawodową Poddziałanie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 xml:space="preserve"> 7.2</w:t>
            </w:r>
            <w:r w:rsidR="00F55CEA">
              <w:rPr>
                <w:rFonts w:ascii="Calibri" w:eastAsia="Droid Sans Fallback" w:hAnsi="Calibri" w:cs="Calibri"/>
                <w:color w:val="00000A"/>
              </w:rPr>
              <w:t>.2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 xml:space="preserve"> Inwestycje w edukację ponadgimnazjalną, w tym zawodową</w:t>
            </w:r>
            <w:r w:rsidR="00F55CEA">
              <w:rPr>
                <w:rFonts w:ascii="Calibri" w:eastAsia="Droid Sans Fallback" w:hAnsi="Calibri" w:cs="Calibri"/>
                <w:color w:val="00000A"/>
              </w:rPr>
              <w:t xml:space="preserve"> -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 xml:space="preserve">  </w:t>
            </w:r>
            <w:r w:rsidR="00F55CEA">
              <w:rPr>
                <w:rFonts w:cs="Arial"/>
              </w:rPr>
              <w:t>ZIT WROF</w:t>
            </w:r>
          </w:p>
          <w:p w:rsidR="001613A1" w:rsidRPr="001613A1" w:rsidRDefault="000E7589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737238" w:rsidRPr="00151119" w:rsidRDefault="00737238" w:rsidP="00737238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737238" w:rsidRPr="00FD6EC7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737238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737238" w:rsidRPr="00DB69D3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F55CEA" w:rsidRPr="00151119" w:rsidRDefault="00F55CEA" w:rsidP="00F55CEA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C33DA2">
              <w:rPr>
                <w:rFonts w:cs="Calibri"/>
                <w:color w:val="000000"/>
              </w:rPr>
              <w:t>Inwestycje w edukację ponadgimnazjalną, w</w:t>
            </w:r>
            <w:r>
              <w:rPr>
                <w:rFonts w:cs="Calibri"/>
                <w:color w:val="000000"/>
              </w:rPr>
              <w:t xml:space="preserve"> tym zawodową Poddziałania 7.2.2</w:t>
            </w:r>
            <w:r w:rsidRPr="00C33DA2">
              <w:rPr>
                <w:rFonts w:cs="Calibri"/>
                <w:color w:val="000000"/>
              </w:rPr>
              <w:t xml:space="preserve"> Inwestycje w edukację ponadgimnazjalną, w tym zawodową  </w:t>
            </w:r>
            <w:r>
              <w:rPr>
                <w:rFonts w:cs="Calibri"/>
                <w:color w:val="000000"/>
              </w:rPr>
              <w:t xml:space="preserve">ZIT </w:t>
            </w:r>
            <w:proofErr w:type="spellStart"/>
            <w:r>
              <w:rPr>
                <w:rFonts w:cs="Calibri"/>
                <w:color w:val="000000"/>
              </w:rPr>
              <w:t>WrOF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C33DA2">
              <w:rPr>
                <w:rFonts w:cs="Calibri"/>
                <w:color w:val="000000"/>
              </w:rPr>
              <w:t>(Infrastruktura szkół ponadgimnazjalnych zawodowych):</w:t>
            </w: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1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F55CEA" w:rsidRPr="00E63FE4" w:rsidRDefault="00F55CEA" w:rsidP="00F55CEA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F55CEA" w:rsidRPr="00E63FE4" w:rsidRDefault="00F55CEA" w:rsidP="00F55CEA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centrów kształcenia zawodowego oraz tworzenie w szkołach zawodowych </w:t>
            </w:r>
            <w:r w:rsidRPr="00E63FE4">
              <w:rPr>
                <w:rFonts w:eastAsia="Times New Roman" w:cs="Arial"/>
                <w:lang w:eastAsia="pl-PL"/>
              </w:rPr>
              <w:lastRenderedPageBreak/>
              <w:t>warunków zbliżonych do rzeczywistego środowiska pracy zawodowej pod kątem wyposażenia, doposażenie warsztatów, pracowni itp.</w:t>
            </w:r>
            <w:r w:rsidR="005A1189">
              <w:rPr>
                <w:rFonts w:eastAsia="Times New Roman" w:cs="Arial"/>
                <w:lang w:eastAsia="pl-PL"/>
              </w:rPr>
              <w:t xml:space="preserve"> wraz z ewentualnym  </w:t>
            </w:r>
            <w:r w:rsidR="005A1189">
              <w:t>dostosowaniem/adaptacją pomieszczeń</w:t>
            </w:r>
            <w:r w:rsidR="005A1189" w:rsidRPr="00546669">
              <w:t xml:space="preserve"> </w:t>
            </w:r>
            <w:r w:rsidR="005A1189">
              <w:t xml:space="preserve">na potrzeby zakupionego </w:t>
            </w:r>
            <w:r w:rsidR="005A1189" w:rsidRPr="00546669">
              <w:t>wyposażenia</w:t>
            </w:r>
            <w:r w:rsidR="005A1189">
              <w:t>.</w:t>
            </w:r>
          </w:p>
          <w:p w:rsidR="00F55CEA" w:rsidRPr="00E63FE4" w:rsidRDefault="00F55CEA" w:rsidP="00F55CEA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</w:pP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>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F55CEA" w:rsidRPr="0042119F" w:rsidRDefault="00F55CEA" w:rsidP="00F5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F55CEA" w:rsidRPr="0042119F" w:rsidRDefault="00F55CEA" w:rsidP="00F55CEA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F55CEA" w:rsidRDefault="00F55CEA" w:rsidP="00F55CEA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F55CEA" w:rsidRDefault="00F55CEA" w:rsidP="00F55CEA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F55CEA" w:rsidRPr="0042119F" w:rsidRDefault="00F55CEA" w:rsidP="00F55CEA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F55CEA" w:rsidRPr="00D21FE1" w:rsidRDefault="00F55CEA" w:rsidP="00F55CEA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F55CEA" w:rsidRPr="0042119F" w:rsidRDefault="00F55CEA" w:rsidP="00F55CEA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F55CEA" w:rsidRDefault="00F55CEA" w:rsidP="00F55CE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Wydatki na infrastrukturę szkolnictwa ponadgimnazjalnego ogólnego </w:t>
            </w:r>
            <w:r w:rsidRPr="00F84390">
              <w:rPr>
                <w:rFonts w:eastAsia="Times New Roman" w:cs="Arial"/>
                <w:lang w:eastAsia="pl-PL"/>
              </w:rPr>
              <w:br/>
            </w:r>
            <w:r w:rsidRPr="00F84390">
              <w:rPr>
                <w:vertAlign w:val="superscript"/>
              </w:rPr>
              <w:footnoteReference w:id="2"/>
            </w:r>
            <w:r w:rsidRPr="00F84390">
              <w:rPr>
                <w:sz w:val="24"/>
                <w:szCs w:val="24"/>
              </w:rPr>
              <w:t>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lastRenderedPageBreak/>
              <w:t>- Koszty zagospodarowania terenu wokół szkół i placówek oraz budowa dróg dojazdowych, wewnętrznych i parkingów.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F55CEA" w:rsidRDefault="00F55CEA" w:rsidP="00F55CE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F55CEA" w:rsidP="00F55CEA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387665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387665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BE3142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organy prowadzące szkoły, w tym organizacje pozarządowe;</w:t>
            </w:r>
          </w:p>
          <w:p w:rsidR="009D3B9B" w:rsidRPr="004A63AB" w:rsidRDefault="00BE3142" w:rsidP="004A63AB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A63AB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 w:rsidR="00F55CEA">
              <w:rPr>
                <w:rFonts w:asciiTheme="minorHAnsi" w:eastAsia="TTE1ABE920t00" w:hAnsiTheme="minorHAnsi" w:cs="Arial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>
              <w:rPr>
                <w:rFonts w:cs="Calibri"/>
                <w:color w:val="000000"/>
              </w:rPr>
              <w:t xml:space="preserve">wynosi </w:t>
            </w:r>
            <w:r w:rsidR="00E07488" w:rsidRPr="00E07488">
              <w:rPr>
                <w:rFonts w:cs="Calibri"/>
                <w:b/>
                <w:color w:val="000000"/>
              </w:rPr>
              <w:t>1 055 102</w:t>
            </w:r>
            <w:r w:rsidRPr="00E07488">
              <w:rPr>
                <w:rFonts w:cs="Calibri"/>
                <w:b/>
                <w:color w:val="000000"/>
              </w:rPr>
              <w:t xml:space="preserve"> Euro –</w:t>
            </w:r>
            <w:r w:rsidR="00E07488" w:rsidRPr="00E07488">
              <w:rPr>
                <w:rFonts w:cs="Calibri"/>
                <w:b/>
                <w:color w:val="000000"/>
              </w:rPr>
              <w:t xml:space="preserve"> 4 603 515</w:t>
            </w:r>
            <w:r w:rsidR="00F55CEA" w:rsidRPr="00E07488">
              <w:rPr>
                <w:rFonts w:cs="Calibri"/>
                <w:b/>
                <w:color w:val="000000"/>
              </w:rPr>
              <w:t xml:space="preserve"> </w:t>
            </w:r>
            <w:r w:rsidRPr="00E07488">
              <w:rPr>
                <w:rFonts w:cs="Calibri"/>
                <w:b/>
                <w:color w:val="000000"/>
              </w:rPr>
              <w:t>zł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F55CEA" w:rsidRDefault="00F55CEA" w:rsidP="00F5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3142" w:rsidRDefault="00BE3142" w:rsidP="00BE314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9F6BB4" w:rsidRDefault="009F6BB4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F55CEA" w:rsidRDefault="00F55CEA" w:rsidP="00F55CE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C95C5F">
              <w:rPr>
                <w:b/>
                <w:u w:val="single"/>
              </w:rPr>
              <w:t xml:space="preserve">od godz. 8.00 dnia </w:t>
            </w:r>
            <w:r>
              <w:rPr>
                <w:b/>
                <w:u w:val="single"/>
              </w:rPr>
              <w:t>4</w:t>
            </w:r>
            <w:r w:rsidRPr="00C95C5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maja</w:t>
            </w:r>
            <w:r w:rsidRPr="00C95C5F">
              <w:rPr>
                <w:b/>
                <w:u w:val="single"/>
              </w:rPr>
              <w:t xml:space="preserve"> 2016 r. do godz. 15.00 dnia </w:t>
            </w:r>
            <w:r>
              <w:rPr>
                <w:b/>
                <w:u w:val="single"/>
              </w:rPr>
              <w:t xml:space="preserve"> 24 czerwca</w:t>
            </w:r>
            <w:r w:rsidRPr="00C95C5F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E92452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E75DB1" w:rsidRDefault="00E75DB1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E75DB1">
              <w:rPr>
                <w:rFonts w:cs="Arial"/>
                <w:color w:val="000000"/>
              </w:rPr>
              <w:t>Jednocześnie, najpóźniej do dnia zakończenia naboru tj. do godz. 15.00 dnia  24 czerwca 2016 r., do siedziby IOK należy dostarczyć jeden egzemplarz wydrukowanej z systemu (Generator Wniosków) papierowej wersji wniosku, opatrzonej czytelnym podpisem/</w:t>
            </w:r>
            <w:proofErr w:type="spellStart"/>
            <w:r w:rsidRPr="00E75DB1">
              <w:rPr>
                <w:rFonts w:cs="Arial"/>
                <w:color w:val="000000"/>
              </w:rPr>
              <w:t>ami</w:t>
            </w:r>
            <w:proofErr w:type="spellEnd"/>
            <w:r w:rsidRPr="00E75DB1">
              <w:rPr>
                <w:rFonts w:cs="Arial"/>
                <w:color w:val="000000"/>
              </w:rPr>
              <w:t xml:space="preserve"> lub parafą i z pieczęcią imienną osoby/</w:t>
            </w:r>
            <w:proofErr w:type="spellStart"/>
            <w:r w:rsidRPr="00E75DB1">
              <w:rPr>
                <w:rFonts w:cs="Arial"/>
                <w:color w:val="000000"/>
              </w:rPr>
              <w:t>ób</w:t>
            </w:r>
            <w:proofErr w:type="spellEnd"/>
            <w:r w:rsidRPr="00E75DB1">
              <w:rPr>
                <w:rFonts w:cs="Arial"/>
                <w:color w:val="000000"/>
              </w:rPr>
              <w:t xml:space="preserve"> uprawnionej/</w:t>
            </w:r>
            <w:proofErr w:type="spellStart"/>
            <w:r w:rsidRPr="00E75DB1">
              <w:rPr>
                <w:rFonts w:cs="Arial"/>
                <w:color w:val="000000"/>
              </w:rPr>
              <w:t>ych</w:t>
            </w:r>
            <w:proofErr w:type="spellEnd"/>
            <w:r w:rsidRPr="00E75DB1">
              <w:rPr>
                <w:rFonts w:cs="Arial"/>
                <w:color w:val="000000"/>
              </w:rPr>
              <w:t xml:space="preserve"> do reprezentowania Wnioskodawcy (wraz z podpisanymi załącznikami).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Papierowa wersja wniosku może zostać dostarczona: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 xml:space="preserve"> 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a)</w:t>
            </w:r>
            <w:r w:rsidRPr="00D04770">
              <w:rPr>
                <w:rFonts w:cs="Arial"/>
                <w:color w:val="000000"/>
              </w:rPr>
              <w:tab/>
              <w:t>osobiście do kancelarii Departamentu Funduszy Europejskich mieszczącej się pod adresem: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Departament Funduszy Europejskich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II piętro, pokój nr 2020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b)</w:t>
            </w:r>
            <w:r w:rsidRPr="00D04770">
              <w:rPr>
                <w:rFonts w:cs="Arial"/>
                <w:color w:val="000000"/>
              </w:rPr>
              <w:tab/>
              <w:t xml:space="preserve">kurierem lub pocztą na adres: 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Wydział Wdrażania EFRR</w:t>
            </w:r>
          </w:p>
          <w:p w:rsidR="002F3FA4" w:rsidRPr="00D04770" w:rsidRDefault="002F3FA4" w:rsidP="002F3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2F3FA4" w:rsidRDefault="002F3FA4" w:rsidP="002F3F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Wrocław.</w:t>
            </w:r>
          </w:p>
          <w:p w:rsidR="000E357B" w:rsidRPr="009F6BB4" w:rsidRDefault="000E357B" w:rsidP="002F3F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0E357B">
              <w:rPr>
                <w:rFonts w:cs="Arial"/>
                <w:color w:val="000000"/>
              </w:rPr>
              <w:t>Suma kontrolna wersji papierowej i elektronicznej musi być zgodna.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81"/>
      <w:docPartObj>
        <w:docPartGallery w:val="Page Numbers (Bottom of Page)"/>
        <w:docPartUnique/>
      </w:docPartObj>
    </w:sdtPr>
    <w:sdtEndPr/>
    <w:sdtContent>
      <w:p w:rsidR="007811A0" w:rsidRDefault="0069163E">
        <w:pPr>
          <w:pStyle w:val="Stopka"/>
          <w:jc w:val="right"/>
        </w:pPr>
        <w:r>
          <w:fldChar w:fldCharType="begin"/>
        </w:r>
        <w:r w:rsidR="003C27C1">
          <w:instrText xml:space="preserve"> PAGE   \* MERGEFORMAT </w:instrText>
        </w:r>
        <w:r>
          <w:fldChar w:fldCharType="separate"/>
        </w:r>
        <w:r w:rsidR="005F5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F55CEA" w:rsidRDefault="00F55CEA" w:rsidP="00F55C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2">
    <w:p w:rsidR="00F55CEA" w:rsidRDefault="00F55CEA" w:rsidP="00F55CE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357B"/>
    <w:rsid w:val="000E60E9"/>
    <w:rsid w:val="000E7206"/>
    <w:rsid w:val="000E7589"/>
    <w:rsid w:val="000E776E"/>
    <w:rsid w:val="000F329D"/>
    <w:rsid w:val="000F45C6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2EC5"/>
    <w:rsid w:val="002D4095"/>
    <w:rsid w:val="002D6AE8"/>
    <w:rsid w:val="002E2658"/>
    <w:rsid w:val="002E5984"/>
    <w:rsid w:val="002E5B1F"/>
    <w:rsid w:val="002F2511"/>
    <w:rsid w:val="002F3568"/>
    <w:rsid w:val="002F3FA4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27C1"/>
    <w:rsid w:val="003D6EF8"/>
    <w:rsid w:val="003F0A76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A63AB"/>
    <w:rsid w:val="004B0B50"/>
    <w:rsid w:val="004B45B7"/>
    <w:rsid w:val="004C3D38"/>
    <w:rsid w:val="004C4183"/>
    <w:rsid w:val="004C445F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5348"/>
    <w:rsid w:val="005477CE"/>
    <w:rsid w:val="00547E40"/>
    <w:rsid w:val="0056015A"/>
    <w:rsid w:val="00565A63"/>
    <w:rsid w:val="00571FD0"/>
    <w:rsid w:val="00574632"/>
    <w:rsid w:val="00575541"/>
    <w:rsid w:val="00585063"/>
    <w:rsid w:val="005A1189"/>
    <w:rsid w:val="005B34B9"/>
    <w:rsid w:val="005B7E0A"/>
    <w:rsid w:val="005C6737"/>
    <w:rsid w:val="005C6AB4"/>
    <w:rsid w:val="005D1AEB"/>
    <w:rsid w:val="005D67D6"/>
    <w:rsid w:val="005E2E99"/>
    <w:rsid w:val="005E3357"/>
    <w:rsid w:val="005E659B"/>
    <w:rsid w:val="005E776A"/>
    <w:rsid w:val="005F3BF2"/>
    <w:rsid w:val="005F53D5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163E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6F5"/>
    <w:rsid w:val="006F69DA"/>
    <w:rsid w:val="00701A7D"/>
    <w:rsid w:val="0071078C"/>
    <w:rsid w:val="00715262"/>
    <w:rsid w:val="00716ADF"/>
    <w:rsid w:val="007176DF"/>
    <w:rsid w:val="00723CFF"/>
    <w:rsid w:val="007256A7"/>
    <w:rsid w:val="00737238"/>
    <w:rsid w:val="0074779B"/>
    <w:rsid w:val="007556F0"/>
    <w:rsid w:val="007564BC"/>
    <w:rsid w:val="00761383"/>
    <w:rsid w:val="007625CF"/>
    <w:rsid w:val="00764E1A"/>
    <w:rsid w:val="00766179"/>
    <w:rsid w:val="007811A0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06FD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32F4"/>
    <w:rsid w:val="009F540F"/>
    <w:rsid w:val="009F6BB4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0A47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7488"/>
    <w:rsid w:val="00E24EFE"/>
    <w:rsid w:val="00E25638"/>
    <w:rsid w:val="00E2717D"/>
    <w:rsid w:val="00E51525"/>
    <w:rsid w:val="00E5371F"/>
    <w:rsid w:val="00E54A80"/>
    <w:rsid w:val="00E630E4"/>
    <w:rsid w:val="00E75A4F"/>
    <w:rsid w:val="00E75DB1"/>
    <w:rsid w:val="00E766EE"/>
    <w:rsid w:val="00E820F5"/>
    <w:rsid w:val="00E873C4"/>
    <w:rsid w:val="00E92452"/>
    <w:rsid w:val="00EA4461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55CEA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F4F7-9B5A-4E94-BF4F-56A07BD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13</cp:revision>
  <cp:lastPrinted>2016-03-22T08:45:00Z</cp:lastPrinted>
  <dcterms:created xsi:type="dcterms:W3CDTF">2016-03-12T20:04:00Z</dcterms:created>
  <dcterms:modified xsi:type="dcterms:W3CDTF">2016-03-24T08:41:00Z</dcterms:modified>
</cp:coreProperties>
</file>