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932" w:rsidRPr="00755EFE" w:rsidRDefault="00BD4932" w:rsidP="00BD4932">
      <w:pPr>
        <w:spacing w:before="60" w:after="60"/>
        <w:jc w:val="both"/>
        <w:rPr>
          <w:rFonts w:ascii="Calibri" w:eastAsia="Calibri" w:hAnsi="Calibri" w:cs="Times New Roman"/>
          <w:b/>
          <w:szCs w:val="24"/>
        </w:rPr>
      </w:pPr>
      <w:bookmarkStart w:id="0" w:name="_GoBack"/>
      <w:bookmarkEnd w:id="0"/>
      <w:r w:rsidRPr="00755EFE">
        <w:rPr>
          <w:rFonts w:ascii="Calibri" w:eastAsia="Calibri" w:hAnsi="Calibri" w:cs="Times New Roman"/>
          <w:b/>
          <w:szCs w:val="24"/>
        </w:rPr>
        <w:t xml:space="preserve">Zmiana terminów złożenia wniosków o dofinansowanie projektów pozakonkursowych drogowych w priorytecie inwestycyjnym 5.1 </w:t>
      </w:r>
      <w:r w:rsidRPr="00755EFE">
        <w:rPr>
          <w:rFonts w:ascii="Calibri" w:eastAsia="Calibri" w:hAnsi="Calibri" w:cs="Times New Roman"/>
          <w:b/>
          <w:i/>
          <w:szCs w:val="24"/>
        </w:rPr>
        <w:t>Drogowa dostępność transportowa RPO WD 2014-2020</w:t>
      </w:r>
      <w:r w:rsidRPr="00755EFE">
        <w:rPr>
          <w:rFonts w:ascii="Calibri" w:eastAsia="Calibri" w:hAnsi="Calibri" w:cs="Times New Roman"/>
          <w:b/>
          <w:szCs w:val="24"/>
        </w:rPr>
        <w:t>: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2977"/>
        <w:gridCol w:w="2126"/>
      </w:tblGrid>
      <w:tr w:rsidR="00BD4932" w:rsidRPr="00755EFE" w:rsidTr="00BC4735">
        <w:trPr>
          <w:trHeight w:val="151"/>
        </w:trPr>
        <w:tc>
          <w:tcPr>
            <w:tcW w:w="567" w:type="dxa"/>
            <w:vMerge w:val="restart"/>
            <w:vAlign w:val="center"/>
            <w:hideMark/>
          </w:tcPr>
          <w:p w:rsidR="00BD4932" w:rsidRPr="00755EFE" w:rsidRDefault="00BD4932" w:rsidP="00BC4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55EFE">
              <w:rPr>
                <w:rFonts w:eastAsia="Times New Roman"/>
                <w:color w:val="000000"/>
                <w:sz w:val="18"/>
                <w:szCs w:val="18"/>
              </w:rPr>
              <w:t>l.p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BD4932" w:rsidRPr="00755EFE" w:rsidRDefault="00BD4932" w:rsidP="00BC4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55EFE">
              <w:rPr>
                <w:rFonts w:eastAsia="Times New Roman"/>
                <w:color w:val="000000"/>
                <w:sz w:val="18"/>
                <w:szCs w:val="18"/>
              </w:rPr>
              <w:t>Tytuł lub zakres projektu</w:t>
            </w:r>
          </w:p>
        </w:tc>
        <w:tc>
          <w:tcPr>
            <w:tcW w:w="2977" w:type="dxa"/>
            <w:hideMark/>
          </w:tcPr>
          <w:p w:rsidR="00BD4932" w:rsidRPr="00755EFE" w:rsidRDefault="00BD4932" w:rsidP="00BC4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55EFE">
              <w:rPr>
                <w:rFonts w:eastAsia="Times New Roman"/>
                <w:color w:val="000000"/>
                <w:sz w:val="18"/>
                <w:szCs w:val="18"/>
              </w:rPr>
              <w:t>Termin wynikający z zatwierdzonego przez ZWD w dn. 16.10.2015r. wykazu projektów pozakonkursowych</w:t>
            </w:r>
          </w:p>
        </w:tc>
        <w:tc>
          <w:tcPr>
            <w:tcW w:w="2126" w:type="dxa"/>
            <w:hideMark/>
          </w:tcPr>
          <w:p w:rsidR="00BD4932" w:rsidRPr="00755EFE" w:rsidRDefault="00BD4932" w:rsidP="00BC473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755EF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Termin wynikający z wniosku beneficjenta - Dolnośląskiej Służby Dróg </w:t>
            </w:r>
            <w:r w:rsidRPr="00755EF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i Kolei we Wrocławiu</w:t>
            </w:r>
          </w:p>
        </w:tc>
      </w:tr>
      <w:tr w:rsidR="00BD4932" w:rsidRPr="00755EFE" w:rsidTr="00BC4735">
        <w:trPr>
          <w:trHeight w:val="150"/>
        </w:trPr>
        <w:tc>
          <w:tcPr>
            <w:tcW w:w="567" w:type="dxa"/>
            <w:vMerge/>
          </w:tcPr>
          <w:p w:rsidR="00BD4932" w:rsidRPr="00755EFE" w:rsidRDefault="00BD4932" w:rsidP="00BC4735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BD4932" w:rsidRPr="00755EFE" w:rsidRDefault="00BD4932" w:rsidP="00BC473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gridSpan w:val="2"/>
          </w:tcPr>
          <w:p w:rsidR="00BD4932" w:rsidRPr="00755EFE" w:rsidRDefault="00BD4932" w:rsidP="00BC473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755EFE">
              <w:rPr>
                <w:rFonts w:eastAsia="Times New Roman"/>
                <w:color w:val="000000"/>
                <w:sz w:val="18"/>
                <w:szCs w:val="18"/>
              </w:rPr>
              <w:t xml:space="preserve">Przewidywany w dniu identyfikacji termin złożenia wniosku </w:t>
            </w:r>
            <w:r w:rsidRPr="00755EFE">
              <w:rPr>
                <w:rFonts w:eastAsia="Times New Roman"/>
                <w:color w:val="000000"/>
                <w:sz w:val="18"/>
                <w:szCs w:val="18"/>
              </w:rPr>
              <w:br/>
              <w:t>o dofinansowanie (kwartał/miesiąc oraz rok):</w:t>
            </w:r>
          </w:p>
        </w:tc>
      </w:tr>
      <w:tr w:rsidR="00BD4932" w:rsidRPr="00755EFE" w:rsidTr="00BC4735">
        <w:trPr>
          <w:trHeight w:val="516"/>
        </w:trPr>
        <w:tc>
          <w:tcPr>
            <w:tcW w:w="567" w:type="dxa"/>
            <w:noWrap/>
            <w:hideMark/>
          </w:tcPr>
          <w:p w:rsidR="00BD4932" w:rsidRPr="00755EFE" w:rsidRDefault="00BD4932" w:rsidP="00BC473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755EFE">
              <w:rPr>
                <w:rFonts w:eastAsia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BD4932" w:rsidRPr="00755EFE" w:rsidRDefault="00BD4932" w:rsidP="00BC4735">
            <w:pPr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755EFE">
              <w:rPr>
                <w:rFonts w:eastAsia="Times New Roman"/>
                <w:b/>
                <w:bCs/>
                <w:sz w:val="18"/>
                <w:szCs w:val="18"/>
              </w:rPr>
              <w:t>Budowa drogi wojewódzkiej od drogi wojewódzkiej nr 455 do drogi krajowej nr 98</w:t>
            </w:r>
          </w:p>
        </w:tc>
        <w:tc>
          <w:tcPr>
            <w:tcW w:w="2977" w:type="dxa"/>
            <w:noWrap/>
            <w:vAlign w:val="center"/>
          </w:tcPr>
          <w:p w:rsidR="00BD4932" w:rsidRPr="00755EFE" w:rsidRDefault="00BD4932" w:rsidP="00BC473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755EFE">
              <w:rPr>
                <w:rFonts w:eastAsia="Times New Roman"/>
                <w:b/>
                <w:bCs/>
                <w:sz w:val="18"/>
                <w:szCs w:val="18"/>
              </w:rPr>
              <w:t>II kwartał 2016</w:t>
            </w:r>
          </w:p>
        </w:tc>
        <w:tc>
          <w:tcPr>
            <w:tcW w:w="2126" w:type="dxa"/>
            <w:noWrap/>
            <w:vAlign w:val="center"/>
          </w:tcPr>
          <w:p w:rsidR="00BD4932" w:rsidRPr="00755EFE" w:rsidRDefault="00BD4932" w:rsidP="00BC473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755EFE">
              <w:rPr>
                <w:rFonts w:eastAsia="Times New Roman"/>
                <w:b/>
                <w:bCs/>
                <w:sz w:val="18"/>
                <w:szCs w:val="18"/>
              </w:rPr>
              <w:t>IV kwartał 2016</w:t>
            </w:r>
          </w:p>
        </w:tc>
      </w:tr>
      <w:tr w:rsidR="00BD4932" w:rsidRPr="00755EFE" w:rsidTr="00BC4735">
        <w:trPr>
          <w:trHeight w:val="413"/>
        </w:trPr>
        <w:tc>
          <w:tcPr>
            <w:tcW w:w="567" w:type="dxa"/>
            <w:noWrap/>
            <w:hideMark/>
          </w:tcPr>
          <w:p w:rsidR="00BD4932" w:rsidRPr="00755EFE" w:rsidRDefault="00BD4932" w:rsidP="00BC473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755EFE">
              <w:rPr>
                <w:rFonts w:eastAsia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3402" w:type="dxa"/>
            <w:vAlign w:val="center"/>
          </w:tcPr>
          <w:p w:rsidR="00BD4932" w:rsidRPr="00755EFE" w:rsidRDefault="00BD4932" w:rsidP="00BC4735">
            <w:pPr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755EFE">
              <w:rPr>
                <w:rFonts w:eastAsia="Times New Roman"/>
                <w:b/>
                <w:bCs/>
                <w:sz w:val="18"/>
                <w:szCs w:val="18"/>
              </w:rPr>
              <w:t xml:space="preserve">Połączenie miast Dolnego Śląska na odcinku Bolesławiec - Lwówek Śląski drogą wojewódzką nr 297 wraz z budową południowo-wschodniego obejścia Bolesławca </w:t>
            </w:r>
          </w:p>
        </w:tc>
        <w:tc>
          <w:tcPr>
            <w:tcW w:w="2977" w:type="dxa"/>
            <w:noWrap/>
            <w:vAlign w:val="center"/>
          </w:tcPr>
          <w:p w:rsidR="00BD4932" w:rsidRPr="00755EFE" w:rsidRDefault="00BD4932" w:rsidP="00BC473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755EFE">
              <w:rPr>
                <w:rFonts w:eastAsia="Times New Roman"/>
                <w:b/>
                <w:bCs/>
                <w:sz w:val="18"/>
                <w:szCs w:val="18"/>
              </w:rPr>
              <w:t>III kwartał 2016</w:t>
            </w:r>
          </w:p>
        </w:tc>
        <w:tc>
          <w:tcPr>
            <w:tcW w:w="2126" w:type="dxa"/>
            <w:noWrap/>
            <w:vAlign w:val="center"/>
          </w:tcPr>
          <w:p w:rsidR="00BD4932" w:rsidRPr="00755EFE" w:rsidRDefault="00BD4932" w:rsidP="00BC473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755EFE">
              <w:rPr>
                <w:rFonts w:eastAsia="Times New Roman"/>
                <w:b/>
                <w:bCs/>
                <w:sz w:val="18"/>
                <w:szCs w:val="18"/>
              </w:rPr>
              <w:t>III kwartał 2016</w:t>
            </w:r>
          </w:p>
        </w:tc>
      </w:tr>
    </w:tbl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2977"/>
        <w:gridCol w:w="2126"/>
      </w:tblGrid>
      <w:tr w:rsidR="00BD4932" w:rsidRPr="00755EFE" w:rsidTr="00BC4735">
        <w:trPr>
          <w:trHeight w:val="10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4932" w:rsidRPr="00755EFE" w:rsidRDefault="00BD4932" w:rsidP="00BC47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55EFE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932" w:rsidRPr="00755EFE" w:rsidRDefault="00BD4932" w:rsidP="00BC4735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55EFE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Budowa drogi wojewódzkiej od węzła A4 Bielany Wrocławskie (ul. Karkonoska) do drogi wojewódzkiej nr 395 (do ronda Żerniki Wrocławskie) i do granicy Wrocławia (ul. Buforowa).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932" w:rsidRPr="00755EFE" w:rsidRDefault="00BD4932" w:rsidP="00BC47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55EF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 kwartał 2017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932" w:rsidRPr="00755EFE" w:rsidRDefault="00BD4932" w:rsidP="00BC47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55EF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II kwartał 2018</w:t>
            </w:r>
          </w:p>
        </w:tc>
      </w:tr>
      <w:tr w:rsidR="00BD4932" w:rsidRPr="00755EFE" w:rsidTr="00BC4735">
        <w:trPr>
          <w:trHeight w:val="4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932" w:rsidRPr="00755EFE" w:rsidRDefault="00BD4932" w:rsidP="00BC47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55EFE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932" w:rsidRPr="00755EFE" w:rsidRDefault="00BD4932" w:rsidP="00BC4735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55EFE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Drogi dojazdowe do mostu na Odrze w m. Ciechanów na odcinku Ciechanów – Góra wraz z obwodnicą Góry w zakresie: Przebudowy drogi wojewódzkiej nr 323 km ok. 32+060 – 36+880 na odcinku Luboszyce – Ciechanów  – jako kontynuacja budowy przepraw przez Odrę.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932" w:rsidRPr="00755EFE" w:rsidRDefault="00BD4932" w:rsidP="00BC47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55EFE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I kwartał 2017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932" w:rsidRPr="00755EFE" w:rsidRDefault="00BD4932" w:rsidP="00BC47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55EFE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III kwartał 2017</w:t>
            </w:r>
          </w:p>
        </w:tc>
      </w:tr>
      <w:tr w:rsidR="00BD4932" w:rsidRPr="00755EFE" w:rsidTr="00BC4735">
        <w:trPr>
          <w:trHeight w:val="5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932" w:rsidRPr="00755EFE" w:rsidRDefault="00BD4932" w:rsidP="00BC4735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932" w:rsidRPr="00755EFE" w:rsidRDefault="00BD4932" w:rsidP="00BC4735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932" w:rsidRPr="00755EFE" w:rsidRDefault="00BD4932" w:rsidP="00BC47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932" w:rsidRPr="00755EFE" w:rsidRDefault="00BD4932" w:rsidP="00BC47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BD4932" w:rsidRPr="00755EFE" w:rsidTr="00BC4735">
        <w:trPr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932" w:rsidRPr="00755EFE" w:rsidRDefault="00BD4932" w:rsidP="00BC47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55EFE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932" w:rsidRPr="00755EFE" w:rsidRDefault="00BD4932" w:rsidP="00BC4735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55EFE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Drogi dojazdowe do mostu na Odrze w m. Ciechanów na odcinku Ciechanów – Góra wraz z obwodnicą Góry w zakresie: Budowa obwodnicy Góry w ciągu drogi wojewódzkiej 323 – jako kontynuacja budowy przepraw przez Odrę.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932" w:rsidRPr="00755EFE" w:rsidRDefault="00BD4932" w:rsidP="00BC47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55EFE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IV kwartał 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932" w:rsidRPr="00755EFE" w:rsidRDefault="00BD4932" w:rsidP="00BC47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55EFE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III kwartał 2016</w:t>
            </w:r>
          </w:p>
        </w:tc>
      </w:tr>
      <w:tr w:rsidR="00BD4932" w:rsidRPr="00755EFE" w:rsidTr="00BC4735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932" w:rsidRPr="00755EFE" w:rsidRDefault="00BD4932" w:rsidP="00BC47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55EFE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932" w:rsidRPr="00755EFE" w:rsidRDefault="00BD4932" w:rsidP="00BC4735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55EFE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Drogi dojazdowe do mostu na Odrze w m. Ciechanów na odcinku Lubin, Głogów - Ciechanów w zakresie: Przebudowy drogi wojewódzkiej nr 323 na odcinku Radoszyce – Gawrony wraz z budową obwodnic miejscowości Nieszczyce i Brodowice – jako kontynuacja budowy przepraw przez Odrę.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932" w:rsidRPr="00755EFE" w:rsidRDefault="00BD4932" w:rsidP="00BC47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55EFE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IV kwartał 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932" w:rsidRPr="00755EFE" w:rsidRDefault="00BD4932" w:rsidP="00BC47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55EFE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I kwartał 2016</w:t>
            </w:r>
          </w:p>
        </w:tc>
      </w:tr>
      <w:tr w:rsidR="00BD4932" w:rsidRPr="00755EFE" w:rsidTr="00BC4735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932" w:rsidRPr="00755EFE" w:rsidRDefault="00BD4932" w:rsidP="00BC47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55EFE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932" w:rsidRPr="00755EFE" w:rsidRDefault="00BD4932" w:rsidP="00BC4735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55EFE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Realizacja projektu Trasa Sudecka - budowa obwodnicy Dzierżoniowa w ciągu drogi wojewódzkiej nr 382 (od skrzyżowania z drogą wojewódzką nr 383 ul. Jana Kilińskiego wraz z rondem do włączenia w drogę wojewódzką nr 382 ul. Świdnicka).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4932" w:rsidRPr="00755EFE" w:rsidRDefault="00BD4932" w:rsidP="00BC47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55EFE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III kwartał 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932" w:rsidRPr="00755EFE" w:rsidRDefault="00BD4932" w:rsidP="00BC47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55EFE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I kwartał 2016</w:t>
            </w:r>
          </w:p>
        </w:tc>
      </w:tr>
      <w:tr w:rsidR="00BD4932" w:rsidRPr="00755EFE" w:rsidTr="00BC4735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932" w:rsidRPr="00755EFE" w:rsidRDefault="00BD4932" w:rsidP="00BC47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55EFE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932" w:rsidRPr="00755EFE" w:rsidRDefault="00BD4932" w:rsidP="00BC4735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55EFE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Skomunikowanie mostu na rzece Odrze w miejscowości Brzeg Dolny z drogą krajową nr 94 i drogą wojewódzką nr 340 w zakresie: – odcinek od drogi wojewódzkiej nr 341 do drogi powiatowej nr 1353D w m. Radecz– jako kontynuacja budowy przeprawy przez Odrę.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932" w:rsidRPr="00755EFE" w:rsidRDefault="00BD4932" w:rsidP="00BC47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55EFE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IV kwartał 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932" w:rsidRPr="00755EFE" w:rsidRDefault="00BD4932" w:rsidP="00BC47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55EFE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I kwartał 2016</w:t>
            </w:r>
          </w:p>
        </w:tc>
      </w:tr>
      <w:tr w:rsidR="00BD4932" w:rsidRPr="00755EFE" w:rsidTr="00BC4735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932" w:rsidRPr="00755EFE" w:rsidRDefault="00BD4932" w:rsidP="00BC47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55EFE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932" w:rsidRPr="00755EFE" w:rsidRDefault="00BD4932" w:rsidP="00BC4735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55EFE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Realizacja projektu Trasa Sudecka - przebudowa drogi wojewódzkiej nr 379 od ronda ul. Uczniowskiej w m. Stary Julianów do ronda ul. Wałbrzyska w m. Świdnica.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932" w:rsidRPr="00755EFE" w:rsidRDefault="00BD4932" w:rsidP="00BC47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55EFE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I kwartał 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932" w:rsidRPr="00755EFE" w:rsidRDefault="00BD4932" w:rsidP="00BC47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55EFE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I kwartał 2018</w:t>
            </w:r>
          </w:p>
        </w:tc>
      </w:tr>
      <w:tr w:rsidR="00BD4932" w:rsidRPr="00755EFE" w:rsidTr="00BC4735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932" w:rsidRPr="00755EFE" w:rsidRDefault="00BD4932" w:rsidP="00BC47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55EFE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lastRenderedPageBreak/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932" w:rsidRPr="00755EFE" w:rsidRDefault="00BD4932" w:rsidP="00BC4735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55EFE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932" w:rsidRPr="00755EFE" w:rsidRDefault="00BD4932" w:rsidP="00BC47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55EFE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I kwartał 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932" w:rsidRPr="00755EFE" w:rsidRDefault="00BD4932" w:rsidP="00BC47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55EFE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II kwartał 2016</w:t>
            </w:r>
          </w:p>
        </w:tc>
      </w:tr>
      <w:tr w:rsidR="00BD4932" w:rsidRPr="00755EFE" w:rsidTr="00BC4735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932" w:rsidRPr="00755EFE" w:rsidRDefault="00BD4932" w:rsidP="00BC47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55EFE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932" w:rsidRPr="00755EFE" w:rsidRDefault="00BD4932" w:rsidP="00BC4735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55EFE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Budowa obejścia m. Złotoryja - etapami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932" w:rsidRPr="00755EFE" w:rsidRDefault="00BD4932" w:rsidP="00BC47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55EFE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III kwartał 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932" w:rsidRPr="00755EFE" w:rsidRDefault="00BD4932" w:rsidP="00BC47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55EFE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IV kwartał 2017</w:t>
            </w:r>
          </w:p>
        </w:tc>
      </w:tr>
    </w:tbl>
    <w:p w:rsidR="00BD4932" w:rsidRDefault="00BD4932" w:rsidP="00BD4932">
      <w:pPr>
        <w:jc w:val="both"/>
      </w:pPr>
    </w:p>
    <w:p w:rsidR="009B76DD" w:rsidRDefault="009B76DD"/>
    <w:sectPr w:rsidR="009B7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32"/>
    <w:rsid w:val="009B76DD"/>
    <w:rsid w:val="00AE2FF2"/>
    <w:rsid w:val="00BD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9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49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9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49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Marcelina Gołębiowska</dc:creator>
  <cp:lastModifiedBy>Marcelina Gołębiowska</cp:lastModifiedBy>
  <cp:revision>3</cp:revision>
  <cp:lastPrinted>2016-01-11T12:03:00Z</cp:lastPrinted>
  <dcterms:created xsi:type="dcterms:W3CDTF">2016-01-11T12:02:00Z</dcterms:created>
  <dcterms:modified xsi:type="dcterms:W3CDTF">2016-01-11T12:03:00Z</dcterms:modified>
</cp:coreProperties>
</file>