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594902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A26">
        <w:rPr>
          <w:sz w:val="24"/>
          <w:szCs w:val="24"/>
        </w:rPr>
        <w:t>28</w:t>
      </w:r>
      <w:r w:rsidR="00F56E08">
        <w:rPr>
          <w:sz w:val="24"/>
          <w:szCs w:val="24"/>
        </w:rPr>
        <w:t>.</w:t>
      </w:r>
      <w:r w:rsidR="00594902">
        <w:rPr>
          <w:sz w:val="24"/>
          <w:szCs w:val="24"/>
        </w:rPr>
        <w:t>01.2016r.</w:t>
      </w:r>
      <w:r w:rsidR="00E873C4" w:rsidRPr="009835E8">
        <w:rPr>
          <w:sz w:val="24"/>
          <w:szCs w:val="24"/>
        </w:rPr>
        <w:t xml:space="preserve"> 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4A1DBC">
        <w:rPr>
          <w:rFonts w:cs="Arial"/>
          <w:b/>
          <w:sz w:val="32"/>
          <w:szCs w:val="32"/>
          <w:u w:val="single"/>
        </w:rPr>
        <w:t>3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CA2932" w:rsidRPr="00512663" w:rsidRDefault="00CA2932" w:rsidP="00CA2932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512663">
        <w:rPr>
          <w:rFonts w:cs="Arial"/>
          <w:b/>
          <w:sz w:val="32"/>
          <w:szCs w:val="32"/>
          <w:u w:val="single"/>
        </w:rPr>
        <w:t>Poprawa dostępności i wspieranie uczenia się przez całe życie</w:t>
      </w:r>
    </w:p>
    <w:p w:rsidR="00867F43" w:rsidRPr="009835E8" w:rsidRDefault="00867F43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 xml:space="preserve">konkurs horyzontalny </w:t>
      </w:r>
    </w:p>
    <w:bookmarkEnd w:id="1"/>
    <w:bookmarkEnd w:id="2"/>
    <w:p w:rsidR="00CA2932" w:rsidRDefault="00867F43" w:rsidP="00CA2932">
      <w:pPr>
        <w:jc w:val="center"/>
        <w:rPr>
          <w:rFonts w:cs="Arial"/>
          <w:b/>
          <w:i/>
          <w:sz w:val="24"/>
          <w:szCs w:val="24"/>
          <w:u w:val="single"/>
        </w:rPr>
      </w:pPr>
      <w:r w:rsidRPr="009835E8">
        <w:rPr>
          <w:b/>
          <w:sz w:val="28"/>
          <w:szCs w:val="28"/>
        </w:rPr>
        <w:t xml:space="preserve">Nr </w:t>
      </w:r>
      <w:r w:rsidRPr="00CA2932">
        <w:rPr>
          <w:b/>
          <w:sz w:val="28"/>
          <w:szCs w:val="28"/>
        </w:rPr>
        <w:t xml:space="preserve">naboru </w:t>
      </w:r>
      <w:r w:rsidR="00CA2932" w:rsidRPr="000C2E80">
        <w:rPr>
          <w:rFonts w:cs="Arial"/>
          <w:b/>
          <w:sz w:val="28"/>
          <w:szCs w:val="28"/>
        </w:rPr>
        <w:t>RPDS.10.03.00-IZ.00-02-004/15</w:t>
      </w:r>
    </w:p>
    <w:p w:rsidR="001070F6" w:rsidRPr="00AD7B06" w:rsidRDefault="00912A0E" w:rsidP="00594902">
      <w:pPr>
        <w:spacing w:before="240" w:after="240"/>
        <w:jc w:val="both"/>
      </w:pPr>
      <w:r>
        <w:t xml:space="preserve">W Regulaminie naboru </w:t>
      </w:r>
      <w:r w:rsidR="007B7CD8" w:rsidRPr="007B7CD8">
        <w:t>RPDS.10.03.00-IZ.00-02-004/15, przyjętego uchwałą n</w:t>
      </w:r>
      <w:r w:rsidR="007B7CD8" w:rsidRPr="007B7CD8">
        <w:rPr>
          <w:bCs/>
        </w:rPr>
        <w:t>r 1248/V/15 Zarządu Województwa Dolnośląskiego z dnia 30 września 2015 r. w sprawie przyjęcia Regulaminu konkursu</w:t>
      </w:r>
      <w:r w:rsidR="007B7CD8">
        <w:rPr>
          <w:bCs/>
        </w:rPr>
        <w:t xml:space="preserve">        </w:t>
      </w:r>
      <w:r w:rsidR="007B7CD8" w:rsidRPr="007B7CD8">
        <w:rPr>
          <w:bCs/>
        </w:rPr>
        <w:t xml:space="preserve"> nr RPDS.10.03.00-IZ.00-02-004/15 dla Działania 10.3 Poprawa dostępności i wspieranie uczenia się przez całe życie dla Osi Priorytetowej 10 Edukacja Regionalnego Programu Operacyjnego Województwa Dolnośląskiego 2014-2020</w:t>
      </w:r>
      <w:r w:rsidR="003F5943" w:rsidRPr="007B7CD8">
        <w:t xml:space="preserve"> (</w:t>
      </w:r>
      <w:r w:rsidR="0094489B" w:rsidRPr="007B7CD8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68306C" w:rsidRPr="0032199A" w:rsidRDefault="0068306C" w:rsidP="00594902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32199A">
        <w:rPr>
          <w:rFonts w:eastAsia="Calibri" w:cs="MS Sans Serif"/>
          <w:i/>
          <w:color w:val="000000" w:themeColor="text1"/>
        </w:rPr>
        <w:t>„W przypadku ewentualnych problem</w:t>
      </w:r>
      <w:r w:rsidRPr="0032199A">
        <w:rPr>
          <w:rFonts w:eastAsia="Calibri" w:cs="Tahoma"/>
          <w:i/>
          <w:color w:val="000000" w:themeColor="text1"/>
        </w:rPr>
        <w:t xml:space="preserve">ów z </w:t>
      </w:r>
      <w:r w:rsidRPr="0032199A">
        <w:rPr>
          <w:rFonts w:ascii="Calibri" w:hAnsi="Calibri"/>
          <w:i/>
          <w:color w:val="000000" w:themeColor="text1"/>
        </w:rPr>
        <w:t>Systemem Naboru i Oceny Wniosków (SNOW)</w:t>
      </w:r>
      <w:r w:rsidRPr="0032199A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32199A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32199A">
        <w:rPr>
          <w:rFonts w:eastAsia="Calibri" w:cs="Tahoma"/>
          <w:i/>
          <w:color w:val="000000" w:themeColor="text1"/>
        </w:rPr>
        <w:t xml:space="preserve"> lub złożenia ich w innej formie niż elektroniczna. Decyzja w powyższej kwestii zostanie przedstawiona w formie komunikatu we wszystkich miejscach w których opublikowano ogłoszenie”.</w:t>
      </w:r>
    </w:p>
    <w:p w:rsidR="000F329D" w:rsidRPr="009835E8" w:rsidRDefault="00CD2D6E" w:rsidP="00594902">
      <w:pPr>
        <w:spacing w:before="240" w:after="240" w:line="240" w:lineRule="auto"/>
        <w:jc w:val="both"/>
        <w:rPr>
          <w:b/>
          <w:bCs/>
        </w:rPr>
      </w:pPr>
      <w:r w:rsidRPr="00AD7B06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CA2932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9835E8" w:rsidRPr="009835E8">
        <w:rPr>
          <w:b/>
        </w:rPr>
        <w:t>2</w:t>
      </w:r>
      <w:r w:rsidR="00822653">
        <w:rPr>
          <w:b/>
        </w:rPr>
        <w:t>9</w:t>
      </w:r>
      <w:r w:rsidR="004E47EE" w:rsidRPr="009835E8">
        <w:rPr>
          <w:b/>
        </w:rPr>
        <w:t xml:space="preserve"> </w:t>
      </w:r>
      <w:r w:rsidR="009835E8" w:rsidRPr="009835E8">
        <w:rPr>
          <w:b/>
        </w:rPr>
        <w:t>stycznia</w:t>
      </w:r>
      <w:r w:rsidR="004E47EE" w:rsidRPr="009835E8">
        <w:rPr>
          <w:b/>
        </w:rPr>
        <w:t xml:space="preserve"> 2016 r.</w:t>
      </w:r>
      <w:r w:rsidR="007B4A98" w:rsidRPr="009835E8">
        <w:rPr>
          <w:b/>
        </w:rPr>
        <w:t xml:space="preserve"> na dzień  </w:t>
      </w:r>
      <w:r w:rsidR="00594902">
        <w:rPr>
          <w:b/>
        </w:rPr>
        <w:t>29 lutego</w:t>
      </w:r>
      <w:r w:rsidR="00594902">
        <w:t xml:space="preserve"> </w:t>
      </w:r>
      <w:r w:rsidR="00594902">
        <w:rPr>
          <w:b/>
        </w:rPr>
        <w:t xml:space="preserve">2016 r. do godz.15:00. </w:t>
      </w:r>
    </w:p>
    <w:sectPr w:rsidR="000F329D" w:rsidRPr="009835E8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86" w:rsidRDefault="00E37586" w:rsidP="00E873C4">
      <w:pPr>
        <w:spacing w:after="0" w:line="240" w:lineRule="auto"/>
      </w:pPr>
      <w:r>
        <w:separator/>
      </w:r>
    </w:p>
  </w:endnote>
  <w:endnote w:type="continuationSeparator" w:id="0">
    <w:p w:rsidR="00E37586" w:rsidRDefault="00E3758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86" w:rsidRDefault="00E37586" w:rsidP="00E873C4">
      <w:pPr>
        <w:spacing w:after="0" w:line="240" w:lineRule="auto"/>
      </w:pPr>
      <w:r>
        <w:separator/>
      </w:r>
    </w:p>
  </w:footnote>
  <w:footnote w:type="continuationSeparator" w:id="0">
    <w:p w:rsidR="00E37586" w:rsidRDefault="00E3758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2E80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D1258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A1FFF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E559E"/>
    <w:rsid w:val="003F1BA7"/>
    <w:rsid w:val="003F45B8"/>
    <w:rsid w:val="003F5943"/>
    <w:rsid w:val="003F59D8"/>
    <w:rsid w:val="00422B95"/>
    <w:rsid w:val="00424DF6"/>
    <w:rsid w:val="004300DD"/>
    <w:rsid w:val="00435B86"/>
    <w:rsid w:val="00451691"/>
    <w:rsid w:val="00456C95"/>
    <w:rsid w:val="004640F4"/>
    <w:rsid w:val="00474A39"/>
    <w:rsid w:val="00485BAF"/>
    <w:rsid w:val="004A1DBC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8742B"/>
    <w:rsid w:val="00593A40"/>
    <w:rsid w:val="00594902"/>
    <w:rsid w:val="005A7E3C"/>
    <w:rsid w:val="005C0D9E"/>
    <w:rsid w:val="005D1AEB"/>
    <w:rsid w:val="005D67D6"/>
    <w:rsid w:val="005F3E73"/>
    <w:rsid w:val="00600EB8"/>
    <w:rsid w:val="00601A26"/>
    <w:rsid w:val="00634D48"/>
    <w:rsid w:val="006514F5"/>
    <w:rsid w:val="00655D3F"/>
    <w:rsid w:val="006762E1"/>
    <w:rsid w:val="0068306C"/>
    <w:rsid w:val="00683BC9"/>
    <w:rsid w:val="006928EA"/>
    <w:rsid w:val="006A1BF0"/>
    <w:rsid w:val="006B0BAB"/>
    <w:rsid w:val="006B5689"/>
    <w:rsid w:val="006D7C1A"/>
    <w:rsid w:val="00701A7D"/>
    <w:rsid w:val="0071078C"/>
    <w:rsid w:val="00710DA4"/>
    <w:rsid w:val="00715262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B7CD8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E35D3"/>
    <w:rsid w:val="008E5657"/>
    <w:rsid w:val="008F078B"/>
    <w:rsid w:val="008F4AAF"/>
    <w:rsid w:val="00912A0E"/>
    <w:rsid w:val="00916F84"/>
    <w:rsid w:val="0094489B"/>
    <w:rsid w:val="00956C47"/>
    <w:rsid w:val="0096151E"/>
    <w:rsid w:val="00961B8B"/>
    <w:rsid w:val="0097243C"/>
    <w:rsid w:val="00972D12"/>
    <w:rsid w:val="009835E8"/>
    <w:rsid w:val="00991FEC"/>
    <w:rsid w:val="00994625"/>
    <w:rsid w:val="009C095F"/>
    <w:rsid w:val="009C7C77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75579"/>
    <w:rsid w:val="00A87906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90F"/>
    <w:rsid w:val="00AF520B"/>
    <w:rsid w:val="00B00113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547CE"/>
    <w:rsid w:val="00C77D65"/>
    <w:rsid w:val="00C918E6"/>
    <w:rsid w:val="00C967A8"/>
    <w:rsid w:val="00CA2932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C7A8B"/>
    <w:rsid w:val="00DD13E8"/>
    <w:rsid w:val="00DD1C76"/>
    <w:rsid w:val="00DD3029"/>
    <w:rsid w:val="00DE51F0"/>
    <w:rsid w:val="00E2717D"/>
    <w:rsid w:val="00E37586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56E08"/>
    <w:rsid w:val="00F66A4E"/>
    <w:rsid w:val="00F76B28"/>
    <w:rsid w:val="00F83B7E"/>
    <w:rsid w:val="00FA749C"/>
    <w:rsid w:val="00FB53DA"/>
    <w:rsid w:val="00FC1F98"/>
    <w:rsid w:val="00FD6EC7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Domylnaczcionkaakapitu"/>
    <w:rsid w:val="007B7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3790-3AAE-404F-BE98-3EB19CAA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jkowalczyk</cp:lastModifiedBy>
  <cp:revision>10</cp:revision>
  <cp:lastPrinted>2016-01-22T08:28:00Z</cp:lastPrinted>
  <dcterms:created xsi:type="dcterms:W3CDTF">2016-01-20T09:33:00Z</dcterms:created>
  <dcterms:modified xsi:type="dcterms:W3CDTF">2016-01-28T09:36:00Z</dcterms:modified>
</cp:coreProperties>
</file>