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  <w:bookmarkStart w:id="0" w:name="_GoBack"/>
      <w:bookmarkEnd w:id="0"/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/>
          <w:bCs/>
          <w:i/>
          <w:sz w:val="24"/>
        </w:rPr>
      </w:pPr>
    </w:p>
    <w:p w:rsidR="00062151" w:rsidRDefault="007832E2" w:rsidP="0057305D">
      <w:pPr>
        <w:jc w:val="center"/>
        <w:rPr>
          <w:rFonts w:cs="Arial"/>
        </w:rPr>
      </w:pPr>
      <w:r>
        <w:rPr>
          <w:rFonts w:cs="Arial"/>
          <w:bCs/>
          <w:i/>
        </w:rPr>
        <w:t>Działanie 10.</w:t>
      </w:r>
      <w:r w:rsidR="00222682">
        <w:rPr>
          <w:rFonts w:cs="Arial"/>
          <w:bCs/>
          <w:i/>
        </w:rPr>
        <w:t>2</w:t>
      </w:r>
      <w:r>
        <w:rPr>
          <w:rFonts w:cs="Arial"/>
          <w:bCs/>
          <w:i/>
        </w:rPr>
        <w:t xml:space="preserve"> </w:t>
      </w:r>
      <w:r w:rsidR="00EB2616">
        <w:rPr>
          <w:rFonts w:cs="Arial"/>
          <w:bCs/>
          <w:i/>
        </w:rPr>
        <w:t>‘’</w:t>
      </w:r>
      <w:r w:rsidR="0057305D" w:rsidRPr="0057305D">
        <w:rPr>
          <w:rFonts w:cs="Arial"/>
        </w:rPr>
        <w:t>Zapewnienie równego dostępu do wysokiej jakości edukacji podstawowej, gimnazjalnej i ponadgimnazjalnej</w:t>
      </w:r>
      <w:r w:rsidR="00EB2616">
        <w:rPr>
          <w:rFonts w:cs="Arial"/>
        </w:rPr>
        <w:t>’’</w:t>
      </w:r>
    </w:p>
    <w:p w:rsidR="00062151" w:rsidRDefault="00062151" w:rsidP="00062151">
      <w:pPr>
        <w:jc w:val="center"/>
        <w:rPr>
          <w:rFonts w:cs="Arial"/>
        </w:rPr>
      </w:pPr>
      <w:r w:rsidRPr="00120599">
        <w:rPr>
          <w:rFonts w:cs="Arial"/>
        </w:rPr>
        <w:t>(dotyczy poddziałania 10.2.1 – horyzontalne i OSI)</w:t>
      </w:r>
      <w:r>
        <w:rPr>
          <w:rFonts w:cs="Arial"/>
        </w:rPr>
        <w:t xml:space="preserve"> </w:t>
      </w:r>
    </w:p>
    <w:p w:rsidR="00A527D4" w:rsidRDefault="00824BB1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26.01.2016r.</w:t>
      </w:r>
      <w:r w:rsidR="00B52AF0" w:rsidRPr="00594C44">
        <w:rPr>
          <w:rFonts w:cs="Arial"/>
          <w:b/>
          <w:bCs/>
        </w:rPr>
        <w:t xml:space="preserve"> wt</w:t>
      </w:r>
      <w:r w:rsidR="00A527D4">
        <w:rPr>
          <w:rFonts w:cs="Arial"/>
          <w:b/>
          <w:bCs/>
        </w:rPr>
        <w:t>orek</w:t>
      </w:r>
    </w:p>
    <w:tbl>
      <w:tblPr>
        <w:tblpPr w:leftFromText="141" w:rightFromText="141" w:vertAnchor="page" w:horzAnchor="margin" w:tblpY="4666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7371"/>
      </w:tblGrid>
      <w:tr w:rsidR="000B4FA5" w:rsidRPr="004A30F9" w:rsidTr="000B4FA5">
        <w:trPr>
          <w:trHeight w:val="53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FA5" w:rsidRPr="004A30F9" w:rsidRDefault="000B4FA5" w:rsidP="004365D0">
            <w:pPr>
              <w:ind w:right="-521"/>
              <w:rPr>
                <w:rFonts w:cs="Arial"/>
              </w:rPr>
            </w:pPr>
            <w:r>
              <w:rPr>
                <w:rFonts w:cs="Arial"/>
              </w:rPr>
              <w:t xml:space="preserve">9:30-10:00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FA5" w:rsidRPr="004A30F9" w:rsidRDefault="000B4FA5" w:rsidP="004365D0">
            <w:pPr>
              <w:rPr>
                <w:rFonts w:cs="Arial"/>
              </w:rPr>
            </w:pPr>
            <w:r w:rsidRPr="004A30F9">
              <w:rPr>
                <w:rFonts w:cs="Arial"/>
              </w:rPr>
              <w:t>Rejestracja uczestników</w:t>
            </w:r>
          </w:p>
        </w:tc>
      </w:tr>
      <w:tr w:rsidR="000B4FA5" w:rsidRPr="004A30F9" w:rsidTr="000B4FA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A5" w:rsidRPr="004A30F9" w:rsidRDefault="000B4FA5" w:rsidP="004365D0">
            <w:pPr>
              <w:rPr>
                <w:rFonts w:cs="Arial"/>
              </w:rPr>
            </w:pPr>
          </w:p>
          <w:p w:rsidR="000B4FA5" w:rsidRPr="004A30F9" w:rsidRDefault="000B4FA5" w:rsidP="004365D0">
            <w:pPr>
              <w:rPr>
                <w:rFonts w:cs="Arial"/>
              </w:rPr>
            </w:pPr>
            <w:r>
              <w:rPr>
                <w:rFonts w:cs="Arial"/>
              </w:rPr>
              <w:t xml:space="preserve">10:00-10:15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A5" w:rsidRDefault="000B4FA5" w:rsidP="004365D0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0B4FA5" w:rsidRPr="004A30F9" w:rsidRDefault="000B4FA5" w:rsidP="004365D0">
            <w:pPr>
              <w:rPr>
                <w:rFonts w:cs="Arial"/>
              </w:rPr>
            </w:pPr>
          </w:p>
          <w:p w:rsidR="000B4FA5" w:rsidRPr="004A30F9" w:rsidRDefault="000B4FA5" w:rsidP="004365D0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0B4FA5" w:rsidRPr="004A30F9" w:rsidTr="000B4FA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A5" w:rsidRDefault="000B4FA5" w:rsidP="004365D0">
            <w:pPr>
              <w:rPr>
                <w:rFonts w:cs="Arial"/>
              </w:rPr>
            </w:pPr>
            <w:r>
              <w:rPr>
                <w:rFonts w:cs="Arial"/>
              </w:rPr>
              <w:t>10:15-11:00</w:t>
            </w:r>
          </w:p>
          <w:p w:rsidR="000B4FA5" w:rsidRDefault="000B4FA5" w:rsidP="004365D0">
            <w:pPr>
              <w:rPr>
                <w:rFonts w:cs="Arial"/>
              </w:rPr>
            </w:pPr>
          </w:p>
          <w:p w:rsidR="000B4FA5" w:rsidRPr="00B52AF0" w:rsidRDefault="000B4FA5" w:rsidP="004365D0">
            <w:pPr>
              <w:rPr>
                <w:rFonts w:cs="Arial"/>
                <w:color w:val="FF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A5" w:rsidRPr="00BE0A78" w:rsidRDefault="000B4FA5" w:rsidP="004365D0">
            <w:pPr>
              <w:rPr>
                <w:rFonts w:cs="Arial"/>
                <w:bCs/>
                <w:i/>
              </w:rPr>
            </w:pPr>
            <w:r w:rsidRPr="004A30F9">
              <w:rPr>
                <w:rFonts w:cs="Arial"/>
                <w:iCs/>
              </w:rPr>
              <w:t xml:space="preserve">Cele i wskaźniki </w:t>
            </w:r>
            <w:r>
              <w:rPr>
                <w:rFonts w:cs="Arial"/>
                <w:iCs/>
              </w:rPr>
              <w:t xml:space="preserve"> </w:t>
            </w:r>
            <w:r w:rsidRPr="004A30F9">
              <w:rPr>
                <w:rFonts w:cs="Arial"/>
                <w:iCs/>
              </w:rPr>
              <w:t>konkursu w ramach</w:t>
            </w:r>
            <w:r>
              <w:rPr>
                <w:rFonts w:cs="Arial"/>
                <w:iCs/>
              </w:rPr>
              <w:t xml:space="preserve"> działania 10.2 „</w:t>
            </w:r>
            <w:r w:rsidRPr="0057305D">
              <w:rPr>
                <w:rFonts w:cs="Arial"/>
              </w:rPr>
              <w:t>Zapewnienie równego dostępu do wysokiej jakości edukacji podstawowej, gimnazjalnej i ponadgimnazjalnej</w:t>
            </w:r>
            <w:r>
              <w:rPr>
                <w:rFonts w:cs="Arial"/>
                <w:bCs/>
                <w:i/>
              </w:rPr>
              <w:t xml:space="preserve">”, </w:t>
            </w:r>
            <w:r w:rsidRPr="00BE0A78">
              <w:rPr>
                <w:rFonts w:cs="Arial"/>
                <w:bCs/>
              </w:rPr>
              <w:t>i</w:t>
            </w:r>
            <w:r w:rsidRPr="00BE0A78">
              <w:rPr>
                <w:rFonts w:cs="Arial"/>
                <w:iCs/>
              </w:rPr>
              <w:t>nformacje</w:t>
            </w:r>
            <w:r>
              <w:rPr>
                <w:rFonts w:cs="Arial"/>
                <w:iCs/>
              </w:rPr>
              <w:t xml:space="preserve"> o naborze.</w:t>
            </w:r>
          </w:p>
          <w:p w:rsidR="000B4FA5" w:rsidRDefault="000B4FA5" w:rsidP="004365D0">
            <w:pPr>
              <w:rPr>
                <w:rFonts w:cs="Arial"/>
                <w:iCs/>
              </w:rPr>
            </w:pPr>
          </w:p>
          <w:p w:rsidR="000B4FA5" w:rsidRPr="004A30F9" w:rsidRDefault="000B4FA5" w:rsidP="004365D0">
            <w:pPr>
              <w:rPr>
                <w:rFonts w:cs="Arial"/>
                <w:iCs/>
              </w:rPr>
            </w:pPr>
          </w:p>
          <w:p w:rsidR="000B4FA5" w:rsidRPr="00960D09" w:rsidRDefault="000B4FA5" w:rsidP="004365D0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Wydziału Zarządzania RPO</w:t>
            </w:r>
            <w:r>
              <w:rPr>
                <w:rFonts w:cs="Arial"/>
                <w:i/>
                <w:iCs/>
              </w:rPr>
              <w:t xml:space="preserve"> UMWD</w:t>
            </w:r>
            <w:r>
              <w:rPr>
                <w:rFonts w:cs="Arial"/>
                <w:iCs/>
              </w:rPr>
              <w:t>)</w:t>
            </w:r>
          </w:p>
        </w:tc>
      </w:tr>
      <w:tr w:rsidR="000B4FA5" w:rsidRPr="004A30F9" w:rsidTr="000B4FA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Default="000B4FA5" w:rsidP="004365D0">
            <w:pPr>
              <w:rPr>
                <w:rFonts w:cs="Arial"/>
              </w:rPr>
            </w:pPr>
            <w:r>
              <w:rPr>
                <w:rFonts w:cs="Arial"/>
              </w:rPr>
              <w:t>11:00-11:30</w:t>
            </w:r>
          </w:p>
          <w:p w:rsidR="000B4FA5" w:rsidRPr="00B52AF0" w:rsidRDefault="000B4FA5" w:rsidP="004365D0">
            <w:pPr>
              <w:rPr>
                <w:rFonts w:cs="Arial"/>
                <w:color w:val="FF0000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Pr="00BE0A78" w:rsidRDefault="000B4FA5" w:rsidP="004365D0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G</w:t>
            </w:r>
            <w:r w:rsidRPr="004A30F9">
              <w:rPr>
                <w:rFonts w:cs="Arial"/>
                <w:iCs/>
              </w:rPr>
              <w:t>enerator wniosków</w:t>
            </w:r>
            <w:r>
              <w:rPr>
                <w:rFonts w:cs="Arial"/>
                <w:iCs/>
              </w:rPr>
              <w:t xml:space="preserve"> – sprawy techniczne  dotyczące </w:t>
            </w:r>
            <w:r w:rsidRPr="00BE0A78">
              <w:rPr>
                <w:rFonts w:cs="Arial"/>
                <w:iCs/>
              </w:rPr>
              <w:t>sposobu logowania się do systemu i stosowania podpisu elektronicznego</w:t>
            </w:r>
            <w:r>
              <w:rPr>
                <w:rFonts w:cs="Arial"/>
                <w:iCs/>
              </w:rPr>
              <w:t>.</w:t>
            </w:r>
          </w:p>
          <w:p w:rsidR="000B4FA5" w:rsidRDefault="000B4FA5" w:rsidP="004365D0">
            <w:pPr>
              <w:rPr>
                <w:rFonts w:cs="Arial"/>
                <w:b/>
                <w:i/>
                <w:iCs/>
              </w:rPr>
            </w:pPr>
          </w:p>
          <w:p w:rsidR="000B4FA5" w:rsidRPr="00B52AF0" w:rsidRDefault="000B4FA5" w:rsidP="004365D0">
            <w:pPr>
              <w:rPr>
                <w:rFonts w:cs="Arial"/>
                <w:iCs/>
              </w:rPr>
            </w:pPr>
            <w:r w:rsidRPr="00B52AF0">
              <w:rPr>
                <w:rFonts w:cs="Arial"/>
                <w:i/>
                <w:iCs/>
              </w:rPr>
              <w:t>(AMIZ)</w:t>
            </w:r>
          </w:p>
        </w:tc>
      </w:tr>
      <w:tr w:rsidR="000B4FA5" w:rsidRPr="004A30F9" w:rsidTr="000B4FA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Pr="00B52AF0" w:rsidRDefault="000B4FA5" w:rsidP="00661EE6">
            <w:pPr>
              <w:rPr>
                <w:rFonts w:cs="Arial"/>
                <w:color w:val="FF0000"/>
              </w:rPr>
            </w:pPr>
            <w:r>
              <w:rPr>
                <w:rFonts w:cs="Arial"/>
              </w:rPr>
              <w:t>11:30-12:15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Pr="004A30F9" w:rsidRDefault="000B4FA5" w:rsidP="00270689">
            <w:pPr>
              <w:rPr>
                <w:rFonts w:cs="Arial"/>
                <w:iCs/>
              </w:rPr>
            </w:pPr>
            <w:r w:rsidRPr="004F4088">
              <w:rPr>
                <w:rFonts w:cs="Arial"/>
                <w:iCs/>
              </w:rPr>
              <w:t>Zasada równości szans</w:t>
            </w:r>
            <w:r>
              <w:rPr>
                <w:rFonts w:cs="Arial"/>
                <w:iCs/>
              </w:rPr>
              <w:t xml:space="preserve"> kobiet i mężczyzn w projektach </w:t>
            </w:r>
            <w:r w:rsidRPr="004F4088">
              <w:rPr>
                <w:rFonts w:cs="Arial"/>
                <w:iCs/>
              </w:rPr>
              <w:t xml:space="preserve">współfinansowanych z EFS </w:t>
            </w:r>
            <w:r>
              <w:rPr>
                <w:rFonts w:cs="Arial"/>
                <w:iCs/>
              </w:rPr>
              <w:t xml:space="preserve"> </w:t>
            </w:r>
            <w:r w:rsidRPr="004F4088">
              <w:rPr>
                <w:rFonts w:cs="Arial"/>
                <w:iCs/>
              </w:rPr>
              <w:t>w ramach RPO WD 2014-2020</w:t>
            </w:r>
            <w:r>
              <w:rPr>
                <w:rFonts w:cs="Arial"/>
                <w:iCs/>
              </w:rPr>
              <w:t>.</w:t>
            </w:r>
          </w:p>
          <w:p w:rsidR="000B4FA5" w:rsidRDefault="000B4FA5" w:rsidP="00270689">
            <w:pPr>
              <w:rPr>
                <w:rFonts w:cs="Arial"/>
                <w:i/>
                <w:iCs/>
              </w:rPr>
            </w:pPr>
          </w:p>
          <w:p w:rsidR="000B4FA5" w:rsidRPr="004A30F9" w:rsidRDefault="000B4FA5" w:rsidP="00270689">
            <w:pP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(Przedstawiciel Wydziału Wdrażania EFS UMWD)</w:t>
            </w:r>
          </w:p>
        </w:tc>
      </w:tr>
      <w:tr w:rsidR="000B4FA5" w:rsidRPr="004A30F9" w:rsidTr="000B4FA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Pr="00770580" w:rsidRDefault="000B4FA5" w:rsidP="00860204">
            <w:pPr>
              <w:rPr>
                <w:rFonts w:cs="Arial"/>
              </w:rPr>
            </w:pPr>
            <w:r w:rsidRPr="00770580">
              <w:rPr>
                <w:rFonts w:cs="Arial"/>
              </w:rPr>
              <w:t>1</w:t>
            </w:r>
            <w:r>
              <w:rPr>
                <w:rFonts w:cs="Arial"/>
              </w:rPr>
              <w:t>2</w:t>
            </w:r>
            <w:r w:rsidRPr="00770580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  <w:r w:rsidRPr="00770580">
              <w:rPr>
                <w:rFonts w:cs="Arial"/>
              </w:rPr>
              <w:t>-1</w:t>
            </w:r>
            <w:r w:rsidR="00860204">
              <w:rPr>
                <w:rFonts w:cs="Arial"/>
              </w:rPr>
              <w:t>2</w:t>
            </w:r>
            <w:r w:rsidRPr="00770580">
              <w:rPr>
                <w:rFonts w:cs="Arial"/>
              </w:rPr>
              <w:t>:</w:t>
            </w:r>
            <w:r w:rsidR="00860204">
              <w:rPr>
                <w:rFonts w:cs="Arial"/>
              </w:rPr>
              <w:t>45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Default="000B4FA5" w:rsidP="004365D0">
            <w:pPr>
              <w:rPr>
                <w:rFonts w:cs="Arial"/>
              </w:rPr>
            </w:pPr>
            <w:r w:rsidRPr="004A30F9">
              <w:rPr>
                <w:rFonts w:cs="Arial"/>
              </w:rPr>
              <w:t>Przerwa kawowa</w:t>
            </w:r>
          </w:p>
          <w:p w:rsidR="000B4FA5" w:rsidRDefault="000B4FA5" w:rsidP="004365D0">
            <w:pPr>
              <w:rPr>
                <w:rFonts w:cs="Arial"/>
                <w:iCs/>
              </w:rPr>
            </w:pPr>
          </w:p>
        </w:tc>
      </w:tr>
      <w:tr w:rsidR="000B4FA5" w:rsidRPr="004A30F9" w:rsidTr="000B4FA5">
        <w:trPr>
          <w:trHeight w:val="135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Pr="00770580" w:rsidRDefault="00860204" w:rsidP="00860204">
            <w:pPr>
              <w:rPr>
                <w:rFonts w:cs="Arial"/>
              </w:rPr>
            </w:pPr>
            <w:r>
              <w:rPr>
                <w:rFonts w:cs="Arial"/>
              </w:rPr>
              <w:t>12:45-14:00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Default="000B4FA5" w:rsidP="004365D0">
            <w:pPr>
              <w:rPr>
                <w:rFonts w:cs="Arial"/>
              </w:rPr>
            </w:pPr>
            <w:r>
              <w:rPr>
                <w:rFonts w:cs="Arial"/>
              </w:rPr>
              <w:t>Regulamin konkursu</w:t>
            </w:r>
            <w:r w:rsidRPr="004A30F9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 kryteria wyboru projektów w ramach </w:t>
            </w:r>
            <w:r>
              <w:rPr>
                <w:rFonts w:cs="Arial"/>
                <w:iCs/>
              </w:rPr>
              <w:t>działania 10.2 „</w:t>
            </w:r>
            <w:r w:rsidRPr="0057305D">
              <w:rPr>
                <w:rFonts w:cs="Arial"/>
              </w:rPr>
              <w:t xml:space="preserve"> Zapewnienie równego dostępu do wysokiej jakości edukacji podstawowej, gimnazjalnej i ponadgimnazjalnej</w:t>
            </w:r>
            <w:r>
              <w:rPr>
                <w:rFonts w:cs="Arial"/>
                <w:bCs/>
                <w:i/>
              </w:rPr>
              <w:t>”.</w:t>
            </w:r>
          </w:p>
          <w:p w:rsidR="000B4FA5" w:rsidRDefault="000B4FA5" w:rsidP="004365D0">
            <w:pPr>
              <w:rPr>
                <w:rFonts w:cs="Arial"/>
                <w:iCs/>
              </w:rPr>
            </w:pPr>
          </w:p>
          <w:p w:rsidR="000B4FA5" w:rsidRDefault="000B4FA5" w:rsidP="004365D0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</w:t>
            </w:r>
          </w:p>
          <w:p w:rsidR="000B4FA5" w:rsidRDefault="000B4FA5" w:rsidP="004365D0">
            <w:pPr>
              <w:rPr>
                <w:rFonts w:cs="Arial"/>
                <w:iCs/>
              </w:rPr>
            </w:pPr>
            <w:r w:rsidRPr="004A30F9">
              <w:rPr>
                <w:rFonts w:cs="Arial"/>
                <w:i/>
                <w:iCs/>
              </w:rPr>
              <w:t>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UMWD)</w:t>
            </w:r>
          </w:p>
        </w:tc>
      </w:tr>
      <w:tr w:rsidR="000B4FA5" w:rsidRPr="004A30F9" w:rsidTr="000B4FA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Pr="00770580" w:rsidRDefault="00860204" w:rsidP="00860204">
            <w:pPr>
              <w:rPr>
                <w:rFonts w:cs="Arial"/>
              </w:rPr>
            </w:pPr>
            <w:r>
              <w:rPr>
                <w:rFonts w:cs="Arial"/>
              </w:rPr>
              <w:t>14:00-14:15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FA5" w:rsidRDefault="000B4FA5" w:rsidP="004365D0">
            <w:pPr>
              <w:ind w:left="72" w:hanging="9"/>
              <w:rPr>
                <w:rFonts w:cs="Arial"/>
              </w:rPr>
            </w:pPr>
          </w:p>
          <w:p w:rsidR="000B4FA5" w:rsidRDefault="000B4FA5" w:rsidP="004365D0">
            <w:pPr>
              <w:ind w:left="72" w:hanging="9"/>
              <w:rPr>
                <w:rFonts w:cs="Arial"/>
              </w:rPr>
            </w:pPr>
            <w:r>
              <w:rPr>
                <w:rFonts w:cs="Arial"/>
              </w:rPr>
              <w:t>Pytania i odpowiedzi</w:t>
            </w:r>
          </w:p>
          <w:p w:rsidR="000B4FA5" w:rsidRPr="004A30F9" w:rsidRDefault="000B4FA5" w:rsidP="004365D0">
            <w:pPr>
              <w:ind w:left="72" w:hanging="9"/>
              <w:rPr>
                <w:rFonts w:cs="Arial"/>
              </w:rPr>
            </w:pPr>
          </w:p>
        </w:tc>
      </w:tr>
      <w:tr w:rsidR="000B4FA5" w:rsidRPr="004A30F9" w:rsidTr="000B4FA5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FA5" w:rsidRDefault="000B4FA5" w:rsidP="00860204">
            <w:pPr>
              <w:rPr>
                <w:rFonts w:cs="Arial"/>
              </w:rPr>
            </w:pPr>
            <w:r>
              <w:rPr>
                <w:rFonts w:cs="Arial"/>
              </w:rPr>
              <w:t>14:</w:t>
            </w:r>
            <w:r w:rsidR="00860204">
              <w:rPr>
                <w:rFonts w:cs="Arial"/>
              </w:rPr>
              <w:t>15</w:t>
            </w:r>
            <w:r>
              <w:rPr>
                <w:rFonts w:cs="Arial"/>
              </w:rPr>
              <w:t>:14:</w:t>
            </w:r>
            <w:r w:rsidR="00860204">
              <w:rPr>
                <w:rFonts w:cs="Arial"/>
              </w:rPr>
              <w:t>30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4FA5" w:rsidRDefault="000B4FA5" w:rsidP="004365D0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0B4FA5" w:rsidRDefault="000B4FA5" w:rsidP="004365D0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A527D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piętro </w:t>
      </w:r>
    </w:p>
    <w:sectPr w:rsidR="00A527D4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D9B" w:rsidRDefault="004C0D9B" w:rsidP="00B52AF0">
      <w:r>
        <w:separator/>
      </w:r>
    </w:p>
  </w:endnote>
  <w:endnote w:type="continuationSeparator" w:id="0">
    <w:p w:rsidR="004C0D9B" w:rsidRDefault="004C0D9B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D9B" w:rsidRDefault="004C0D9B" w:rsidP="00B52AF0">
      <w:r>
        <w:separator/>
      </w:r>
    </w:p>
  </w:footnote>
  <w:footnote w:type="continuationSeparator" w:id="0">
    <w:p w:rsidR="004C0D9B" w:rsidRDefault="004C0D9B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47933"/>
    <w:rsid w:val="00062151"/>
    <w:rsid w:val="00086308"/>
    <w:rsid w:val="000B2B0D"/>
    <w:rsid w:val="000B4FA5"/>
    <w:rsid w:val="000F56B0"/>
    <w:rsid w:val="00115683"/>
    <w:rsid w:val="0012625E"/>
    <w:rsid w:val="001266FB"/>
    <w:rsid w:val="00147834"/>
    <w:rsid w:val="0015422D"/>
    <w:rsid w:val="0018412E"/>
    <w:rsid w:val="001B245B"/>
    <w:rsid w:val="001B3A7F"/>
    <w:rsid w:val="001F1B3A"/>
    <w:rsid w:val="00207BC3"/>
    <w:rsid w:val="00210E7D"/>
    <w:rsid w:val="002216D8"/>
    <w:rsid w:val="00222682"/>
    <w:rsid w:val="00231561"/>
    <w:rsid w:val="00243964"/>
    <w:rsid w:val="00251120"/>
    <w:rsid w:val="00270689"/>
    <w:rsid w:val="002750E9"/>
    <w:rsid w:val="002C4220"/>
    <w:rsid w:val="00306B0A"/>
    <w:rsid w:val="00314900"/>
    <w:rsid w:val="0032718A"/>
    <w:rsid w:val="0032762E"/>
    <w:rsid w:val="0036775E"/>
    <w:rsid w:val="0039602A"/>
    <w:rsid w:val="003B3BE7"/>
    <w:rsid w:val="00402320"/>
    <w:rsid w:val="004365D0"/>
    <w:rsid w:val="0045123D"/>
    <w:rsid w:val="00476C4D"/>
    <w:rsid w:val="004A30F9"/>
    <w:rsid w:val="004B7907"/>
    <w:rsid w:val="004B7B91"/>
    <w:rsid w:val="004C0D9B"/>
    <w:rsid w:val="004C7353"/>
    <w:rsid w:val="004E045D"/>
    <w:rsid w:val="004F4088"/>
    <w:rsid w:val="005432DB"/>
    <w:rsid w:val="00563ABD"/>
    <w:rsid w:val="0057305D"/>
    <w:rsid w:val="00585757"/>
    <w:rsid w:val="00594C44"/>
    <w:rsid w:val="005D475D"/>
    <w:rsid w:val="005F0D26"/>
    <w:rsid w:val="005F34AC"/>
    <w:rsid w:val="006141F0"/>
    <w:rsid w:val="00661EE6"/>
    <w:rsid w:val="006633A4"/>
    <w:rsid w:val="00663B5E"/>
    <w:rsid w:val="00674FDD"/>
    <w:rsid w:val="0068168E"/>
    <w:rsid w:val="006A0A8E"/>
    <w:rsid w:val="006A1221"/>
    <w:rsid w:val="006C1BD1"/>
    <w:rsid w:val="006D337F"/>
    <w:rsid w:val="006D3522"/>
    <w:rsid w:val="0070392C"/>
    <w:rsid w:val="00703E5B"/>
    <w:rsid w:val="00736C08"/>
    <w:rsid w:val="00744872"/>
    <w:rsid w:val="00770580"/>
    <w:rsid w:val="007832E2"/>
    <w:rsid w:val="007A5880"/>
    <w:rsid w:val="00824BB1"/>
    <w:rsid w:val="00831FF7"/>
    <w:rsid w:val="008555B0"/>
    <w:rsid w:val="00860204"/>
    <w:rsid w:val="008C3F52"/>
    <w:rsid w:val="00941DEA"/>
    <w:rsid w:val="00960D09"/>
    <w:rsid w:val="009A09AD"/>
    <w:rsid w:val="009B1464"/>
    <w:rsid w:val="00A25C65"/>
    <w:rsid w:val="00A527D4"/>
    <w:rsid w:val="00A86F1F"/>
    <w:rsid w:val="00B435B5"/>
    <w:rsid w:val="00B52AF0"/>
    <w:rsid w:val="00B55311"/>
    <w:rsid w:val="00B64C44"/>
    <w:rsid w:val="00B839C1"/>
    <w:rsid w:val="00BA45FB"/>
    <w:rsid w:val="00BB41AD"/>
    <w:rsid w:val="00BC6AC6"/>
    <w:rsid w:val="00BE0A78"/>
    <w:rsid w:val="00C9326D"/>
    <w:rsid w:val="00CA70E8"/>
    <w:rsid w:val="00D2452A"/>
    <w:rsid w:val="00D64CB8"/>
    <w:rsid w:val="00D869B6"/>
    <w:rsid w:val="00DA277D"/>
    <w:rsid w:val="00DB4F92"/>
    <w:rsid w:val="00DB7C00"/>
    <w:rsid w:val="00DC3F30"/>
    <w:rsid w:val="00DC6F85"/>
    <w:rsid w:val="00DD51BA"/>
    <w:rsid w:val="00DE4E7C"/>
    <w:rsid w:val="00E06306"/>
    <w:rsid w:val="00E158F5"/>
    <w:rsid w:val="00E3708F"/>
    <w:rsid w:val="00E4021D"/>
    <w:rsid w:val="00E40875"/>
    <w:rsid w:val="00E5122F"/>
    <w:rsid w:val="00E71907"/>
    <w:rsid w:val="00E76821"/>
    <w:rsid w:val="00EB2616"/>
    <w:rsid w:val="00EC440B"/>
    <w:rsid w:val="00ED5ABB"/>
    <w:rsid w:val="00EF53C0"/>
    <w:rsid w:val="00F0393A"/>
    <w:rsid w:val="00F11CAF"/>
    <w:rsid w:val="00F30FE1"/>
    <w:rsid w:val="00F33ACB"/>
    <w:rsid w:val="00F520D1"/>
    <w:rsid w:val="00F524CF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20106-7BC7-4733-BC04-FCCC21061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ksztandera</dc:creator>
  <cp:lastModifiedBy>Edyta Wójcik</cp:lastModifiedBy>
  <cp:revision>37</cp:revision>
  <cp:lastPrinted>2016-01-08T09:40:00Z</cp:lastPrinted>
  <dcterms:created xsi:type="dcterms:W3CDTF">2015-10-26T11:27:00Z</dcterms:created>
  <dcterms:modified xsi:type="dcterms:W3CDTF">2016-01-11T12:40:00Z</dcterms:modified>
</cp:coreProperties>
</file>