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76" w:rsidRPr="00F725E8" w:rsidRDefault="00161D7E" w:rsidP="009E181B">
      <w:pPr>
        <w:pStyle w:val="Nagwek2"/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-495300</wp:posOffset>
                </wp:positionV>
                <wp:extent cx="813435" cy="563245"/>
                <wp:effectExtent l="0" t="0" r="0" b="8255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343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Samorządowa </w:t>
                            </w:r>
                          </w:p>
                          <w:p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jednostka </w:t>
                            </w:r>
                          </w:p>
                          <w:p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organizacyjna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326.65pt;margin-top:-39pt;width:64.05pt;height:44.3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" fillcolor="white [3201]" stroked="f" strokeweight=".5pt">
                <v:path arrowok="t"/>
                <v:textbox>
                  <w:txbxContent>
                    <w:p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Samorządowa </w:t>
                      </w:r>
                    </w:p>
                    <w:p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jednostka </w:t>
                      </w:r>
                    </w:p>
                    <w:p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organizacyjna</w:t>
                      </w:r>
                    </w:p>
                  </w:txbxContent>
                </v:textbox>
              </v:shape>
            </w:pict>
          </mc:Fallback>
        </mc:AlternateContent>
      </w:r>
      <w:r w:rsidR="00EA65A6" w:rsidRPr="00EA65A6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-480695</wp:posOffset>
            </wp:positionV>
            <wp:extent cx="513358" cy="553709"/>
            <wp:effectExtent l="0" t="0" r="1270" b="0"/>
            <wp:wrapNone/>
            <wp:docPr id="560" name="Obraz 2" descr="Opis: new_gapa_mal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new_gapa_mala 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" cy="5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9328785</wp:posOffset>
                </wp:positionH>
                <wp:positionV relativeFrom="paragraph">
                  <wp:posOffset>-899795</wp:posOffset>
                </wp:positionV>
                <wp:extent cx="469900" cy="7559040"/>
                <wp:effectExtent l="0" t="0" r="25400" b="2286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75590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4" o:spid="_x0000_s1026" style="position:absolute;margin-left:734.55pt;margin-top:-70.85pt;width:37pt;height:59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" fillcolor="#ffc000" strokecolor="white" strokeweight="2pt"/>
            </w:pict>
          </mc:Fallback>
        </mc:AlternateContent>
      </w:r>
      <w:r w:rsidR="003A3542">
        <w:rPr>
          <w:noProof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-604520</wp:posOffset>
            </wp:positionV>
            <wp:extent cx="1419225" cy="590550"/>
            <wp:effectExtent l="0" t="0" r="9525" b="0"/>
            <wp:wrapNone/>
            <wp:docPr id="43" name="Obraz 2" descr="Opis: logo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logo wo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F76" w:rsidRDefault="00161D7E" w:rsidP="00FC3F76">
      <w:pPr>
        <w:spacing w:line="24" w:lineRule="atLeast"/>
        <w:jc w:val="left"/>
        <w:rPr>
          <w:rFonts w:ascii="Titillium" w:hAnsi="Titillium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3937000</wp:posOffset>
                </wp:positionV>
                <wp:extent cx="10697845" cy="450215"/>
                <wp:effectExtent l="0" t="635" r="7620" b="7620"/>
                <wp:wrapNone/>
                <wp:docPr id="4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97845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85.35pt;margin-top:310pt;width:842.35pt;height:35.45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9062085</wp:posOffset>
                </wp:positionV>
                <wp:extent cx="7581900" cy="450215"/>
                <wp:effectExtent l="0" t="0" r="0" b="6985"/>
                <wp:wrapNone/>
                <wp:docPr id="151" name="Prostoką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1" o:spid="_x0000_s1026" style="position:absolute;margin-left:-71.6pt;margin-top:713.55pt;width:597pt;height:35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9584690</wp:posOffset>
                </wp:positionV>
                <wp:extent cx="2365375" cy="316865"/>
                <wp:effectExtent l="0" t="0" r="0" b="6985"/>
                <wp:wrapNone/>
                <wp:docPr id="152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6B" w:rsidRPr="00B02430" w:rsidRDefault="00B3266B" w:rsidP="00FC3F76">
                            <w:pPr>
                              <w:rPr>
                                <w:rFonts w:ascii="Titillium" w:hAnsi="Titillium"/>
                              </w:rPr>
                            </w:pPr>
                            <w:r w:rsidRPr="00B02430">
                              <w:rPr>
                                <w:rFonts w:ascii="Titillium" w:hAnsi="Titillium"/>
                              </w:rPr>
                              <w:t>www.irt.wroc.pl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2" o:spid="_x0000_s1027" type="#_x0000_t202" style="position:absolute;margin-left:-47.6pt;margin-top:754.7pt;width:186.25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" filled="f" fillcolor="#bfbfbf" stroked="f" strokecolor="white" strokeweight="2pt">
                <v:textbox>
                  <w:txbxContent>
                    <w:p w:rsidR="00B3266B" w:rsidRPr="00B02430" w:rsidRDefault="00B3266B" w:rsidP="00FC3F76">
                      <w:pPr>
                        <w:rPr>
                          <w:rFonts w:ascii="Titillium" w:hAnsi="Titillium"/>
                        </w:rPr>
                      </w:pPr>
                      <w:r w:rsidRPr="00B02430">
                        <w:rPr>
                          <w:rFonts w:ascii="Titillium" w:hAnsi="Titillium"/>
                        </w:rPr>
                        <w:t>www.irt.wroc.pl</w:t>
                      </w:r>
                    </w:p>
                  </w:txbxContent>
                </v:textbox>
              </v:shape>
            </w:pict>
          </mc:Fallback>
        </mc:AlternateContent>
      </w: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keepNext/>
        <w:spacing w:after="60"/>
        <w:jc w:val="center"/>
        <w:outlineLvl w:val="1"/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</w:pPr>
      <w:r w:rsidRPr="0092482D"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  <w:t>Liczba miejsc w przedszkolach na 1000 dzieci w wieku 3-6 lat w gminach Dolnego Śląska w 2013 r.</w:t>
      </w: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Instytut Rozwoju Terytorialnego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ul. Świdnicka 12/16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50-068 Wrocław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DYREKTOR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Maciej Zathey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ZASTĘPCY DYREKTORA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Belof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Przemysław Malczewski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ZESPÓŁ AUTORSKI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Karolina Gmur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 EDYTORSKIE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Karolina Gmur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FC3F76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 </w:t>
      </w: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tbl>
      <w:tblPr>
        <w:tblStyle w:val="Tabela-Siatka"/>
        <w:tblpPr w:leftFromText="141" w:rightFromText="141" w:vertAnchor="text" w:tblpY="46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2C33" w:rsidTr="0082399A">
        <w:tc>
          <w:tcPr>
            <w:tcW w:w="9212" w:type="dxa"/>
          </w:tcPr>
          <w:p w:rsidR="00F52C33" w:rsidRPr="0082399A" w:rsidRDefault="00F52C33" w:rsidP="0092482D">
            <w:pPr>
              <w:rPr>
                <w:rFonts w:ascii="Titillium" w:hAnsi="Titillium"/>
                <w:sz w:val="20"/>
                <w:szCs w:val="20"/>
              </w:rPr>
            </w:pPr>
          </w:p>
        </w:tc>
      </w:tr>
    </w:tbl>
    <w:p w:rsidR="00FC3F76" w:rsidRDefault="00FC3F76" w:rsidP="00FC3F76">
      <w:pPr>
        <w:rPr>
          <w:rFonts w:ascii="Titillium" w:hAnsi="Titillium"/>
          <w:b/>
          <w:sz w:val="20"/>
          <w:szCs w:val="20"/>
        </w:rPr>
        <w:sectPr w:rsidR="00FC3F76" w:rsidSect="00D8669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709" w:left="1417" w:header="708" w:footer="0" w:gutter="0"/>
          <w:pgNumType w:start="1"/>
          <w:cols w:space="708"/>
          <w:titlePg/>
          <w:docGrid w:linePitch="360"/>
        </w:sectPr>
      </w:pPr>
    </w:p>
    <w:p w:rsidR="007069F2" w:rsidRPr="00662642" w:rsidRDefault="00166B43" w:rsidP="00166B43">
      <w:pPr>
        <w:pStyle w:val="31"/>
        <w:numPr>
          <w:ilvl w:val="0"/>
          <w:numId w:val="21"/>
        </w:numPr>
        <w:jc w:val="both"/>
      </w:pPr>
      <w:bookmarkStart w:id="1" w:name="_Toc434482958"/>
      <w:r>
        <w:lastRenderedPageBreak/>
        <w:t>Liczba miejsc w przedszkolach,</w:t>
      </w:r>
      <w:r w:rsidRPr="00166B43">
        <w:t xml:space="preserve"> punktach przedszkolnych </w:t>
      </w:r>
      <w:r>
        <w:br/>
      </w:r>
      <w:r w:rsidRPr="00166B43">
        <w:t>i zespołach wychowania przedszkolnego</w:t>
      </w:r>
      <w:r w:rsidRPr="00662642">
        <w:t xml:space="preserve"> </w:t>
      </w:r>
      <w:r w:rsidR="007069F2" w:rsidRPr="00662642">
        <w:t>a 1000 dzieci w wieku 3-6 lat w gminach Dolnego Śląska w 2013 r.</w:t>
      </w:r>
      <w:bookmarkEnd w:id="1"/>
      <w:r w:rsidR="007069F2" w:rsidRPr="00662642">
        <w:t xml:space="preserve"> </w:t>
      </w:r>
    </w:p>
    <w:p w:rsidR="007069F2" w:rsidRDefault="007069F2" w:rsidP="007069F2">
      <w:r w:rsidRPr="00B8376E">
        <w:t>Poniższa Tabela 1</w:t>
      </w:r>
      <w:r>
        <w:t xml:space="preserve"> </w:t>
      </w:r>
      <w:r w:rsidRPr="00B8376E">
        <w:t xml:space="preserve">prezentuje szczegółowe dane dotyczące </w:t>
      </w:r>
      <w:r>
        <w:t>liczby miejsc w przedszkolach,</w:t>
      </w:r>
      <w:r w:rsidR="00166B43" w:rsidRPr="00166B43">
        <w:t xml:space="preserve"> punktach przedszkolnych i zespołach wychowania przedszkolnego</w:t>
      </w:r>
      <w:r w:rsidRPr="00B8376E">
        <w:t xml:space="preserve"> </w:t>
      </w:r>
      <w:r>
        <w:t>liczby dzieci w </w:t>
      </w:r>
      <w:r w:rsidRPr="00B8376E">
        <w:t xml:space="preserve">wieku 3-6 lat </w:t>
      </w:r>
      <w:r>
        <w:t xml:space="preserve">oraz liczby miejsc </w:t>
      </w:r>
      <w:r w:rsidR="00166B43">
        <w:t xml:space="preserve">w </w:t>
      </w:r>
      <w:r>
        <w:t>przedszkolnych</w:t>
      </w:r>
      <w:r w:rsidR="00166B43">
        <w:t>,</w:t>
      </w:r>
      <w:r>
        <w:t xml:space="preserve"> </w:t>
      </w:r>
      <w:r w:rsidR="00166B43" w:rsidRPr="00166B43">
        <w:t xml:space="preserve">punktach przedszkolnych i zespołach wychowania przedszkolnego </w:t>
      </w:r>
      <w:r>
        <w:t xml:space="preserve">na 1000 dzieci w wieku 3-6 lat </w:t>
      </w:r>
      <w:r w:rsidRPr="00B8376E">
        <w:t xml:space="preserve">dla wszystkich gmin województwa dolnośląskiego. Tabela została </w:t>
      </w:r>
      <w:r>
        <w:t>ustrukturyzowana wg podziału na </w:t>
      </w:r>
      <w:r w:rsidRPr="00B8376E">
        <w:t>5 Obszarów Strategicznej Inter</w:t>
      </w:r>
      <w:r>
        <w:t>wencji oraz </w:t>
      </w:r>
      <w:r w:rsidRPr="00B8376E">
        <w:t xml:space="preserve">3 obszary aglomeracyjne </w:t>
      </w:r>
      <w:r>
        <w:t>(jeleniogórski, wałbrzyski oraz </w:t>
      </w:r>
      <w:r w:rsidRPr="00B8376E">
        <w:t xml:space="preserve">wrocławski). </w:t>
      </w:r>
      <w:r>
        <w:t xml:space="preserve">Wartości wskaźników zostały podane również dla każdego z obszarów ogółem oraz dla całego województwa dolnośląskiego. </w:t>
      </w:r>
    </w:p>
    <w:p w:rsidR="007069F2" w:rsidRDefault="007069F2" w:rsidP="007069F2">
      <w:pPr>
        <w:pStyle w:val="Legenda"/>
        <w:keepNext/>
      </w:pPr>
      <w:r>
        <w:t xml:space="preserve">Tabela </w:t>
      </w:r>
      <w:r w:rsidR="00161D7E">
        <w:fldChar w:fldCharType="begin"/>
      </w:r>
      <w:r w:rsidR="00161D7E">
        <w:instrText xml:space="preserve"> SEQ Tabela \* ARABIC </w:instrText>
      </w:r>
      <w:r w:rsidR="00161D7E">
        <w:fldChar w:fldCharType="separate"/>
      </w:r>
      <w:r w:rsidR="00B3266B">
        <w:rPr>
          <w:noProof/>
        </w:rPr>
        <w:t>1</w:t>
      </w:r>
      <w:r w:rsidR="00161D7E">
        <w:rPr>
          <w:noProof/>
        </w:rPr>
        <w:fldChar w:fldCharType="end"/>
      </w:r>
      <w:r>
        <w:t xml:space="preserve"> Podstawowe dane nt. wyposażenia w infrastrukturę przedszkolną</w:t>
      </w:r>
      <w:r w:rsidR="005E6F9F">
        <w:t xml:space="preserve"> w gminach Dolnego Śląska w 2013</w:t>
      </w:r>
      <w:r>
        <w:t xml:space="preserve"> r</w:t>
      </w:r>
      <w:r w:rsidR="005E6F9F">
        <w:t>oku</w:t>
      </w:r>
      <w:r>
        <w:t>.</w:t>
      </w:r>
      <w:r>
        <w:rPr>
          <w:rStyle w:val="Odwoanieprzypisudolnego"/>
        </w:rPr>
        <w:footnoteReference w:id="1"/>
      </w:r>
    </w:p>
    <w:tbl>
      <w:tblPr>
        <w:tblW w:w="97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5"/>
        <w:gridCol w:w="1276"/>
        <w:gridCol w:w="1276"/>
        <w:gridCol w:w="1259"/>
        <w:gridCol w:w="1418"/>
        <w:gridCol w:w="1276"/>
      </w:tblGrid>
      <w:tr w:rsidR="00166B43" w:rsidRPr="00420E21" w:rsidTr="0059405F">
        <w:trPr>
          <w:trHeight w:val="1365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Obszar/gmina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dzieci 3-6 lat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punktach przedszkolnych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zespołach wychowania przedszkolnego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przedszkolach, punktach przedszkolnych i zespołach wychowania przedszkolnego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przedszkolach, punktach przedszkolnych i zespołach wychowania przedszkolnego na 1000 dzieci w wieku 3-6 lat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Doliny Baryczy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4574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536,0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Bierutów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442,6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Brzeg Dolny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531,0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Cieszków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439,8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Dobroszyce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299,4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Dziadowa Kłoda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506,1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Góra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696,5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Jemielno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214,3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Krośnice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300,5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Międzybórz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451,7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Milicz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546,2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Niechlów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837,3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Prusice (3)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332,5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Syców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612,5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Twardogóra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640,0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Wąsosz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505,8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Wińsko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626,7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Wołów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700,3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Zawonia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268,2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Żmigród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466,8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Ziemia Dzierżoniowsko-Kłodzko-Ząbkowicka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686,9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Bardo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945,9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Bielawa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754,8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Bystrzyca Kłodzka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534,4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Ciepłowody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793,7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Duszniki-Zdrój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739,6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Dzierżoniów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820,5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Dzierżoniów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502,9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Kamieniec Ząbkowicki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619,2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Kłodzko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810,8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Kłodzko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398,1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Kudowa-Zdrój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911,1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Lądek-Zdrój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415,2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Lewin Kłodzki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579,5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Łagiewniki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242,4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Międzylesie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498,5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Niemcza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534,0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Pieszyce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971,3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Piława Górna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631,8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Polanica-Zdrój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966,2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Radków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719,3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Stoszowice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814,0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Stronie Śląskie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711,7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Szczytna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602,6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Ząbkowice Śląskie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863,8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Ziębice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584,9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Złoty Stok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1052,0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Jeleniogórska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4865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610,9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Bolków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241,9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Gryfów Śląski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685,1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Janowice Wielkie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613,5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Jelenia Góra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899,9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Jeżów Sudecki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Karpacz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1277,5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Kowary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460,1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Lubomierz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451,3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Mirsk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310,3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Mysłakowice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343,4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Piechowice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777,3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Pielgrzymka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112,6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Podgórzyn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328,3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Stara Kamienica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274,5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Szklarska Poręba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821,6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Świerzawa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637,7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Wleń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559,2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Wojcieszów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781,3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Złotoryja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174,5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Legnicko-Głogowski Obszar Interwencji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680,1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Chocianów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528,1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Chojnów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802,8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Chojnów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Gaworzyce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495,6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Głogów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919,3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Głogów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320,7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Grębocice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813,0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Jawor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789,4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Jerzmanowa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487,9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Kotla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387,5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Krotoszyce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446,4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Kunice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74,3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Legnica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755,0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Legnickie Pole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598,1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Lubin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869,5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Lubin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426,1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Marciszów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133,7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Męcinka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157,4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Miłkowice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465,9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Mściwojów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118,8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Paszowice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153,4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Pęcław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416,7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Polkowice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695,0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Prochowice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Przemków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720,0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Radwanice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687,0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Rudna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700,8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Ruja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158,7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Ścinawa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404,4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Wądroże Wielkie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261,8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Złotoryja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559,5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Żukowice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304,9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Równiny Wrocławskiej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584,3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Borów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657,9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Domaniów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504,0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Jordanów Śląski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272,1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Kondratowice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285,7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Kostomłoty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347,8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Malczyce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584,9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Mietków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600,0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Oława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549,4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Oława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365,1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Przeworno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467,3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Strzelin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845,8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Środa Śląska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847,5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Udanin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233,6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Wiązów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665,7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Wałbrzyska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8809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501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587,1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Boguszów-Gorce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480,7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Czarny Bór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579,7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Dobromierz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287,6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Głuszyca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541,4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Jaworzyna Śląska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341,7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Jedlina-Zdrój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Kamienna Góra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865,2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Kamienna Góra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174,6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Lubawka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590,3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Marcinowice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Mieroszów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696,4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Nowa Ruda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Nowa Ruda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749,5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Stare Bogaczowice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134,4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Strzegom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536,5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Szczawno-Zdrój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712,9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Świdnica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801,6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Świdnica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405,3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Świebodzice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745,5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Walim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Wałbrzych (1)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670,4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Żarów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402,5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Wrocławski Obszar Metropolitalny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39111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2689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693,9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Czernica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463,4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Długołęka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625,7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Jelcz-Laskowice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520,6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Kąty Wrocławskie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548,2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Kobierzyce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585,8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Miękinia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557,9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Oborniki Śląskie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498,9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Oleśnica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574,2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Oleśnica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80,2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Siechnice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542,3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Sobótka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Trzebnica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615,3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Wisznia Mała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Wrocław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1871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776,2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Żórawina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484,7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Zachodni Obszar Interwencji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383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569,2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Bogatynia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670,9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Bolesławiec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770,6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Bolesławiec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279,5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Gromadka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296,0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Leśna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707,6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Lubań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874,5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Lubań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561,1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Lwówek Śląski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311,6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Nowogrodziec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375,5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lszyna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378,8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Osiecznica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463,2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Pieńsk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388,6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Platerówka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Siekierczyn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394,1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Sulików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370,5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Świeradów-Zdrój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779,6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Warta Bolesławiecka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358,0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Węgliniec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474,7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Zagrodno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234,7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Zawidów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651,0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Zgorzelec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930,5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Zgorzelec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221,3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Dolny Śląsk ogółem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121707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5542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156551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</w:tr>
    </w:tbl>
    <w:p w:rsidR="00166B43" w:rsidRDefault="00166B43" w:rsidP="007069F2">
      <w:pPr>
        <w:spacing w:after="0"/>
        <w:rPr>
          <w:i/>
          <w:sz w:val="18"/>
        </w:rPr>
      </w:pPr>
    </w:p>
    <w:p w:rsidR="007069F2" w:rsidRDefault="007069F2" w:rsidP="007069F2">
      <w:pPr>
        <w:spacing w:after="0"/>
        <w:rPr>
          <w:i/>
          <w:sz w:val="18"/>
        </w:rPr>
      </w:pPr>
      <w:r w:rsidRPr="005C2472">
        <w:rPr>
          <w:i/>
          <w:sz w:val="18"/>
        </w:rPr>
        <w:t>Źródło: Opracowanie własne na podstawie BDL, GUS.</w:t>
      </w:r>
    </w:p>
    <w:p w:rsidR="007069F2" w:rsidRDefault="007069F2" w:rsidP="007069F2">
      <w:pPr>
        <w:spacing w:after="0"/>
        <w:rPr>
          <w:i/>
          <w:sz w:val="18"/>
        </w:rPr>
      </w:pPr>
    </w:p>
    <w:p w:rsidR="007069F2" w:rsidRDefault="007069F2" w:rsidP="007069F2">
      <w:pPr>
        <w:rPr>
          <w:i/>
          <w:sz w:val="18"/>
        </w:rPr>
      </w:pPr>
    </w:p>
    <w:sectPr w:rsidR="007069F2" w:rsidSect="0095583B">
      <w:headerReference w:type="first" r:id="rId17"/>
      <w:pgSz w:w="11906" w:h="16838"/>
      <w:pgMar w:top="1418" w:right="992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1FA" w:rsidRDefault="008041FA" w:rsidP="00FC3F76">
      <w:pPr>
        <w:spacing w:after="0"/>
      </w:pPr>
      <w:r>
        <w:separator/>
      </w:r>
    </w:p>
  </w:endnote>
  <w:endnote w:type="continuationSeparator" w:id="0">
    <w:p w:rsidR="008041FA" w:rsidRDefault="008041FA" w:rsidP="00FC3F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7" w:type="dxa"/>
      <w:tblInd w:w="5" w:type="dxa"/>
      <w:tblLayout w:type="fixed"/>
      <w:tblLook w:val="04A0" w:firstRow="1" w:lastRow="0" w:firstColumn="1" w:lastColumn="0" w:noHBand="0" w:noVBand="1"/>
    </w:tblPr>
    <w:tblGrid>
      <w:gridCol w:w="3105"/>
      <w:gridCol w:w="3106"/>
      <w:gridCol w:w="3106"/>
    </w:tblGrid>
    <w:tr w:rsidR="00B3266B" w:rsidTr="00D86695">
      <w:tc>
        <w:tcPr>
          <w:tcW w:w="3105" w:type="dxa"/>
          <w:tcBorders>
            <w:top w:val="nil"/>
            <w:left w:val="nil"/>
            <w:bottom w:val="nil"/>
            <w:right w:val="nil"/>
          </w:tcBorders>
        </w:tcPr>
        <w:p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lef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</w:rPr>
            <w:drawing>
              <wp:inline distT="0" distB="0" distL="0" distR="0">
                <wp:extent cx="1645920" cy="532765"/>
                <wp:effectExtent l="0" t="0" r="0" b="635"/>
                <wp:docPr id="30880" name="Obraz 8" descr="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KAPITAL_LUDZK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32" t="22467" r="11147" b="20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Pr="007D3A64" w:rsidRDefault="00B3266B" w:rsidP="00D86695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Projekt „Dolnośląskie Obserwatorium Rozwoju Terytorialnego” współfinansowany jest z Europejskiego Funduszu Społecznego</w:t>
          </w:r>
        </w:p>
        <w:p w:rsidR="00B3266B" w:rsidRDefault="00B3266B" w:rsidP="00D86695">
          <w:pPr>
            <w:pStyle w:val="Stopka"/>
            <w:spacing w:after="120"/>
            <w:jc w:val="center"/>
            <w:rPr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w ramach Programu Operacyjnego Kapitał Ludzki 2007-2013</w:t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righ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1510665" cy="437515"/>
                <wp:effectExtent l="0" t="0" r="0" b="635"/>
                <wp:docPr id="30881" name="Obraz 9" descr="UE+EFS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6" t="18584" r="6863" b="176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06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266B" w:rsidRDefault="00B326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8364"/>
      <w:docPartObj>
        <w:docPartGallery w:val="Page Numbers (Bottom of Page)"/>
        <w:docPartUnique/>
      </w:docPartObj>
    </w:sdtPr>
    <w:sdtEndPr/>
    <w:sdtContent>
      <w:p w:rsidR="00B3266B" w:rsidRDefault="00235EA6">
        <w:pPr>
          <w:pStyle w:val="Stopka"/>
          <w:jc w:val="center"/>
        </w:pPr>
        <w:r>
          <w:fldChar w:fldCharType="begin"/>
        </w:r>
        <w:r w:rsidR="00B3266B">
          <w:instrText>PAGE   \* MERGEFORMAT</w:instrText>
        </w:r>
        <w:r>
          <w:fldChar w:fldCharType="separate"/>
        </w:r>
        <w:r w:rsidR="00161D7E">
          <w:rPr>
            <w:noProof/>
          </w:rPr>
          <w:t>6</w:t>
        </w:r>
        <w:r>
          <w:fldChar w:fldCharType="end"/>
        </w:r>
      </w:p>
    </w:sdtContent>
  </w:sdt>
  <w:p w:rsidR="00B3266B" w:rsidRDefault="00B3266B" w:rsidP="00D866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557527"/>
      <w:docPartObj>
        <w:docPartGallery w:val="Page Numbers (Bottom of Page)"/>
        <w:docPartUnique/>
      </w:docPartObj>
    </w:sdtPr>
    <w:sdtEndPr/>
    <w:sdtContent>
      <w:p w:rsidR="00B3266B" w:rsidRDefault="00235EA6">
        <w:pPr>
          <w:pStyle w:val="Stopka"/>
          <w:jc w:val="center"/>
        </w:pPr>
        <w:r>
          <w:fldChar w:fldCharType="begin"/>
        </w:r>
        <w:r w:rsidR="00B3266B">
          <w:instrText>PAGE   \* MERGEFORMAT</w:instrText>
        </w:r>
        <w:r>
          <w:fldChar w:fldCharType="separate"/>
        </w:r>
        <w:r w:rsidR="00161D7E">
          <w:rPr>
            <w:noProof/>
          </w:rPr>
          <w:t>1</w:t>
        </w:r>
        <w:r>
          <w:fldChar w:fldCharType="end"/>
        </w:r>
      </w:p>
    </w:sdtContent>
  </w:sdt>
  <w:p w:rsidR="00B3266B" w:rsidRDefault="00B3266B" w:rsidP="006A575F">
    <w:pPr>
      <w:pStyle w:val="Stopka"/>
      <w:tabs>
        <w:tab w:val="left" w:pos="666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1FA" w:rsidRDefault="008041FA" w:rsidP="00FC3F76">
      <w:pPr>
        <w:spacing w:after="0"/>
      </w:pPr>
      <w:r>
        <w:separator/>
      </w:r>
    </w:p>
  </w:footnote>
  <w:footnote w:type="continuationSeparator" w:id="0">
    <w:p w:rsidR="008041FA" w:rsidRDefault="008041FA" w:rsidP="00FC3F76">
      <w:pPr>
        <w:spacing w:after="0"/>
      </w:pPr>
      <w:r>
        <w:continuationSeparator/>
      </w:r>
    </w:p>
  </w:footnote>
  <w:footnote w:id="1">
    <w:p w:rsidR="00B3266B" w:rsidRDefault="00B3266B" w:rsidP="007069F2">
      <w:pPr>
        <w:pStyle w:val="Tekstprzypisudolnego"/>
      </w:pPr>
      <w:r>
        <w:rPr>
          <w:rStyle w:val="Odwoanieprzypisudolnego"/>
        </w:rPr>
        <w:footnoteRef/>
      </w:r>
      <w:r>
        <w:t xml:space="preserve"> Oznaczenia wykorzystane w tabeli: (1) – gmina miejska; (2) – gmina wiejska; (3) – gmina miejsko-wiejska.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585"/>
      <w:gridCol w:w="3703"/>
    </w:tblGrid>
    <w:tr w:rsidR="00B3266B" w:rsidTr="00D86695">
      <w:trPr>
        <w:trHeight w:val="573"/>
      </w:trPr>
      <w:tc>
        <w:tcPr>
          <w:tcW w:w="7185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>
                <wp:extent cx="1184910" cy="413385"/>
                <wp:effectExtent l="0" t="0" r="0" b="5715"/>
                <wp:docPr id="30876" name="Obraz 4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6957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795020" cy="413385"/>
                <wp:effectExtent l="0" t="0" r="5080" b="5715"/>
                <wp:docPr id="30877" name="Obraz 5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:rsidTr="00D86695">
      <w:trPr>
        <w:trHeight w:hRule="exact" w:val="57"/>
      </w:trPr>
      <w:tc>
        <w:tcPr>
          <w:tcW w:w="7185" w:type="dxa"/>
        </w:tcPr>
        <w:p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6957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:rsidR="00B3266B" w:rsidRDefault="00B326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7580"/>
      <w:gridCol w:w="2132"/>
    </w:tblGrid>
    <w:tr w:rsidR="00B3266B" w:rsidTr="006B0F8A">
      <w:trPr>
        <w:trHeight w:val="654"/>
      </w:trPr>
      <w:tc>
        <w:tcPr>
          <w:tcW w:w="10777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>
                <wp:extent cx="1184910" cy="413385"/>
                <wp:effectExtent l="0" t="0" r="0" b="5715"/>
                <wp:docPr id="30878" name="Obraz 6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2830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  <w:t xml:space="preserve">      </w:t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795020" cy="413385"/>
                <wp:effectExtent l="0" t="0" r="5080" b="5715"/>
                <wp:docPr id="30879" name="Obraz 7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:rsidTr="006B0F8A">
      <w:trPr>
        <w:trHeight w:hRule="exact" w:val="65"/>
      </w:trPr>
      <w:tc>
        <w:tcPr>
          <w:tcW w:w="10777" w:type="dxa"/>
        </w:tcPr>
        <w:p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2830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:rsidR="00B3266B" w:rsidRPr="0074120E" w:rsidRDefault="00B3266B" w:rsidP="00413E4C">
    <w:pPr>
      <w:pStyle w:val="Nagwek"/>
      <w:jc w:val="center"/>
      <w:rPr>
        <w:sz w:val="30"/>
        <w:szCs w:val="3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9FC" w:rsidRPr="00C0278F" w:rsidRDefault="00C339FC" w:rsidP="00C339FC">
    <w:pPr>
      <w:pStyle w:val="Nagwek"/>
      <w:spacing w:before="120" w:after="120"/>
      <w:jc w:val="right"/>
      <w:rPr>
        <w:sz w:val="20"/>
      </w:rPr>
    </w:pPr>
    <w:r w:rsidRPr="00C0278F">
      <w:rPr>
        <w:sz w:val="20"/>
      </w:rPr>
      <w:t xml:space="preserve">Załącznik  nr </w:t>
    </w:r>
    <w:r>
      <w:rPr>
        <w:sz w:val="20"/>
      </w:rPr>
      <w:t>5</w:t>
    </w:r>
    <w:r w:rsidRPr="00C0278F">
      <w:rPr>
        <w:sz w:val="20"/>
      </w:rPr>
      <w:t xml:space="preserve"> do Regulaminu konkursu </w:t>
    </w:r>
  </w:p>
  <w:p w:rsidR="00C339FC" w:rsidRDefault="00C339FC" w:rsidP="00C339FC">
    <w:pPr>
      <w:jc w:val="right"/>
    </w:pPr>
    <w:r>
      <w:rPr>
        <w:sz w:val="20"/>
      </w:rPr>
      <w:t>Nr RPDS.</w:t>
    </w:r>
    <w:r w:rsidRPr="00BB1DB5">
      <w:rPr>
        <w:sz w:val="20"/>
      </w:rPr>
      <w:t>07.01.01-IZ.00-02-040/15</w:t>
    </w:r>
  </w:p>
  <w:p w:rsidR="009E181B" w:rsidRDefault="009E181B">
    <w:pPr>
      <w:pStyle w:val="Nagwek"/>
    </w:pPr>
  </w:p>
  <w:p w:rsidR="00C339FC" w:rsidRDefault="00C339FC">
    <w:pPr>
      <w:pStyle w:val="Nagwek"/>
    </w:pPr>
  </w:p>
  <w:p w:rsidR="00C339FC" w:rsidRDefault="00C339FC">
    <w:pPr>
      <w:pStyle w:val="Nagwek"/>
    </w:pPr>
  </w:p>
  <w:p w:rsidR="009E181B" w:rsidRDefault="009E181B">
    <w:pPr>
      <w:pStyle w:val="Nagwek"/>
    </w:pPr>
    <w:r>
      <w:t>\\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690"/>
      <w:gridCol w:w="4022"/>
    </w:tblGrid>
    <w:tr w:rsidR="00B3266B" w:rsidTr="00CC52B8">
      <w:trPr>
        <w:trHeight w:val="504"/>
      </w:trPr>
      <w:tc>
        <w:tcPr>
          <w:tcW w:w="7362" w:type="dxa"/>
        </w:tcPr>
        <w:p w:rsidR="00B3266B" w:rsidRDefault="00161D7E" w:rsidP="006B0F8A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>
                    <wp:simplePos x="0" y="0"/>
                    <wp:positionH relativeFrom="page">
                      <wp:posOffset>6983095</wp:posOffset>
                    </wp:positionH>
                    <wp:positionV relativeFrom="page">
                      <wp:posOffset>7609205</wp:posOffset>
                    </wp:positionV>
                    <wp:extent cx="532765" cy="2183130"/>
                    <wp:effectExtent l="0" t="0" r="0" b="0"/>
                    <wp:wrapNone/>
                    <wp:docPr id="6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765" cy="218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266B" w:rsidRPr="007D3A64" w:rsidRDefault="00B3266B">
                                <w:pPr>
                                  <w:pStyle w:val="Stopka"/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</w:pPr>
                                <w:r w:rsidRPr="007D3A64">
                                  <w:rPr>
                                    <w:rFonts w:ascii="Calibri Light" w:hAnsi="Calibri Light"/>
                                  </w:rPr>
                                  <w:t>Strona</w:t>
                                </w:r>
                                <w:r w:rsidR="00235EA6"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="00235EA6"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separate"/>
                                </w:r>
                                <w:r w:rsidR="00161D7E" w:rsidRPr="00161D7E">
                                  <w:rPr>
                                    <w:rFonts w:ascii="Calibri Light" w:hAnsi="Calibri Light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="00235EA6" w:rsidRPr="007D3A64"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6" o:spid="_x0000_s1028" style="position:absolute;left:0;text-align:left;margin-left:549.85pt;margin-top:599.15pt;width:41.95pt;height:171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" o:allowincell="f" filled="f" stroked="f">
                    <v:textbox style="layout-flow:vertical;mso-layout-flow-alt:bottom-to-top;mso-fit-shape-to-text:t">
                      <w:txbxContent>
                        <w:p w:rsidR="00B3266B" w:rsidRPr="007D3A64" w:rsidRDefault="00B3266B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D3A6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="00235EA6" w:rsidRPr="007D3A64">
                            <w:rPr>
                              <w:rFonts w:ascii="Calibri" w:hAnsi="Calibri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="00235EA6" w:rsidRPr="007D3A64">
                            <w:rPr>
                              <w:rFonts w:ascii="Calibri" w:hAnsi="Calibri"/>
                              <w:szCs w:val="21"/>
                            </w:rPr>
                            <w:fldChar w:fldCharType="separate"/>
                          </w:r>
                          <w:r w:rsidR="00161D7E" w:rsidRPr="00161D7E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235EA6" w:rsidRPr="007D3A6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3266B" w:rsidRPr="00680119">
            <w:rPr>
              <w:noProof/>
            </w:rPr>
            <w:drawing>
              <wp:inline distT="0" distB="0" distL="0" distR="0">
                <wp:extent cx="1184910" cy="413385"/>
                <wp:effectExtent l="0" t="0" r="0" b="5715"/>
                <wp:docPr id="7" name="Obraz 42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2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4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795020" cy="413385"/>
                <wp:effectExtent l="0" t="0" r="5080" b="5715"/>
                <wp:docPr id="8" name="Obraz 43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3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:rsidTr="00CC52B8">
      <w:trPr>
        <w:trHeight w:hRule="exact" w:val="50"/>
      </w:trPr>
      <w:tc>
        <w:tcPr>
          <w:tcW w:w="7362" w:type="dxa"/>
        </w:tcPr>
        <w:p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5124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:rsidR="00B3266B" w:rsidRPr="0074120E" w:rsidRDefault="00B3266B" w:rsidP="0082399A">
    <w:pPr>
      <w:pStyle w:val="Nagwek"/>
      <w:jc w:val="center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099"/>
    <w:multiLevelType w:val="hybridMultilevel"/>
    <w:tmpl w:val="57DABBBE"/>
    <w:lvl w:ilvl="0" w:tplc="1812D4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FD38F9"/>
    <w:multiLevelType w:val="hybridMultilevel"/>
    <w:tmpl w:val="F5EC08BA"/>
    <w:lvl w:ilvl="0" w:tplc="1812D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60B81"/>
    <w:multiLevelType w:val="hybridMultilevel"/>
    <w:tmpl w:val="4170D6FC"/>
    <w:lvl w:ilvl="0" w:tplc="D0689C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673F7"/>
    <w:multiLevelType w:val="hybridMultilevel"/>
    <w:tmpl w:val="9FAE5AC8"/>
    <w:lvl w:ilvl="0" w:tplc="11EE2F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0337DD"/>
    <w:multiLevelType w:val="multilevel"/>
    <w:tmpl w:val="298C5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1EEF690B"/>
    <w:multiLevelType w:val="hybridMultilevel"/>
    <w:tmpl w:val="0BFE838C"/>
    <w:lvl w:ilvl="0" w:tplc="085E4CAA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6752F"/>
    <w:multiLevelType w:val="hybridMultilevel"/>
    <w:tmpl w:val="9DB84AD4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34437"/>
    <w:multiLevelType w:val="hybridMultilevel"/>
    <w:tmpl w:val="DA463F68"/>
    <w:lvl w:ilvl="0" w:tplc="A24253D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348120B"/>
    <w:multiLevelType w:val="hybridMultilevel"/>
    <w:tmpl w:val="D4E4B820"/>
    <w:lvl w:ilvl="0" w:tplc="19809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C32F6"/>
    <w:multiLevelType w:val="hybridMultilevel"/>
    <w:tmpl w:val="CBE0CFF0"/>
    <w:lvl w:ilvl="0" w:tplc="F8708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85E37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66D"/>
    <w:multiLevelType w:val="hybridMultilevel"/>
    <w:tmpl w:val="01A46314"/>
    <w:lvl w:ilvl="0" w:tplc="2F0656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E3CEB"/>
    <w:multiLevelType w:val="hybridMultilevel"/>
    <w:tmpl w:val="75D4B7BA"/>
    <w:lvl w:ilvl="0" w:tplc="A6940E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04F86"/>
    <w:multiLevelType w:val="hybridMultilevel"/>
    <w:tmpl w:val="519AFC98"/>
    <w:lvl w:ilvl="0" w:tplc="E4B8FC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60710"/>
    <w:multiLevelType w:val="hybridMultilevel"/>
    <w:tmpl w:val="B3DA41F4"/>
    <w:lvl w:ilvl="0" w:tplc="BE6A8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61AB8"/>
    <w:multiLevelType w:val="hybridMultilevel"/>
    <w:tmpl w:val="80ACD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96B70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E2593"/>
    <w:multiLevelType w:val="hybridMultilevel"/>
    <w:tmpl w:val="5058A3BA"/>
    <w:lvl w:ilvl="0" w:tplc="BCBC3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02AC9"/>
    <w:multiLevelType w:val="hybridMultilevel"/>
    <w:tmpl w:val="43185BD2"/>
    <w:lvl w:ilvl="0" w:tplc="2F06569A">
      <w:start w:val="1"/>
      <w:numFmt w:val="bullet"/>
      <w:lvlText w:val=""/>
      <w:lvlJc w:val="left"/>
      <w:pPr>
        <w:ind w:left="815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9">
    <w:nsid w:val="692A3D86"/>
    <w:multiLevelType w:val="hybridMultilevel"/>
    <w:tmpl w:val="B29E039E"/>
    <w:lvl w:ilvl="0" w:tplc="7734A9F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C930B95"/>
    <w:multiLevelType w:val="hybridMultilevel"/>
    <w:tmpl w:val="7C1E0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52E81"/>
    <w:multiLevelType w:val="hybridMultilevel"/>
    <w:tmpl w:val="8744E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97B0E"/>
    <w:multiLevelType w:val="hybridMultilevel"/>
    <w:tmpl w:val="2ECCC36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A41973"/>
    <w:multiLevelType w:val="hybridMultilevel"/>
    <w:tmpl w:val="26B66070"/>
    <w:lvl w:ilvl="0" w:tplc="0415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4">
    <w:nsid w:val="77276585"/>
    <w:multiLevelType w:val="hybridMultilevel"/>
    <w:tmpl w:val="5AF623DE"/>
    <w:lvl w:ilvl="0" w:tplc="3E220E98">
      <w:start w:val="1"/>
      <w:numFmt w:val="decimal"/>
      <w:pStyle w:val="Cytatintensywny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7235D"/>
    <w:multiLevelType w:val="hybridMultilevel"/>
    <w:tmpl w:val="000AED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6F25F6"/>
    <w:multiLevelType w:val="hybridMultilevel"/>
    <w:tmpl w:val="13260B3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23"/>
  </w:num>
  <w:num w:numId="5">
    <w:abstractNumId w:val="26"/>
  </w:num>
  <w:num w:numId="6">
    <w:abstractNumId w:val="18"/>
  </w:num>
  <w:num w:numId="7">
    <w:abstractNumId w:val="3"/>
  </w:num>
  <w:num w:numId="8">
    <w:abstractNumId w:val="4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0"/>
  </w:num>
  <w:num w:numId="14">
    <w:abstractNumId w:val="20"/>
  </w:num>
  <w:num w:numId="15">
    <w:abstractNumId w:val="7"/>
  </w:num>
  <w:num w:numId="16">
    <w:abstractNumId w:val="13"/>
  </w:num>
  <w:num w:numId="17">
    <w:abstractNumId w:val="17"/>
  </w:num>
  <w:num w:numId="18">
    <w:abstractNumId w:val="12"/>
  </w:num>
  <w:num w:numId="19">
    <w:abstractNumId w:val="5"/>
  </w:num>
  <w:num w:numId="20">
    <w:abstractNumId w:val="24"/>
  </w:num>
  <w:num w:numId="21">
    <w:abstractNumId w:val="6"/>
  </w:num>
  <w:num w:numId="22">
    <w:abstractNumId w:val="21"/>
  </w:num>
  <w:num w:numId="23">
    <w:abstractNumId w:val="10"/>
  </w:num>
  <w:num w:numId="24">
    <w:abstractNumId w:val="16"/>
  </w:num>
  <w:num w:numId="25">
    <w:abstractNumId w:val="9"/>
  </w:num>
  <w:num w:numId="26">
    <w:abstractNumId w:val="1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76"/>
    <w:rsid w:val="00004021"/>
    <w:rsid w:val="00006EFF"/>
    <w:rsid w:val="00017636"/>
    <w:rsid w:val="00025564"/>
    <w:rsid w:val="000274A1"/>
    <w:rsid w:val="00040E52"/>
    <w:rsid w:val="00044E12"/>
    <w:rsid w:val="000459DC"/>
    <w:rsid w:val="00083036"/>
    <w:rsid w:val="000837E9"/>
    <w:rsid w:val="0008649D"/>
    <w:rsid w:val="000A2444"/>
    <w:rsid w:val="000A5AD6"/>
    <w:rsid w:val="000B12BB"/>
    <w:rsid w:val="000B5311"/>
    <w:rsid w:val="000E36B1"/>
    <w:rsid w:val="000F696A"/>
    <w:rsid w:val="00103972"/>
    <w:rsid w:val="0011598C"/>
    <w:rsid w:val="00120C1F"/>
    <w:rsid w:val="00131174"/>
    <w:rsid w:val="00135231"/>
    <w:rsid w:val="00142DDE"/>
    <w:rsid w:val="00143708"/>
    <w:rsid w:val="00150CC0"/>
    <w:rsid w:val="00151627"/>
    <w:rsid w:val="0015388A"/>
    <w:rsid w:val="00161D7E"/>
    <w:rsid w:val="00163CA1"/>
    <w:rsid w:val="0016549F"/>
    <w:rsid w:val="00166B43"/>
    <w:rsid w:val="001708BC"/>
    <w:rsid w:val="00172EB1"/>
    <w:rsid w:val="00177C5F"/>
    <w:rsid w:val="00177C6F"/>
    <w:rsid w:val="00182715"/>
    <w:rsid w:val="00184919"/>
    <w:rsid w:val="00185B7F"/>
    <w:rsid w:val="001868B1"/>
    <w:rsid w:val="001A0936"/>
    <w:rsid w:val="001A4CA8"/>
    <w:rsid w:val="001A7B06"/>
    <w:rsid w:val="001A7F8B"/>
    <w:rsid w:val="001B2E10"/>
    <w:rsid w:val="001B6C66"/>
    <w:rsid w:val="001C57C8"/>
    <w:rsid w:val="001D1D06"/>
    <w:rsid w:val="001D6ED1"/>
    <w:rsid w:val="001E445D"/>
    <w:rsid w:val="001F4301"/>
    <w:rsid w:val="00201011"/>
    <w:rsid w:val="0020135C"/>
    <w:rsid w:val="00204F6F"/>
    <w:rsid w:val="00206750"/>
    <w:rsid w:val="00210D06"/>
    <w:rsid w:val="00214FB5"/>
    <w:rsid w:val="002268BA"/>
    <w:rsid w:val="00232DC3"/>
    <w:rsid w:val="00235EA6"/>
    <w:rsid w:val="00250F7B"/>
    <w:rsid w:val="0025151B"/>
    <w:rsid w:val="0025178C"/>
    <w:rsid w:val="00266126"/>
    <w:rsid w:val="00285920"/>
    <w:rsid w:val="00286FDC"/>
    <w:rsid w:val="002962AC"/>
    <w:rsid w:val="002966D8"/>
    <w:rsid w:val="002A1265"/>
    <w:rsid w:val="002A192A"/>
    <w:rsid w:val="002A3741"/>
    <w:rsid w:val="002A6C1C"/>
    <w:rsid w:val="002B041C"/>
    <w:rsid w:val="002C155D"/>
    <w:rsid w:val="002C4173"/>
    <w:rsid w:val="002D13B8"/>
    <w:rsid w:val="002E1409"/>
    <w:rsid w:val="002E6324"/>
    <w:rsid w:val="002F7301"/>
    <w:rsid w:val="003064E1"/>
    <w:rsid w:val="0031544F"/>
    <w:rsid w:val="00334641"/>
    <w:rsid w:val="0033599C"/>
    <w:rsid w:val="0034120B"/>
    <w:rsid w:val="003439B4"/>
    <w:rsid w:val="00345A0A"/>
    <w:rsid w:val="00353A1E"/>
    <w:rsid w:val="0035491C"/>
    <w:rsid w:val="00357AF9"/>
    <w:rsid w:val="00377727"/>
    <w:rsid w:val="0038103A"/>
    <w:rsid w:val="0038109A"/>
    <w:rsid w:val="0038716C"/>
    <w:rsid w:val="003900EA"/>
    <w:rsid w:val="003951F2"/>
    <w:rsid w:val="003965D0"/>
    <w:rsid w:val="003A3542"/>
    <w:rsid w:val="003B1EBF"/>
    <w:rsid w:val="003B4FA5"/>
    <w:rsid w:val="003B521C"/>
    <w:rsid w:val="003B6461"/>
    <w:rsid w:val="003C49EC"/>
    <w:rsid w:val="003D488C"/>
    <w:rsid w:val="003D5F2D"/>
    <w:rsid w:val="003F2805"/>
    <w:rsid w:val="003F6AF0"/>
    <w:rsid w:val="00402178"/>
    <w:rsid w:val="00413E4C"/>
    <w:rsid w:val="00426EFF"/>
    <w:rsid w:val="00426F84"/>
    <w:rsid w:val="0043633F"/>
    <w:rsid w:val="00442E2F"/>
    <w:rsid w:val="004434A0"/>
    <w:rsid w:val="0044417E"/>
    <w:rsid w:val="00444B00"/>
    <w:rsid w:val="00467234"/>
    <w:rsid w:val="00472C1A"/>
    <w:rsid w:val="004872F8"/>
    <w:rsid w:val="00487679"/>
    <w:rsid w:val="00492033"/>
    <w:rsid w:val="004933CF"/>
    <w:rsid w:val="00493691"/>
    <w:rsid w:val="00494313"/>
    <w:rsid w:val="004A4B8D"/>
    <w:rsid w:val="004A4DD2"/>
    <w:rsid w:val="004A5596"/>
    <w:rsid w:val="004B1BDF"/>
    <w:rsid w:val="004B5AC4"/>
    <w:rsid w:val="004C17A7"/>
    <w:rsid w:val="004C2D52"/>
    <w:rsid w:val="004D69B9"/>
    <w:rsid w:val="004E0E4F"/>
    <w:rsid w:val="004E73D5"/>
    <w:rsid w:val="004F4D4F"/>
    <w:rsid w:val="00504988"/>
    <w:rsid w:val="00506B6B"/>
    <w:rsid w:val="00513C67"/>
    <w:rsid w:val="00535C7A"/>
    <w:rsid w:val="00536145"/>
    <w:rsid w:val="005421D7"/>
    <w:rsid w:val="00546D06"/>
    <w:rsid w:val="00553055"/>
    <w:rsid w:val="005535C7"/>
    <w:rsid w:val="005741B9"/>
    <w:rsid w:val="005779C0"/>
    <w:rsid w:val="0058101E"/>
    <w:rsid w:val="0058613A"/>
    <w:rsid w:val="005A60C4"/>
    <w:rsid w:val="005A6798"/>
    <w:rsid w:val="005B38B3"/>
    <w:rsid w:val="005B40AB"/>
    <w:rsid w:val="005B7086"/>
    <w:rsid w:val="005C27B7"/>
    <w:rsid w:val="005D1CF0"/>
    <w:rsid w:val="005D74F1"/>
    <w:rsid w:val="005E2198"/>
    <w:rsid w:val="005E2418"/>
    <w:rsid w:val="005E3FE6"/>
    <w:rsid w:val="005E6F9F"/>
    <w:rsid w:val="005F1109"/>
    <w:rsid w:val="005F1E9B"/>
    <w:rsid w:val="005F3F36"/>
    <w:rsid w:val="00605E5A"/>
    <w:rsid w:val="006166AD"/>
    <w:rsid w:val="006179D8"/>
    <w:rsid w:val="006230C5"/>
    <w:rsid w:val="00633160"/>
    <w:rsid w:val="00651644"/>
    <w:rsid w:val="00652DDC"/>
    <w:rsid w:val="00654B5F"/>
    <w:rsid w:val="00660852"/>
    <w:rsid w:val="00673EA7"/>
    <w:rsid w:val="006754F7"/>
    <w:rsid w:val="006837EB"/>
    <w:rsid w:val="00684B3D"/>
    <w:rsid w:val="006852F9"/>
    <w:rsid w:val="006A575F"/>
    <w:rsid w:val="006A6F8E"/>
    <w:rsid w:val="006A789F"/>
    <w:rsid w:val="006B0F8A"/>
    <w:rsid w:val="006B1858"/>
    <w:rsid w:val="006B7B31"/>
    <w:rsid w:val="006C6EA4"/>
    <w:rsid w:val="006D305C"/>
    <w:rsid w:val="006D4060"/>
    <w:rsid w:val="006D79C3"/>
    <w:rsid w:val="006E1A52"/>
    <w:rsid w:val="006E344A"/>
    <w:rsid w:val="006E4E96"/>
    <w:rsid w:val="006F2D62"/>
    <w:rsid w:val="006F4AF5"/>
    <w:rsid w:val="006F4FFA"/>
    <w:rsid w:val="006F60E2"/>
    <w:rsid w:val="00701853"/>
    <w:rsid w:val="00706956"/>
    <w:rsid w:val="007069F2"/>
    <w:rsid w:val="00711640"/>
    <w:rsid w:val="00725D45"/>
    <w:rsid w:val="0072605F"/>
    <w:rsid w:val="00737BC8"/>
    <w:rsid w:val="007420E6"/>
    <w:rsid w:val="00750977"/>
    <w:rsid w:val="00760829"/>
    <w:rsid w:val="00770D76"/>
    <w:rsid w:val="00772687"/>
    <w:rsid w:val="00776E43"/>
    <w:rsid w:val="007813E2"/>
    <w:rsid w:val="007A13AC"/>
    <w:rsid w:val="007A5717"/>
    <w:rsid w:val="007B04C0"/>
    <w:rsid w:val="007D3A64"/>
    <w:rsid w:val="007E4101"/>
    <w:rsid w:val="007F1625"/>
    <w:rsid w:val="007F37F8"/>
    <w:rsid w:val="008001E1"/>
    <w:rsid w:val="008041FA"/>
    <w:rsid w:val="008053ED"/>
    <w:rsid w:val="0082399A"/>
    <w:rsid w:val="00832329"/>
    <w:rsid w:val="0084633C"/>
    <w:rsid w:val="0085426F"/>
    <w:rsid w:val="0088185A"/>
    <w:rsid w:val="00892B30"/>
    <w:rsid w:val="00897599"/>
    <w:rsid w:val="008A2BAC"/>
    <w:rsid w:val="008B060A"/>
    <w:rsid w:val="008B0C0A"/>
    <w:rsid w:val="008B3464"/>
    <w:rsid w:val="008B37D6"/>
    <w:rsid w:val="008B79A6"/>
    <w:rsid w:val="008C22CE"/>
    <w:rsid w:val="008C627A"/>
    <w:rsid w:val="008D2BA5"/>
    <w:rsid w:val="008E26E1"/>
    <w:rsid w:val="008F7F87"/>
    <w:rsid w:val="00911053"/>
    <w:rsid w:val="0092482D"/>
    <w:rsid w:val="00934DF2"/>
    <w:rsid w:val="0093519B"/>
    <w:rsid w:val="00947A40"/>
    <w:rsid w:val="009518D2"/>
    <w:rsid w:val="00952823"/>
    <w:rsid w:val="009547B3"/>
    <w:rsid w:val="00954ACD"/>
    <w:rsid w:val="0095583B"/>
    <w:rsid w:val="00955973"/>
    <w:rsid w:val="00961803"/>
    <w:rsid w:val="00961ECA"/>
    <w:rsid w:val="0096564A"/>
    <w:rsid w:val="009705DF"/>
    <w:rsid w:val="0097237B"/>
    <w:rsid w:val="009750EE"/>
    <w:rsid w:val="0098273D"/>
    <w:rsid w:val="009A3D5A"/>
    <w:rsid w:val="009A5B71"/>
    <w:rsid w:val="009B130F"/>
    <w:rsid w:val="009B3ED7"/>
    <w:rsid w:val="009D75EB"/>
    <w:rsid w:val="009E181B"/>
    <w:rsid w:val="00A05E23"/>
    <w:rsid w:val="00A1507F"/>
    <w:rsid w:val="00A16849"/>
    <w:rsid w:val="00A2326D"/>
    <w:rsid w:val="00A232A7"/>
    <w:rsid w:val="00A260CA"/>
    <w:rsid w:val="00A27259"/>
    <w:rsid w:val="00A321E7"/>
    <w:rsid w:val="00A36EA2"/>
    <w:rsid w:val="00A425F2"/>
    <w:rsid w:val="00A51008"/>
    <w:rsid w:val="00A5487F"/>
    <w:rsid w:val="00A5500D"/>
    <w:rsid w:val="00A57670"/>
    <w:rsid w:val="00A85E8A"/>
    <w:rsid w:val="00A969F5"/>
    <w:rsid w:val="00AB0BFA"/>
    <w:rsid w:val="00AC4985"/>
    <w:rsid w:val="00AC681F"/>
    <w:rsid w:val="00AC7398"/>
    <w:rsid w:val="00AD6DB2"/>
    <w:rsid w:val="00AD7146"/>
    <w:rsid w:val="00AE3493"/>
    <w:rsid w:val="00AF2768"/>
    <w:rsid w:val="00AF3BC3"/>
    <w:rsid w:val="00B22D88"/>
    <w:rsid w:val="00B25335"/>
    <w:rsid w:val="00B253EF"/>
    <w:rsid w:val="00B30729"/>
    <w:rsid w:val="00B3266B"/>
    <w:rsid w:val="00B4705A"/>
    <w:rsid w:val="00B47CC1"/>
    <w:rsid w:val="00B61F06"/>
    <w:rsid w:val="00B71520"/>
    <w:rsid w:val="00B72192"/>
    <w:rsid w:val="00B75DFD"/>
    <w:rsid w:val="00B80881"/>
    <w:rsid w:val="00BA1BE1"/>
    <w:rsid w:val="00BA72C5"/>
    <w:rsid w:val="00BA7AAD"/>
    <w:rsid w:val="00BC098D"/>
    <w:rsid w:val="00BD04EF"/>
    <w:rsid w:val="00BD2B06"/>
    <w:rsid w:val="00BD66E9"/>
    <w:rsid w:val="00BD69E0"/>
    <w:rsid w:val="00BE4CC2"/>
    <w:rsid w:val="00BF32D6"/>
    <w:rsid w:val="00BF3BE9"/>
    <w:rsid w:val="00C02099"/>
    <w:rsid w:val="00C111A6"/>
    <w:rsid w:val="00C132D0"/>
    <w:rsid w:val="00C14B9C"/>
    <w:rsid w:val="00C22102"/>
    <w:rsid w:val="00C22F6C"/>
    <w:rsid w:val="00C26FBF"/>
    <w:rsid w:val="00C339FC"/>
    <w:rsid w:val="00C35E1A"/>
    <w:rsid w:val="00C35FF3"/>
    <w:rsid w:val="00C4390E"/>
    <w:rsid w:val="00C45744"/>
    <w:rsid w:val="00C47781"/>
    <w:rsid w:val="00C478E3"/>
    <w:rsid w:val="00C562AF"/>
    <w:rsid w:val="00C61A6D"/>
    <w:rsid w:val="00C65062"/>
    <w:rsid w:val="00C669A7"/>
    <w:rsid w:val="00C76BB8"/>
    <w:rsid w:val="00C86B50"/>
    <w:rsid w:val="00CA21F2"/>
    <w:rsid w:val="00CA30E8"/>
    <w:rsid w:val="00CA5AC0"/>
    <w:rsid w:val="00CA63AA"/>
    <w:rsid w:val="00CB51CA"/>
    <w:rsid w:val="00CB5C8D"/>
    <w:rsid w:val="00CC3524"/>
    <w:rsid w:val="00CC5045"/>
    <w:rsid w:val="00CC52B8"/>
    <w:rsid w:val="00CC60AF"/>
    <w:rsid w:val="00CD3FFB"/>
    <w:rsid w:val="00CD5233"/>
    <w:rsid w:val="00CE1A2B"/>
    <w:rsid w:val="00CF757D"/>
    <w:rsid w:val="00D10F04"/>
    <w:rsid w:val="00D12A28"/>
    <w:rsid w:val="00D14A96"/>
    <w:rsid w:val="00D2126C"/>
    <w:rsid w:val="00D31044"/>
    <w:rsid w:val="00D35A7F"/>
    <w:rsid w:val="00D405F2"/>
    <w:rsid w:val="00D40721"/>
    <w:rsid w:val="00D46831"/>
    <w:rsid w:val="00D547DB"/>
    <w:rsid w:val="00D55693"/>
    <w:rsid w:val="00D5790B"/>
    <w:rsid w:val="00D6140E"/>
    <w:rsid w:val="00D618A2"/>
    <w:rsid w:val="00D73BE3"/>
    <w:rsid w:val="00D80619"/>
    <w:rsid w:val="00D86695"/>
    <w:rsid w:val="00DB2A90"/>
    <w:rsid w:val="00DB63B1"/>
    <w:rsid w:val="00DB644F"/>
    <w:rsid w:val="00DB78E0"/>
    <w:rsid w:val="00DC5D7F"/>
    <w:rsid w:val="00DC64A1"/>
    <w:rsid w:val="00DC6F6C"/>
    <w:rsid w:val="00DC70E4"/>
    <w:rsid w:val="00DE5531"/>
    <w:rsid w:val="00DE6E38"/>
    <w:rsid w:val="00DF1F48"/>
    <w:rsid w:val="00DF50C3"/>
    <w:rsid w:val="00DF661B"/>
    <w:rsid w:val="00E13326"/>
    <w:rsid w:val="00E14A8B"/>
    <w:rsid w:val="00E21081"/>
    <w:rsid w:val="00E24742"/>
    <w:rsid w:val="00E37538"/>
    <w:rsid w:val="00E43E46"/>
    <w:rsid w:val="00E46005"/>
    <w:rsid w:val="00E53F6F"/>
    <w:rsid w:val="00E5770A"/>
    <w:rsid w:val="00E71E54"/>
    <w:rsid w:val="00E74447"/>
    <w:rsid w:val="00E84229"/>
    <w:rsid w:val="00E86E40"/>
    <w:rsid w:val="00E87C94"/>
    <w:rsid w:val="00E9147F"/>
    <w:rsid w:val="00E92BA7"/>
    <w:rsid w:val="00E92CED"/>
    <w:rsid w:val="00E94486"/>
    <w:rsid w:val="00EA5654"/>
    <w:rsid w:val="00EA65A6"/>
    <w:rsid w:val="00EB091F"/>
    <w:rsid w:val="00EB274A"/>
    <w:rsid w:val="00EB6342"/>
    <w:rsid w:val="00EC29FE"/>
    <w:rsid w:val="00ED1562"/>
    <w:rsid w:val="00EE4694"/>
    <w:rsid w:val="00EF1388"/>
    <w:rsid w:val="00EF3B22"/>
    <w:rsid w:val="00EF62C8"/>
    <w:rsid w:val="00F054C1"/>
    <w:rsid w:val="00F150CA"/>
    <w:rsid w:val="00F1547D"/>
    <w:rsid w:val="00F164AF"/>
    <w:rsid w:val="00F2129D"/>
    <w:rsid w:val="00F214E9"/>
    <w:rsid w:val="00F217B4"/>
    <w:rsid w:val="00F26EF2"/>
    <w:rsid w:val="00F42D78"/>
    <w:rsid w:val="00F52C33"/>
    <w:rsid w:val="00F531DE"/>
    <w:rsid w:val="00F56236"/>
    <w:rsid w:val="00F658BA"/>
    <w:rsid w:val="00F82F55"/>
    <w:rsid w:val="00F9246A"/>
    <w:rsid w:val="00F92601"/>
    <w:rsid w:val="00F93D1C"/>
    <w:rsid w:val="00F966C3"/>
    <w:rsid w:val="00FA4187"/>
    <w:rsid w:val="00FA5933"/>
    <w:rsid w:val="00FB59D9"/>
    <w:rsid w:val="00FC3F76"/>
    <w:rsid w:val="00FC5D42"/>
    <w:rsid w:val="00FD03D8"/>
    <w:rsid w:val="00FE46BB"/>
    <w:rsid w:val="00FF071C"/>
    <w:rsid w:val="00FF0AB5"/>
    <w:rsid w:val="00FF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D3BC9-627F-4467-A362-DC60B7FCC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1232</Words>
  <Characters>7395</Characters>
  <Application>Microsoft Office Word</Application>
  <DocSecurity>4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Gmur</dc:creator>
  <cp:lastModifiedBy>Bożena Pencakowska</cp:lastModifiedBy>
  <cp:revision>2</cp:revision>
  <cp:lastPrinted>2015-12-17T09:10:00Z</cp:lastPrinted>
  <dcterms:created xsi:type="dcterms:W3CDTF">2016-01-22T10:59:00Z</dcterms:created>
  <dcterms:modified xsi:type="dcterms:W3CDTF">2016-01-22T10:59:00Z</dcterms:modified>
</cp:coreProperties>
</file>