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CD7777" w:rsidRPr="00237E73" w:rsidRDefault="00CD7777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237E73" w:rsidRDefault="001225A2">
      <w:pPr>
        <w:pStyle w:val="Tekstpodstawowy"/>
        <w:rPr>
          <w:rFonts w:ascii="Calibri" w:hAnsi="Calibri"/>
          <w:b/>
          <w:bCs/>
          <w:sz w:val="24"/>
        </w:rPr>
      </w:pPr>
    </w:p>
    <w:p w:rsidR="001225A2" w:rsidRPr="00FC2FD0" w:rsidRDefault="001225A2">
      <w:pPr>
        <w:pStyle w:val="Tekstpodstawowy"/>
        <w:rPr>
          <w:rFonts w:ascii="Calibri" w:hAnsi="Calibri"/>
          <w:b/>
          <w:bCs/>
          <w:i w:val="0"/>
          <w:iCs w:val="0"/>
          <w:sz w:val="40"/>
          <w:szCs w:val="40"/>
        </w:rPr>
      </w:pPr>
    </w:p>
    <w:p w:rsidR="001225A2" w:rsidRPr="00237E73" w:rsidRDefault="001225A2">
      <w:pPr>
        <w:jc w:val="center"/>
        <w:rPr>
          <w:rFonts w:ascii="Calibri" w:hAnsi="Calibri"/>
          <w:sz w:val="24"/>
          <w:szCs w:val="24"/>
        </w:rPr>
      </w:pPr>
      <w:r w:rsidRPr="00FC2FD0">
        <w:rPr>
          <w:rFonts w:ascii="Calibri" w:hAnsi="Calibri" w:cs="Arial"/>
          <w:b/>
          <w:bCs/>
          <w:sz w:val="40"/>
          <w:szCs w:val="40"/>
        </w:rPr>
        <w:t xml:space="preserve">INSTRUKCJA WYPEŁNIANIA </w:t>
      </w:r>
      <w:r w:rsidR="00B33DB9">
        <w:rPr>
          <w:rFonts w:ascii="Calibri" w:hAnsi="Calibri" w:cs="Arial"/>
          <w:b/>
          <w:bCs/>
          <w:sz w:val="40"/>
          <w:szCs w:val="40"/>
        </w:rPr>
        <w:t xml:space="preserve">WNIOSKU </w:t>
      </w:r>
      <w:r w:rsidR="00B33DB9">
        <w:rPr>
          <w:rFonts w:ascii="Calibri" w:hAnsi="Calibri" w:cs="Arial"/>
          <w:b/>
          <w:bCs/>
          <w:sz w:val="40"/>
          <w:szCs w:val="40"/>
        </w:rPr>
        <w:br/>
        <w:t>O DOFINANSOWANIE</w:t>
      </w:r>
      <w:r w:rsidRPr="00237E73">
        <w:rPr>
          <w:rFonts w:ascii="Calibri" w:hAnsi="Calibri" w:cs="Arial"/>
          <w:b/>
          <w:bCs/>
          <w:sz w:val="24"/>
          <w:szCs w:val="24"/>
        </w:rPr>
        <w:br w:type="page"/>
      </w:r>
    </w:p>
    <w:p w:rsidR="001225A2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lastRenderedPageBreak/>
        <w:t>Informacje podstawowe o projekcie:</w:t>
      </w:r>
    </w:p>
    <w:p w:rsidR="001225A2" w:rsidRPr="00CD7777" w:rsidRDefault="001225A2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after="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szCs w:val="24"/>
        </w:rPr>
        <w:t>Program operacyjny</w:t>
      </w:r>
      <w:r w:rsidRPr="00CD7777">
        <w:rPr>
          <w:rFonts w:ascii="Calibri" w:hAnsi="Calibri"/>
          <w:b/>
          <w:szCs w:val="24"/>
        </w:rPr>
        <w:t xml:space="preserve">: Regionalny Program Operacyjny Województwa Dolnośląskiego </w:t>
      </w:r>
      <w:r w:rsidR="00B33DB9" w:rsidRPr="00CD7777">
        <w:rPr>
          <w:rFonts w:ascii="Calibri" w:hAnsi="Calibri"/>
          <w:b/>
          <w:szCs w:val="24"/>
        </w:rPr>
        <w:br/>
      </w:r>
      <w:r w:rsidRPr="00CD7777">
        <w:rPr>
          <w:rFonts w:ascii="Calibri" w:hAnsi="Calibri"/>
          <w:b/>
          <w:szCs w:val="24"/>
        </w:rPr>
        <w:t>20</w:t>
      </w:r>
      <w:r w:rsidR="00B33DB9" w:rsidRPr="00CD7777">
        <w:rPr>
          <w:rFonts w:ascii="Calibri" w:hAnsi="Calibri"/>
          <w:b/>
          <w:szCs w:val="24"/>
        </w:rPr>
        <w:t>14</w:t>
      </w:r>
      <w:r w:rsidRPr="00CD7777">
        <w:rPr>
          <w:rFonts w:ascii="Calibri" w:hAnsi="Calibri"/>
          <w:b/>
          <w:szCs w:val="24"/>
        </w:rPr>
        <w:t xml:space="preserve"> - 20</w:t>
      </w:r>
      <w:r w:rsidR="00B33DB9" w:rsidRPr="00CD7777">
        <w:rPr>
          <w:rFonts w:ascii="Calibri" w:hAnsi="Calibri"/>
          <w:b/>
          <w:szCs w:val="24"/>
        </w:rPr>
        <w:t>20</w:t>
      </w:r>
    </w:p>
    <w:p w:rsidR="001225A2" w:rsidRPr="00CD7777" w:rsidRDefault="001225A2" w:rsidP="00CD7777">
      <w:pPr>
        <w:pStyle w:val="Tekstpodstawowywcity3"/>
        <w:spacing w:after="0" w:line="240" w:lineRule="auto"/>
        <w:ind w:left="0"/>
        <w:rPr>
          <w:rFonts w:ascii="Calibri" w:hAnsi="Calibri"/>
          <w:szCs w:val="24"/>
        </w:rPr>
      </w:pPr>
      <w:r w:rsidRPr="00CD7777">
        <w:rPr>
          <w:rFonts w:ascii="Calibri" w:hAnsi="Calibri"/>
          <w:i/>
          <w:iCs/>
          <w:noProof/>
          <w:szCs w:val="24"/>
        </w:rPr>
        <w:t>Pole wypełnione na stałe</w:t>
      </w:r>
    </w:p>
    <w:p w:rsidR="001225A2" w:rsidRPr="00CD7777" w:rsidRDefault="00B33DB9" w:rsidP="00CD7777">
      <w:pPr>
        <w:pStyle w:val="Tekstpodstawowywcity3"/>
        <w:numPr>
          <w:ilvl w:val="1"/>
          <w:numId w:val="2"/>
        </w:numPr>
        <w:tabs>
          <w:tab w:val="clear" w:pos="792"/>
        </w:tabs>
        <w:spacing w:before="120" w:line="240" w:lineRule="auto"/>
        <w:ind w:left="426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Numer i nazwa osi priorytetowej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639"/>
      </w:tblGrid>
      <w:tr w:rsidR="001225A2" w:rsidRPr="00CD7777">
        <w:trPr>
          <w:trHeight w:val="501"/>
        </w:trPr>
        <w:tc>
          <w:tcPr>
            <w:tcW w:w="9639" w:type="dxa"/>
          </w:tcPr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1.2.1 Numer priorytetu RPO WD: </w:t>
            </w:r>
            <w:r w:rsidRPr="00CD7777">
              <w:rPr>
                <w:rFonts w:ascii="Calibri" w:hAnsi="Calibri"/>
                <w:b/>
                <w:noProof/>
                <w:szCs w:val="24"/>
              </w:rPr>
              <w:t>1</w:t>
            </w:r>
            <w:r w:rsidR="00B33DB9" w:rsidRPr="00CD7777">
              <w:rPr>
                <w:rFonts w:ascii="Calibri" w:hAnsi="Calibri"/>
                <w:b/>
                <w:noProof/>
                <w:szCs w:val="24"/>
              </w:rPr>
              <w:t>1</w:t>
            </w:r>
          </w:p>
          <w:p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</w:tc>
      </w:tr>
      <w:tr w:rsidR="001225A2" w:rsidRPr="00CD7777">
        <w:trPr>
          <w:trHeight w:val="513"/>
        </w:trPr>
        <w:tc>
          <w:tcPr>
            <w:tcW w:w="9639" w:type="dxa"/>
          </w:tcPr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1.2.2 Nazwa </w:t>
            </w:r>
            <w:r w:rsidR="00B33DB9" w:rsidRPr="00CD7777">
              <w:rPr>
                <w:rFonts w:ascii="Calibri" w:hAnsi="Calibri"/>
                <w:bCs/>
                <w:noProof/>
                <w:szCs w:val="24"/>
              </w:rPr>
              <w:t>osi priorytetowej</w:t>
            </w: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noProof/>
                <w:szCs w:val="24"/>
              </w:rPr>
              <w:t>Pomoc Techniczna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noProof/>
                <w:szCs w:val="24"/>
              </w:rPr>
              <w:t xml:space="preserve">1.3 Numer i nazwa działania: 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 xml:space="preserve">1.3.1 Numer działania: 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="00B33DB9" w:rsidRPr="00CD7777">
              <w:rPr>
                <w:rFonts w:ascii="Calibri" w:hAnsi="Calibri"/>
                <w:b/>
                <w:bCs/>
                <w:noProof/>
                <w:szCs w:val="24"/>
              </w:rPr>
              <w:t>1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.1 </w:t>
            </w:r>
          </w:p>
          <w:p w:rsidR="00B33DB9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:rsidR="00B33DB9" w:rsidRPr="00CD7777" w:rsidRDefault="00B33DB9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1.3.2 Nzwa dzialania: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 Pomoc Techniczna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1225A2" w:rsidRPr="00CD7777" w:rsidRDefault="001225A2" w:rsidP="00CD7777">
            <w:pPr>
              <w:pStyle w:val="Tekstpodstawowywcity3"/>
              <w:spacing w:before="12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1.4 Numer i nazwa poddziałania: 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bCs/>
                <w:noProof/>
                <w:szCs w:val="24"/>
              </w:rPr>
            </w:pPr>
            <w:r w:rsidRPr="00CD7777">
              <w:rPr>
                <w:rFonts w:ascii="Calibri" w:hAnsi="Calibri"/>
                <w:bCs/>
                <w:noProof/>
                <w:szCs w:val="24"/>
              </w:rPr>
              <w:t>1.4.1 Numer poddzialania</w:t>
            </w:r>
            <w:r w:rsidRPr="00CD7777">
              <w:rPr>
                <w:rFonts w:ascii="Calibri" w:hAnsi="Calibri"/>
                <w:b/>
                <w:bCs/>
                <w:noProof/>
                <w:szCs w:val="24"/>
              </w:rPr>
              <w:t xml:space="preserve">: </w:t>
            </w:r>
            <w:r w:rsidRPr="00CD7777">
              <w:rPr>
                <w:rFonts w:ascii="Calibri" w:hAnsi="Calibri"/>
                <w:b/>
                <w:szCs w:val="24"/>
              </w:rPr>
              <w:t>Nie dotyczy</w:t>
            </w:r>
          </w:p>
          <w:p w:rsidR="001225A2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  <w:p w:rsidR="00CD7777" w:rsidRPr="00CD7777" w:rsidRDefault="00CD7777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i/>
                <w:iCs/>
                <w:noProof/>
                <w:sz w:val="16"/>
                <w:szCs w:val="16"/>
              </w:rPr>
            </w:pP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/>
                <w:iCs/>
                <w:noProof/>
                <w:szCs w:val="24"/>
              </w:rPr>
            </w:pPr>
            <w:r w:rsidRPr="00CD7777">
              <w:rPr>
                <w:rFonts w:ascii="Calibri" w:hAnsi="Calibri"/>
                <w:iCs/>
                <w:noProof/>
                <w:szCs w:val="24"/>
              </w:rPr>
              <w:t>1.4.2 Nazwa poddziałania:</w:t>
            </w:r>
            <w:r w:rsidRPr="00CD7777">
              <w:rPr>
                <w:rFonts w:ascii="Calibri" w:hAnsi="Calibri"/>
                <w:b/>
                <w:iCs/>
                <w:noProof/>
                <w:szCs w:val="24"/>
              </w:rPr>
              <w:t xml:space="preserve"> Nie dotyczy</w:t>
            </w:r>
          </w:p>
          <w:p w:rsidR="001225A2" w:rsidRPr="00CD7777" w:rsidRDefault="001225A2" w:rsidP="00CD7777">
            <w:pPr>
              <w:pStyle w:val="Tekstpodstawowywcity3"/>
              <w:spacing w:after="0" w:line="240" w:lineRule="auto"/>
              <w:ind w:left="0"/>
              <w:rPr>
                <w:rFonts w:ascii="Calibri" w:hAnsi="Calibri"/>
                <w:bCs/>
                <w:i/>
                <w:noProof/>
                <w:szCs w:val="24"/>
              </w:rPr>
            </w:pPr>
            <w:r w:rsidRPr="00CD7777">
              <w:rPr>
                <w:rFonts w:ascii="Calibri" w:hAnsi="Calibri"/>
                <w:i/>
                <w:iCs/>
                <w:noProof/>
                <w:szCs w:val="24"/>
              </w:rPr>
              <w:t>Pole wypełnione na stałe</w:t>
            </w:r>
          </w:p>
        </w:tc>
      </w:tr>
    </w:tbl>
    <w:p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 xml:space="preserve"> </w:t>
      </w:r>
      <w:r w:rsidR="00B33DB9" w:rsidRPr="00CD7777">
        <w:rPr>
          <w:rFonts w:ascii="Calibri" w:hAnsi="Calibri"/>
          <w:b/>
          <w:szCs w:val="24"/>
        </w:rPr>
        <w:t>Cel</w:t>
      </w:r>
      <w:r w:rsidRPr="00CD7777">
        <w:rPr>
          <w:rFonts w:ascii="Calibri" w:hAnsi="Calibri"/>
          <w:b/>
          <w:szCs w:val="24"/>
        </w:rPr>
        <w:t xml:space="preserve"> działania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zależności od rodzaju projektu należy wybrać </w:t>
      </w:r>
      <w:r w:rsidR="003A56F8">
        <w:rPr>
          <w:rFonts w:ascii="Calibri" w:hAnsi="Calibri"/>
          <w:color w:val="000000"/>
          <w:sz w:val="24"/>
          <w:szCs w:val="24"/>
        </w:rPr>
        <w:t>wszystkie</w:t>
      </w:r>
      <w:r w:rsidRPr="00CD7777">
        <w:rPr>
          <w:rFonts w:ascii="Calibri" w:hAnsi="Calibri"/>
          <w:color w:val="000000"/>
          <w:sz w:val="24"/>
          <w:szCs w:val="24"/>
        </w:rPr>
        <w:t xml:space="preserve"> możliwości zgodnie z obszarami wsparcia opisanymi w RPO WD lub </w:t>
      </w:r>
      <w:r w:rsidR="00B33DB9" w:rsidRPr="00CD7777">
        <w:rPr>
          <w:rFonts w:ascii="Calibri" w:hAnsi="Calibri"/>
          <w:color w:val="000000"/>
          <w:sz w:val="24"/>
          <w:szCs w:val="24"/>
        </w:rPr>
        <w:t>SZOOP RPO WD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:rsidR="001225A2" w:rsidRPr="00CD7777" w:rsidRDefault="00A07182" w:rsidP="00CD7777">
      <w:pPr>
        <w:pStyle w:val="Tekstpodstawowywcity3"/>
        <w:numPr>
          <w:ilvl w:val="2"/>
          <w:numId w:val="19"/>
        </w:numPr>
        <w:spacing w:before="120" w:line="240" w:lineRule="auto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Typy projektów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zaznaczyć właściwą pozycję)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W tym punkcie zostały wymienione możliwe formy pomocy technicznej, których zakres pokrywa się z zakresem działań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</w:t>
      </w:r>
      <w:r w:rsidR="00713F08" w:rsidRPr="00CD7777">
        <w:rPr>
          <w:rFonts w:ascii="Calibri" w:hAnsi="Calibri"/>
          <w:color w:val="000000"/>
          <w:sz w:val="24"/>
          <w:szCs w:val="24"/>
        </w:rPr>
        <w:t xml:space="preserve">orytetu </w:t>
      </w:r>
      <w:r w:rsidR="00AE365B" w:rsidRPr="00CD7777">
        <w:rPr>
          <w:rFonts w:ascii="Calibri" w:hAnsi="Calibri"/>
          <w:color w:val="000000"/>
          <w:sz w:val="24"/>
          <w:szCs w:val="24"/>
        </w:rPr>
        <w:t>„</w:t>
      </w:r>
      <w:r w:rsidRPr="00CD7777">
        <w:rPr>
          <w:rFonts w:ascii="Calibri" w:hAnsi="Calibri"/>
          <w:color w:val="000000"/>
          <w:sz w:val="24"/>
          <w:szCs w:val="24"/>
        </w:rPr>
        <w:t>Pomoc Techniczna</w:t>
      </w:r>
      <w:r w:rsidR="00AE365B" w:rsidRPr="00CD7777">
        <w:rPr>
          <w:rFonts w:ascii="Calibri" w:hAnsi="Calibri"/>
          <w:color w:val="000000"/>
          <w:sz w:val="24"/>
          <w:szCs w:val="24"/>
        </w:rPr>
        <w:t>”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RPO WD. Zaznaczenie krzyżykiem właściwej pozycji ma służyć zbieraniu danych na potrzeby monitorowania i ewaluacji, a także dla przygotowania późniejszych raportów o sposobach wykorzystania pomocy technicznej.</w:t>
      </w:r>
    </w:p>
    <w:p w:rsidR="001225A2" w:rsidRPr="00CD7777" w:rsidRDefault="001225A2" w:rsidP="00CD7777">
      <w:pPr>
        <w:pStyle w:val="Tekstpodstawowywcity3"/>
        <w:numPr>
          <w:ilvl w:val="1"/>
          <w:numId w:val="19"/>
        </w:numPr>
        <w:spacing w:before="120" w:line="240" w:lineRule="auto"/>
        <w:rPr>
          <w:rFonts w:ascii="Calibri" w:hAnsi="Calibri"/>
          <w:b/>
          <w:iCs/>
          <w:szCs w:val="24"/>
        </w:rPr>
      </w:pPr>
      <w:r w:rsidRPr="00CD7777">
        <w:rPr>
          <w:rFonts w:ascii="Calibri" w:hAnsi="Calibri"/>
          <w:b/>
          <w:szCs w:val="24"/>
        </w:rPr>
        <w:t>Tytuł projektu (zgodny z tytułem zadania budżetowego)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Tytuł powinien być krótki </w:t>
      </w:r>
      <w:r w:rsidR="00237E73" w:rsidRPr="00CD7777">
        <w:rPr>
          <w:rFonts w:ascii="Calibri" w:hAnsi="Calibri"/>
          <w:color w:val="000000"/>
          <w:sz w:val="24"/>
          <w:szCs w:val="24"/>
        </w:rPr>
        <w:t xml:space="preserve">(nie może być nadmiernie rozbudowany) </w:t>
      </w:r>
      <w:r w:rsidRPr="00CD7777">
        <w:rPr>
          <w:rFonts w:ascii="Calibri" w:hAnsi="Calibri"/>
          <w:color w:val="000000"/>
          <w:sz w:val="24"/>
          <w:szCs w:val="24"/>
        </w:rPr>
        <w:t xml:space="preserve">i w jasny, </w:t>
      </w:r>
      <w:r w:rsidR="00FC2FD0" w:rsidRPr="00CD7777">
        <w:rPr>
          <w:rFonts w:ascii="Calibri" w:hAnsi="Calibri"/>
          <w:color w:val="000000"/>
          <w:sz w:val="24"/>
          <w:szCs w:val="24"/>
        </w:rPr>
        <w:t>niebudzący</w:t>
      </w:r>
      <w:r w:rsidRPr="00CD7777">
        <w:rPr>
          <w:rFonts w:ascii="Calibri" w:hAnsi="Calibri"/>
          <w:color w:val="000000"/>
          <w:sz w:val="24"/>
          <w:szCs w:val="24"/>
        </w:rPr>
        <w:t xml:space="preserve"> wątpliwości sposób obrazować faktyczne zadanie, które ma zostać </w:t>
      </w:r>
      <w:r w:rsidR="00A95186" w:rsidRPr="00CD7777">
        <w:rPr>
          <w:rFonts w:ascii="Calibri" w:hAnsi="Calibri"/>
          <w:color w:val="000000"/>
          <w:sz w:val="24"/>
          <w:szCs w:val="24"/>
        </w:rPr>
        <w:t xml:space="preserve">zrealizowane w ramach projektu. </w:t>
      </w:r>
      <w:r w:rsidRPr="00CD7777">
        <w:rPr>
          <w:rFonts w:ascii="Calibri" w:hAnsi="Calibri"/>
          <w:color w:val="000000"/>
          <w:sz w:val="24"/>
          <w:szCs w:val="24"/>
        </w:rPr>
        <w:t>Tytuł powinien być zgodny z tytułem zadania budżetowego.</w:t>
      </w:r>
      <w:r w:rsidR="000E2A85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przypadku projektó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w realizowanych przez </w:t>
      </w:r>
      <w:r w:rsidR="00370135" w:rsidRPr="00CD7777">
        <w:rPr>
          <w:rFonts w:ascii="Calibri" w:hAnsi="Calibri"/>
          <w:bCs/>
          <w:sz w:val="24"/>
          <w:szCs w:val="24"/>
        </w:rPr>
        <w:t>Dolnośląską Instytucję Pośredniczącą (zwaną dalej DIP</w:t>
      </w:r>
      <w:r w:rsidR="00325AEE" w:rsidRPr="00CD7777">
        <w:rPr>
          <w:rFonts w:ascii="Calibri" w:hAnsi="Calibri"/>
          <w:bCs/>
          <w:sz w:val="24"/>
          <w:szCs w:val="24"/>
        </w:rPr>
        <w:t>)</w:t>
      </w:r>
      <w:r w:rsidR="00370135" w:rsidRPr="00CD7777">
        <w:rPr>
          <w:rFonts w:ascii="Calibri" w:hAnsi="Calibri"/>
          <w:color w:val="000000"/>
          <w:sz w:val="24"/>
          <w:szCs w:val="24"/>
        </w:rPr>
        <w:t xml:space="preserve">, </w:t>
      </w:r>
      <w:r w:rsidR="00F9565E" w:rsidRPr="00CD7777">
        <w:rPr>
          <w:rFonts w:ascii="Calibri" w:hAnsi="Calibri"/>
          <w:color w:val="000000"/>
          <w:sz w:val="24"/>
          <w:szCs w:val="24"/>
        </w:rPr>
        <w:t>Biuro Obsługi Urzędu Marszałkowskiego Województwa Dolnośląskiego (zwane dalej BOU)</w:t>
      </w:r>
      <w:r w:rsidR="00370135" w:rsidRPr="00CD7777">
        <w:rPr>
          <w:rFonts w:ascii="Calibri" w:hAnsi="Calibri"/>
          <w:color w:val="000000"/>
          <w:sz w:val="24"/>
          <w:szCs w:val="24"/>
        </w:rPr>
        <w:t>,</w:t>
      </w:r>
      <w:r w:rsidR="00370135" w:rsidRPr="00CD7777">
        <w:rPr>
          <w:rFonts w:ascii="Calibri" w:hAnsi="Calibri" w:cs="Arial"/>
          <w:sz w:val="24"/>
          <w:szCs w:val="24"/>
        </w:rPr>
        <w:t xml:space="preserve"> Dolnośląski Wojewódzki Urząd Pracy (zwany dalej DWUP) oraz podmioty zaangażowane w realizację ZIT </w:t>
      </w:r>
      <w:r w:rsidRPr="00CD7777">
        <w:rPr>
          <w:rFonts w:ascii="Calibri" w:hAnsi="Calibri"/>
          <w:color w:val="000000"/>
          <w:sz w:val="24"/>
          <w:szCs w:val="24"/>
        </w:rPr>
        <w:t xml:space="preserve">wymagany jest </w:t>
      </w:r>
      <w:r w:rsidRPr="00CD7777">
        <w:rPr>
          <w:rFonts w:ascii="Calibri" w:hAnsi="Calibri"/>
          <w:color w:val="000000"/>
          <w:sz w:val="24"/>
          <w:szCs w:val="24"/>
        </w:rPr>
        <w:lastRenderedPageBreak/>
        <w:t>dodatkowy załącznik</w:t>
      </w:r>
      <w:r w:rsidR="00860A2D" w:rsidRPr="00CD7777">
        <w:rPr>
          <w:rFonts w:ascii="Calibri" w:hAnsi="Calibri"/>
          <w:color w:val="000000"/>
          <w:sz w:val="24"/>
          <w:szCs w:val="24"/>
        </w:rPr>
        <w:t xml:space="preserve"> </w:t>
      </w:r>
      <w:r w:rsidRPr="00CD7777">
        <w:rPr>
          <w:rFonts w:ascii="Calibri" w:hAnsi="Calibri"/>
          <w:color w:val="000000"/>
          <w:sz w:val="24"/>
          <w:szCs w:val="24"/>
        </w:rPr>
        <w:t>w formie oświadczenia beneficjenta o zgodności tytułu projektu z tytułem zadania budżetowego, potwierdzony przez głównego księgowego jednostki.</w:t>
      </w:r>
    </w:p>
    <w:p w:rsidR="00CF21CA" w:rsidRPr="00CD7777" w:rsidRDefault="00CF21CA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1.7 Klasyfikacja projektu</w:t>
      </w:r>
    </w:p>
    <w:p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1.7.1 Zakres interwencji</w:t>
      </w:r>
    </w:p>
    <w:p w:rsidR="00382115" w:rsidRDefault="00382115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</w:rPr>
      </w:pPr>
      <w:r>
        <w:rPr>
          <w:rFonts w:ascii="Calibri" w:hAnsi="Calibri"/>
          <w:i/>
        </w:rPr>
        <w:t>Proszę zaznaczyć właściwy kod zakresu interwencji</w:t>
      </w:r>
    </w:p>
    <w:p w:rsidR="00382115" w:rsidRPr="00237E73" w:rsidRDefault="00382115" w:rsidP="00382115">
      <w:pPr>
        <w:jc w:val="both"/>
        <w:rPr>
          <w:rFonts w:ascii="Calibri" w:hAnsi="Calibri"/>
          <w:color w:val="000000"/>
          <w:sz w:val="24"/>
          <w:szCs w:val="24"/>
        </w:rPr>
      </w:pPr>
      <w:r w:rsidRPr="00237E73">
        <w:rPr>
          <w:rFonts w:ascii="Calibri" w:hAnsi="Calibri"/>
          <w:color w:val="000000"/>
          <w:sz w:val="24"/>
          <w:szCs w:val="24"/>
        </w:rPr>
        <w:t xml:space="preserve">Aby dany projekt pomocy technicznej mógł zostać uznany za kwalifikujący się do dofinansowania </w:t>
      </w:r>
      <w:r w:rsidRPr="00237E73">
        <w:rPr>
          <w:rFonts w:ascii="Calibri" w:hAnsi="Calibri"/>
          <w:color w:val="000000"/>
          <w:sz w:val="24"/>
          <w:szCs w:val="24"/>
        </w:rPr>
        <w:br/>
        <w:t xml:space="preserve">z funduszu strukturalnego, musi znajdować się w zasięgu interwencji danego funduszu, </w:t>
      </w:r>
      <w:r w:rsidRPr="00237E73">
        <w:rPr>
          <w:rFonts w:ascii="Calibri" w:hAnsi="Calibri"/>
          <w:color w:val="000000"/>
          <w:sz w:val="24"/>
          <w:szCs w:val="24"/>
        </w:rPr>
        <w:br/>
        <w:t>a także musi odpowiadać interwencji funduszy strukturalnych odnoszących się do pomocy technicznej, do których należą: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121 – Przygotowanie, wdrażanie, monitorowanie i kontrola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122 – Ewaluacja i badania</w:t>
      </w:r>
    </w:p>
    <w:p w:rsidR="00382115" w:rsidRPr="00382115" w:rsidRDefault="00BB690E" w:rsidP="00382115">
      <w:pPr>
        <w:pStyle w:val="Tekstpodstawowy"/>
        <w:spacing w:after="120"/>
        <w:ind w:left="567"/>
        <w:rPr>
          <w:rFonts w:ascii="Calibri" w:hAnsi="Calibri" w:cs="Times New Roman"/>
          <w:b/>
          <w:bCs/>
          <w:i w:val="0"/>
          <w:iCs w:val="0"/>
          <w:sz w:val="24"/>
        </w:rPr>
      </w:pPr>
      <w:r w:rsidRPr="00BB690E">
        <w:rPr>
          <w:rFonts w:ascii="Calibri" w:hAnsi="Calibri" w:cs="Times New Roman"/>
          <w:b/>
          <w:bCs/>
          <w:i w:val="0"/>
          <w:iCs w:val="0"/>
          <w:sz w:val="24"/>
        </w:rPr>
        <w:t>123 – Informacja i komunikacja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B50DA2">
        <w:rPr>
          <w:rFonts w:ascii="Calibri" w:hAnsi="Calibri"/>
          <w:b/>
          <w:bCs/>
          <w:szCs w:val="24"/>
        </w:rPr>
        <w:t>2</w:t>
      </w:r>
      <w:r w:rsidR="00B50DA2" w:rsidRPr="00CD7777">
        <w:rPr>
          <w:rFonts w:ascii="Calibri" w:hAnsi="Calibri"/>
          <w:b/>
          <w:bCs/>
          <w:szCs w:val="24"/>
        </w:rPr>
        <w:t xml:space="preserve"> </w:t>
      </w:r>
      <w:r w:rsidRPr="00CD7777">
        <w:rPr>
          <w:rFonts w:ascii="Calibri" w:hAnsi="Calibri"/>
          <w:b/>
          <w:szCs w:val="24"/>
        </w:rPr>
        <w:t>Forma finansowania</w:t>
      </w:r>
      <w:r w:rsidRPr="00CD7777">
        <w:rPr>
          <w:rFonts w:ascii="Calibri" w:hAnsi="Calibri"/>
          <w:bCs/>
          <w:szCs w:val="24"/>
        </w:rPr>
        <w:t xml:space="preserve"> –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B690E" w:rsidRPr="00BB690E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D</w:t>
      </w:r>
      <w:r w:rsidR="00BB690E" w:rsidRPr="00BB690E">
        <w:rPr>
          <w:rFonts w:ascii="Calibri" w:hAnsi="Calibri"/>
          <w:b/>
          <w:bCs/>
          <w:szCs w:val="24"/>
        </w:rPr>
        <w:t>otacja bezzwrotna”</w:t>
      </w:r>
      <w:r w:rsidR="00CD7777">
        <w:rPr>
          <w:rFonts w:ascii="Calibri" w:hAnsi="Calibri"/>
          <w:bCs/>
          <w:szCs w:val="24"/>
        </w:rPr>
        <w:t>.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1.7.</w:t>
      </w:r>
      <w:r w:rsidR="006E212F" w:rsidRPr="00CD7777">
        <w:rPr>
          <w:rFonts w:ascii="Calibri" w:hAnsi="Calibri"/>
          <w:b/>
          <w:bCs/>
          <w:szCs w:val="24"/>
        </w:rPr>
        <w:t xml:space="preserve">3 </w:t>
      </w:r>
      <w:r w:rsidR="00B50DA2">
        <w:rPr>
          <w:rFonts w:ascii="Calibri" w:hAnsi="Calibri"/>
          <w:b/>
          <w:szCs w:val="24"/>
        </w:rPr>
        <w:t>Rodzaj działalności gospodarczej</w:t>
      </w:r>
      <w:r w:rsidR="00B50DA2">
        <w:rPr>
          <w:rFonts w:ascii="Calibri" w:hAnsi="Calibri"/>
          <w:bCs/>
          <w:szCs w:val="24"/>
        </w:rPr>
        <w:t xml:space="preserve"> – 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Administracja publiczna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Pr="00CD7777">
        <w:rPr>
          <w:rFonts w:ascii="Calibri" w:hAnsi="Calibri"/>
          <w:bCs/>
          <w:szCs w:val="24"/>
        </w:rPr>
        <w:t>.</w:t>
      </w:r>
    </w:p>
    <w:p w:rsidR="001225A2" w:rsidRPr="00B50DA2" w:rsidRDefault="006E212F" w:rsidP="00CD7777">
      <w:pPr>
        <w:pStyle w:val="Tekstpodstawowywcity3"/>
        <w:spacing w:before="120" w:line="240" w:lineRule="auto"/>
        <w:ind w:left="0"/>
        <w:rPr>
          <w:rFonts w:ascii="Calibri" w:hAnsi="Calibri"/>
          <w:szCs w:val="24"/>
        </w:rPr>
      </w:pPr>
      <w:r w:rsidRPr="00006AC6">
        <w:rPr>
          <w:rFonts w:ascii="Calibri" w:hAnsi="Calibri"/>
          <w:b/>
          <w:szCs w:val="24"/>
        </w:rPr>
        <w:t>1.7.4</w:t>
      </w:r>
      <w:r w:rsidR="00BB02EB" w:rsidRPr="00006AC6">
        <w:rPr>
          <w:rFonts w:ascii="Calibri" w:hAnsi="Calibri"/>
          <w:b/>
          <w:szCs w:val="24"/>
        </w:rPr>
        <w:t xml:space="preserve"> </w:t>
      </w:r>
      <w:r w:rsidRPr="00006AC6">
        <w:rPr>
          <w:rFonts w:ascii="Calibri" w:hAnsi="Calibri"/>
          <w:b/>
          <w:szCs w:val="24"/>
        </w:rPr>
        <w:t xml:space="preserve">Rodzaj projektu </w:t>
      </w:r>
      <w:r w:rsidRPr="00006AC6">
        <w:rPr>
          <w:rFonts w:ascii="Calibri" w:hAnsi="Calibri"/>
          <w:szCs w:val="24"/>
        </w:rPr>
        <w:t>–</w:t>
      </w:r>
      <w:r w:rsidRPr="00006AC6">
        <w:rPr>
          <w:rFonts w:ascii="Calibri" w:hAnsi="Calibri"/>
          <w:b/>
          <w:szCs w:val="24"/>
        </w:rPr>
        <w:t xml:space="preserve"> </w:t>
      </w:r>
      <w:r w:rsidR="00B50DA2">
        <w:rPr>
          <w:rFonts w:ascii="Calibri" w:hAnsi="Calibri"/>
          <w:bCs/>
          <w:szCs w:val="24"/>
        </w:rPr>
        <w:t xml:space="preserve">w przypadku projektów PT RPO należy podać </w:t>
      </w:r>
      <w:r w:rsidR="00B50DA2" w:rsidRPr="00B50DA2">
        <w:rPr>
          <w:rFonts w:ascii="Calibri" w:hAnsi="Calibri"/>
          <w:b/>
          <w:bCs/>
          <w:szCs w:val="24"/>
        </w:rPr>
        <w:t>„</w:t>
      </w:r>
      <w:r w:rsidR="00B50DA2">
        <w:rPr>
          <w:rFonts w:ascii="Calibri" w:hAnsi="Calibri"/>
          <w:b/>
          <w:bCs/>
          <w:szCs w:val="24"/>
        </w:rPr>
        <w:t>Tryb pozakonkursowy</w:t>
      </w:r>
      <w:r w:rsidR="00B50DA2" w:rsidRPr="00B50DA2">
        <w:rPr>
          <w:rFonts w:ascii="Calibri" w:hAnsi="Calibri"/>
          <w:b/>
          <w:bCs/>
          <w:szCs w:val="24"/>
        </w:rPr>
        <w:t>”</w:t>
      </w:r>
      <w:r w:rsidR="00B50DA2">
        <w:rPr>
          <w:rFonts w:ascii="Calibri" w:hAnsi="Calibri"/>
          <w:bCs/>
          <w:szCs w:val="24"/>
        </w:rPr>
        <w:t>.</w:t>
      </w:r>
    </w:p>
    <w:p w:rsidR="001225A2" w:rsidRPr="00CD7777" w:rsidRDefault="00BB02EB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8</w:t>
      </w:r>
      <w:r w:rsidRPr="00CD7777">
        <w:rPr>
          <w:rFonts w:ascii="Calibri" w:hAnsi="Calibri"/>
          <w:b/>
          <w:szCs w:val="24"/>
        </w:rPr>
        <w:t xml:space="preserve"> </w:t>
      </w:r>
      <w:r w:rsidR="001225A2" w:rsidRPr="00CD7777">
        <w:rPr>
          <w:rFonts w:ascii="Calibri" w:hAnsi="Calibri"/>
          <w:b/>
          <w:szCs w:val="24"/>
        </w:rPr>
        <w:t>Duży projekt</w:t>
      </w:r>
    </w:p>
    <w:p w:rsidR="001225A2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CD7777">
        <w:rPr>
          <w:rFonts w:ascii="Calibri" w:hAnsi="Calibri"/>
          <w:b/>
          <w:szCs w:val="24"/>
        </w:rPr>
        <w:t>1.</w:t>
      </w:r>
      <w:r w:rsidR="006E212F" w:rsidRPr="00CD7777">
        <w:rPr>
          <w:rFonts w:ascii="Calibri" w:hAnsi="Calibri"/>
          <w:b/>
          <w:szCs w:val="24"/>
        </w:rPr>
        <w:t>9</w:t>
      </w:r>
      <w:r w:rsidRPr="00CD7777">
        <w:rPr>
          <w:rFonts w:ascii="Calibri" w:hAnsi="Calibri"/>
          <w:b/>
          <w:szCs w:val="24"/>
        </w:rPr>
        <w:t xml:space="preserve"> Miejsce realizacji projektu</w:t>
      </w:r>
    </w:p>
    <w:p w:rsidR="001225A2" w:rsidRPr="00CD7777" w:rsidRDefault="001225A2" w:rsidP="00CD7777">
      <w:pPr>
        <w:pStyle w:val="Tekstpodstawowy"/>
        <w:spacing w:before="120" w:after="120"/>
        <w:rPr>
          <w:rFonts w:ascii="Calibri" w:hAnsi="Calibri"/>
          <w:i w:val="0"/>
          <w:sz w:val="24"/>
        </w:rPr>
      </w:pPr>
      <w:r w:rsidRPr="00CD7777">
        <w:rPr>
          <w:rFonts w:ascii="Calibri" w:hAnsi="Calibri"/>
          <w:i w:val="0"/>
          <w:sz w:val="24"/>
        </w:rPr>
        <w:t>Należy wskazać właściwą odpowiedź.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1.10 Projekt generujący dochód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1.11 Grupa projektów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1.12 Projekt partnerski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1.13 Instrumenty finansowe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1.14 Partnerstwo publiczno-prawne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1.15 Pomoc publiczna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9C2616" w:rsidRPr="00CD7777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1.16 Powiązanie ze strategiami</w:t>
      </w:r>
    </w:p>
    <w:p w:rsidR="009C2616" w:rsidRDefault="009C261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CD7777">
        <w:rPr>
          <w:rFonts w:ascii="Calibri" w:hAnsi="Calibri"/>
          <w:bCs/>
          <w:szCs w:val="24"/>
        </w:rPr>
        <w:t>Nie dotyczy PT RPO.</w:t>
      </w:r>
    </w:p>
    <w:p w:rsidR="00006AC6" w:rsidRDefault="00006AC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</w:p>
    <w:p w:rsidR="00006AC6" w:rsidRPr="00CD7777" w:rsidRDefault="00006AC6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</w:p>
    <w:p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Szczegółowy opis, cel i uzasadnienie projektu</w:t>
      </w:r>
      <w:r w:rsidR="003A56F8">
        <w:rPr>
          <w:rFonts w:ascii="Calibri" w:hAnsi="Calibri"/>
          <w:b/>
          <w:bCs/>
          <w:szCs w:val="24"/>
        </w:rPr>
        <w:t xml:space="preserve"> (</w:t>
      </w:r>
      <w:r w:rsidR="005D7F81" w:rsidRPr="005D7F81">
        <w:rPr>
          <w:rFonts w:ascii="Calibri" w:hAnsi="Calibri"/>
          <w:b/>
          <w:bCs/>
          <w:i/>
          <w:szCs w:val="24"/>
        </w:rPr>
        <w:t xml:space="preserve">maksymalnie </w:t>
      </w:r>
      <w:r w:rsidR="003A56F8">
        <w:rPr>
          <w:rFonts w:ascii="Calibri" w:hAnsi="Calibri"/>
          <w:b/>
          <w:bCs/>
          <w:i/>
          <w:szCs w:val="24"/>
        </w:rPr>
        <w:t xml:space="preserve">do </w:t>
      </w:r>
      <w:r w:rsidR="005D7F81" w:rsidRPr="005D7F81">
        <w:rPr>
          <w:rFonts w:ascii="Calibri" w:hAnsi="Calibri"/>
          <w:b/>
          <w:bCs/>
          <w:i/>
          <w:szCs w:val="24"/>
        </w:rPr>
        <w:t>2 000 znaków</w:t>
      </w:r>
      <w:r w:rsidR="003A56F8">
        <w:rPr>
          <w:rFonts w:ascii="Calibri" w:hAnsi="Calibri"/>
          <w:b/>
          <w:bCs/>
          <w:szCs w:val="24"/>
        </w:rPr>
        <w:t>)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Projekt może zostać zatwierdzony do dofinansowania wówczas, jeśli istnieje wyraźna, uzasadniona potrzeba jego realizacji. Niezbędne jest więc, aby </w:t>
      </w:r>
      <w:r w:rsidR="00661115" w:rsidRPr="00CD7777">
        <w:rPr>
          <w:rFonts w:ascii="Calibri" w:hAnsi="Calibri"/>
          <w:color w:val="000000"/>
          <w:sz w:val="24"/>
          <w:szCs w:val="24"/>
        </w:rPr>
        <w:t>Beneficjent</w:t>
      </w:r>
      <w:r w:rsidRPr="00CD7777">
        <w:rPr>
          <w:rFonts w:ascii="Calibri" w:hAnsi="Calibri"/>
          <w:color w:val="000000"/>
          <w:sz w:val="24"/>
          <w:szCs w:val="24"/>
        </w:rPr>
        <w:t xml:space="preserve"> przygotowując projekt potrafił wskazać </w:t>
      </w:r>
      <w:r w:rsidRPr="00CD7777">
        <w:rPr>
          <w:rFonts w:ascii="Calibri" w:hAnsi="Calibri"/>
          <w:b/>
          <w:color w:val="000000"/>
          <w:sz w:val="24"/>
          <w:szCs w:val="24"/>
          <w:u w:val="single"/>
        </w:rPr>
        <w:t>jego celowość</w:t>
      </w:r>
      <w:r w:rsidRPr="00CD7777">
        <w:rPr>
          <w:rFonts w:ascii="Calibri" w:hAnsi="Calibri"/>
          <w:color w:val="000000"/>
          <w:sz w:val="24"/>
          <w:szCs w:val="24"/>
        </w:rPr>
        <w:t xml:space="preserve"> (zasadność), oczekiwane efekty wynikające z wdrożenia projektu oraz zgodność z zapisami dokumentów </w:t>
      </w:r>
      <w:r w:rsidRPr="00750CF0">
        <w:rPr>
          <w:rFonts w:ascii="Calibri" w:hAnsi="Calibri"/>
          <w:color w:val="000000"/>
          <w:sz w:val="24"/>
          <w:szCs w:val="24"/>
        </w:rPr>
        <w:t xml:space="preserve">programowych (RPO WD, </w:t>
      </w:r>
      <w:r w:rsidR="00661115" w:rsidRPr="00750CF0">
        <w:rPr>
          <w:rFonts w:ascii="Calibri" w:hAnsi="Calibri"/>
          <w:color w:val="000000"/>
          <w:sz w:val="24"/>
          <w:szCs w:val="24"/>
        </w:rPr>
        <w:t>SZOOP RPO WD</w:t>
      </w:r>
      <w:r w:rsidRPr="00750CF0">
        <w:rPr>
          <w:rFonts w:ascii="Calibri" w:hAnsi="Calibri"/>
          <w:color w:val="000000"/>
          <w:sz w:val="24"/>
          <w:szCs w:val="24"/>
        </w:rPr>
        <w:t>, i inne). Ponadto</w:t>
      </w:r>
      <w:r w:rsidRPr="00CD7777">
        <w:rPr>
          <w:rFonts w:ascii="Calibri" w:hAnsi="Calibri"/>
          <w:color w:val="000000"/>
          <w:sz w:val="24"/>
          <w:szCs w:val="24"/>
        </w:rPr>
        <w:t xml:space="preserve"> cel projektu, jego uzasadnienie oraz ponoszone wydatki muszą być zgodne z celami RPO WD, </w:t>
      </w:r>
      <w:r w:rsidR="00661115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w szczególności z zapisami dotyczącymi celów </w:t>
      </w:r>
      <w:r w:rsidR="00AE365B" w:rsidRPr="00CD7777">
        <w:rPr>
          <w:rFonts w:ascii="Calibri" w:hAnsi="Calibri"/>
          <w:color w:val="000000"/>
          <w:sz w:val="24"/>
          <w:szCs w:val="24"/>
        </w:rPr>
        <w:t>P</w:t>
      </w:r>
      <w:r w:rsidRPr="00CD7777">
        <w:rPr>
          <w:rFonts w:ascii="Calibri" w:hAnsi="Calibri"/>
          <w:color w:val="000000"/>
          <w:sz w:val="24"/>
          <w:szCs w:val="24"/>
        </w:rPr>
        <w:t>riorytetu „Pomoc Techniczna”</w:t>
      </w:r>
      <w:r w:rsidR="00AE365B" w:rsidRPr="00CD7777">
        <w:rPr>
          <w:rFonts w:ascii="Calibri" w:hAnsi="Calibri"/>
          <w:color w:val="000000"/>
          <w:sz w:val="24"/>
          <w:szCs w:val="24"/>
        </w:rPr>
        <w:t xml:space="preserve"> RPO WD</w:t>
      </w:r>
      <w:r w:rsidRPr="00CD7777">
        <w:rPr>
          <w:rFonts w:ascii="Calibri" w:hAnsi="Calibri"/>
          <w:color w:val="000000"/>
          <w:sz w:val="24"/>
          <w:szCs w:val="24"/>
        </w:rPr>
        <w:t xml:space="preserve">. </w:t>
      </w:r>
      <w:r w:rsidRPr="00CD7777">
        <w:rPr>
          <w:rFonts w:ascii="Calibri" w:hAnsi="Calibri"/>
          <w:b/>
          <w:color w:val="000000"/>
          <w:sz w:val="24"/>
          <w:szCs w:val="24"/>
        </w:rPr>
        <w:t>Beneficjent powinien</w:t>
      </w:r>
      <w:r w:rsidRPr="00CD7777">
        <w:rPr>
          <w:rFonts w:ascii="Calibri" w:hAnsi="Calibri"/>
          <w:color w:val="000000"/>
          <w:sz w:val="24"/>
          <w:szCs w:val="24"/>
        </w:rPr>
        <w:t xml:space="preserve"> w tym miejscu </w:t>
      </w:r>
      <w:r w:rsidRPr="00CD7777">
        <w:rPr>
          <w:rFonts w:ascii="Calibri" w:hAnsi="Calibri"/>
          <w:b/>
          <w:color w:val="000000"/>
          <w:sz w:val="24"/>
          <w:szCs w:val="24"/>
        </w:rPr>
        <w:t>uzasadnić także celowość ponoszonych</w:t>
      </w:r>
      <w:r w:rsidRPr="00CD7777">
        <w:rPr>
          <w:rFonts w:ascii="Calibri" w:hAnsi="Calibri"/>
          <w:color w:val="000000"/>
          <w:sz w:val="24"/>
          <w:szCs w:val="24"/>
        </w:rPr>
        <w:t xml:space="preserve"> w ramach projektu </w:t>
      </w:r>
      <w:r w:rsidRPr="00CD7777">
        <w:rPr>
          <w:rFonts w:ascii="Calibri" w:hAnsi="Calibri"/>
          <w:b/>
          <w:color w:val="000000"/>
          <w:sz w:val="24"/>
          <w:szCs w:val="24"/>
        </w:rPr>
        <w:t>wydatków</w:t>
      </w:r>
      <w:r w:rsidRPr="00CD7777">
        <w:rPr>
          <w:rFonts w:ascii="Calibri" w:hAnsi="Calibri"/>
          <w:color w:val="000000"/>
          <w:sz w:val="24"/>
          <w:szCs w:val="24"/>
        </w:rPr>
        <w:t>.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color w:val="000000"/>
          <w:sz w:val="24"/>
          <w:szCs w:val="24"/>
        </w:rPr>
      </w:pPr>
      <w:r w:rsidRPr="00CD7777">
        <w:rPr>
          <w:rFonts w:ascii="Calibri" w:hAnsi="Calibri"/>
          <w:color w:val="000000"/>
          <w:sz w:val="24"/>
          <w:szCs w:val="24"/>
        </w:rPr>
        <w:t xml:space="preserve">Opis powinien dostarczać niezbędnych informacji o projekcie, jasno prezentujących jego cel </w:t>
      </w:r>
      <w:r w:rsidR="00FC2FD0" w:rsidRPr="00CD7777">
        <w:rPr>
          <w:rFonts w:ascii="Calibri" w:hAnsi="Calibri"/>
          <w:color w:val="000000"/>
          <w:sz w:val="24"/>
          <w:szCs w:val="24"/>
        </w:rPr>
        <w:br/>
      </w:r>
      <w:r w:rsidRPr="00CD7777">
        <w:rPr>
          <w:rFonts w:ascii="Calibri" w:hAnsi="Calibri"/>
          <w:color w:val="000000"/>
          <w:sz w:val="24"/>
          <w:szCs w:val="24"/>
        </w:rPr>
        <w:t xml:space="preserve">i uzasadniających realizację. </w:t>
      </w:r>
    </w:p>
    <w:p w:rsidR="001225A2" w:rsidRPr="00CD7777" w:rsidRDefault="001225A2" w:rsidP="00CD7777">
      <w:p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Wypełniając tę rubrykę należy w zwięzły sposób podać: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cel ogólny projektu (zbieżny z jednym lub kilkoma celami działania PT RPO);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potrzeby odbiorców, które realizacja projektu ma zaspokoić, definiując w ten sposób cel bezpośredni, jaki projekt ma osiągnąć;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zarys planowanych działań, jakie p</w:t>
      </w:r>
      <w:r w:rsidR="00713F08" w:rsidRPr="00CD7777">
        <w:rPr>
          <w:rFonts w:ascii="Calibri" w:hAnsi="Calibri"/>
          <w:bCs/>
          <w:sz w:val="24"/>
          <w:szCs w:val="24"/>
        </w:rPr>
        <w:t xml:space="preserve">rojekt ma sfinansować, produkty, jakie </w:t>
      </w:r>
      <w:r w:rsidRPr="00CD7777">
        <w:rPr>
          <w:rFonts w:ascii="Calibri" w:hAnsi="Calibri"/>
          <w:bCs/>
          <w:sz w:val="24"/>
          <w:szCs w:val="24"/>
        </w:rPr>
        <w:t xml:space="preserve">powstaną </w:t>
      </w:r>
      <w:r w:rsidR="00CF21CA" w:rsidRPr="00CD7777">
        <w:rPr>
          <w:rFonts w:ascii="Calibri" w:hAnsi="Calibri"/>
          <w:bCs/>
          <w:sz w:val="24"/>
          <w:szCs w:val="24"/>
        </w:rPr>
        <w:br/>
      </w:r>
      <w:r w:rsidRPr="00CD7777">
        <w:rPr>
          <w:rFonts w:ascii="Calibri" w:hAnsi="Calibri"/>
          <w:bCs/>
          <w:sz w:val="24"/>
          <w:szCs w:val="24"/>
        </w:rPr>
        <w:t>w wyniku tych działań (np. programy szkoleniowe, wyposażenie instytucji bez podawania konkretnych wartości itd.)</w:t>
      </w:r>
      <w:r w:rsidR="00CF21CA" w:rsidRPr="00CD7777">
        <w:rPr>
          <w:rFonts w:ascii="Calibri" w:hAnsi="Calibri"/>
          <w:bCs/>
          <w:sz w:val="24"/>
          <w:szCs w:val="24"/>
        </w:rPr>
        <w:t>;</w:t>
      </w:r>
    </w:p>
    <w:p w:rsid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 xml:space="preserve">rezultaty, efekty – wynikające z realizacji </w:t>
      </w:r>
      <w:r w:rsidR="008C2A03" w:rsidRPr="00CD7777">
        <w:rPr>
          <w:rFonts w:ascii="Calibri" w:hAnsi="Calibri"/>
          <w:bCs/>
          <w:sz w:val="24"/>
          <w:szCs w:val="24"/>
        </w:rPr>
        <w:t>projektu, – które</w:t>
      </w:r>
      <w:r w:rsidRPr="00CD7777">
        <w:rPr>
          <w:rFonts w:ascii="Calibri" w:hAnsi="Calibri"/>
          <w:bCs/>
          <w:sz w:val="24"/>
          <w:szCs w:val="24"/>
        </w:rPr>
        <w:t xml:space="preserve"> przyczynią się do osiągnięcia zdefiniowanego wyżej celu bezpośredniego (dostarczenie wsparcia eksperckiego, zapewnienie sprawnego funkcjonowania komitetu, zapewnienie sprzętu komputerowego itp.);</w:t>
      </w:r>
    </w:p>
    <w:p w:rsidR="001225A2" w:rsidRPr="00CD7777" w:rsidRDefault="001225A2" w:rsidP="00CD7777">
      <w:pPr>
        <w:pStyle w:val="Akapitzlist"/>
        <w:numPr>
          <w:ilvl w:val="0"/>
          <w:numId w:val="34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CD7777">
        <w:rPr>
          <w:rFonts w:ascii="Calibri" w:hAnsi="Calibri"/>
          <w:bCs/>
          <w:sz w:val="24"/>
          <w:szCs w:val="24"/>
        </w:rPr>
        <w:t>uzasadnienie celowości ponoszonych w ramach projektu wydatków.</w:t>
      </w:r>
    </w:p>
    <w:p w:rsidR="001225A2" w:rsidRPr="00CD7777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CD7777">
        <w:rPr>
          <w:rFonts w:ascii="Calibri" w:hAnsi="Calibri"/>
          <w:b/>
          <w:bCs/>
          <w:szCs w:val="24"/>
        </w:rPr>
        <w:t>Ramy instytucjonalne wdrażania projektu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i/>
          <w:szCs w:val="24"/>
        </w:rPr>
      </w:pPr>
      <w:r w:rsidRPr="00CD7777">
        <w:rPr>
          <w:rFonts w:ascii="Calibri" w:hAnsi="Calibri"/>
          <w:i/>
          <w:szCs w:val="24"/>
        </w:rPr>
        <w:t>(Proszę uzupełnić poniższe tabele podając dane dotyczące instytucji odpowiedzialnej za realizację projektu)</w:t>
      </w:r>
    </w:p>
    <w:p w:rsidR="001225A2" w:rsidRPr="00CD7777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i/>
          <w:iCs/>
          <w:szCs w:val="24"/>
        </w:rPr>
      </w:pPr>
      <w:r w:rsidRPr="00CD7777">
        <w:rPr>
          <w:rFonts w:ascii="Calibri" w:hAnsi="Calibri"/>
          <w:b/>
          <w:szCs w:val="24"/>
        </w:rPr>
        <w:t xml:space="preserve">Dane </w:t>
      </w:r>
      <w:r w:rsidR="00237E73" w:rsidRPr="00CD7777">
        <w:rPr>
          <w:rFonts w:ascii="Calibri" w:hAnsi="Calibri"/>
          <w:b/>
          <w:szCs w:val="24"/>
        </w:rPr>
        <w:t>B</w:t>
      </w:r>
      <w:r w:rsidRPr="00CD7777">
        <w:rPr>
          <w:rFonts w:ascii="Calibri" w:hAnsi="Calibri"/>
          <w:b/>
          <w:szCs w:val="24"/>
        </w:rPr>
        <w:t>eneficjenta: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0"/>
        <w:gridCol w:w="22"/>
        <w:gridCol w:w="1312"/>
        <w:gridCol w:w="5596"/>
      </w:tblGrid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66111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3.1 Nazwa Beneficjenta</w:t>
            </w:r>
            <w:r w:rsidR="00661115" w:rsidRPr="00C55465"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5596" w:type="dxa"/>
          </w:tcPr>
          <w:p w:rsidR="00661115" w:rsidRPr="007035D7" w:rsidRDefault="00661115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035D7">
              <w:rPr>
                <w:rFonts w:ascii="Calibri" w:hAnsi="Calibri"/>
                <w:sz w:val="20"/>
              </w:rPr>
              <w:t>projekty</w:t>
            </w:r>
            <w:r w:rsidR="001225A2" w:rsidRPr="007035D7">
              <w:rPr>
                <w:rFonts w:ascii="Calibri" w:hAnsi="Calibri"/>
                <w:sz w:val="20"/>
              </w:rPr>
              <w:t xml:space="preserve"> własn</w:t>
            </w:r>
            <w:r w:rsidRPr="007035D7">
              <w:rPr>
                <w:rFonts w:ascii="Calibri" w:hAnsi="Calibri"/>
                <w:sz w:val="20"/>
              </w:rPr>
              <w:t>e</w:t>
            </w:r>
            <w:r w:rsidR="001225A2" w:rsidRPr="007035D7">
              <w:rPr>
                <w:rFonts w:ascii="Calibri" w:hAnsi="Calibri"/>
                <w:sz w:val="20"/>
              </w:rPr>
              <w:t xml:space="preserve"> UMWD wpisujemy nazwę</w:t>
            </w:r>
            <w:r w:rsidR="00AE365B" w:rsidRPr="007035D7">
              <w:rPr>
                <w:rFonts w:ascii="Calibri" w:hAnsi="Calibri"/>
                <w:sz w:val="20"/>
              </w:rPr>
              <w:t>:</w:t>
            </w:r>
            <w:r w:rsidR="001225A2" w:rsidRPr="007035D7">
              <w:rPr>
                <w:rFonts w:ascii="Calibri" w:hAnsi="Calibri"/>
                <w:sz w:val="20"/>
              </w:rPr>
              <w:t xml:space="preserve"> 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„Instytucja Zarządzająca Regionalnym Programem Operacyjnym dla Województwa Dolnośląskiego</w:t>
            </w:r>
            <w:r w:rsidR="00EC728D" w:rsidRPr="007035D7">
              <w:rPr>
                <w:rFonts w:ascii="Calibri" w:hAnsi="Calibri"/>
                <w:b/>
                <w:bCs/>
                <w:sz w:val="20"/>
              </w:rPr>
              <w:t>/</w:t>
            </w:r>
            <w:r w:rsidR="001225A2" w:rsidRPr="007035D7">
              <w:rPr>
                <w:rFonts w:ascii="Calibri" w:hAnsi="Calibri"/>
                <w:b/>
                <w:bCs/>
                <w:sz w:val="20"/>
              </w:rPr>
              <w:t>Urząd Marszałkowski Województwa Dolnośląskiego</w:t>
            </w:r>
            <w:r w:rsidR="003A56F8">
              <w:rPr>
                <w:rFonts w:ascii="Calibri" w:hAnsi="Calibri"/>
                <w:b/>
                <w:bCs/>
                <w:sz w:val="20"/>
              </w:rPr>
              <w:t>/Departament Funduszy Europejskich/Wydział Zarządzania Finansowego RPO</w:t>
            </w:r>
            <w:r w:rsidRPr="007035D7">
              <w:rPr>
                <w:rFonts w:ascii="Calibri" w:hAnsi="Calibri"/>
                <w:b/>
                <w:bCs/>
                <w:sz w:val="20"/>
              </w:rPr>
              <w:t>”;</w:t>
            </w:r>
          </w:p>
          <w:p w:rsidR="00750CF0" w:rsidRPr="007035D7" w:rsidRDefault="00750CF0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035D7">
              <w:rPr>
                <w:rFonts w:ascii="Calibri" w:hAnsi="Calibri"/>
                <w:bCs/>
                <w:sz w:val="20"/>
              </w:rPr>
              <w:t>projekty Wydziału Kadr Szkolenia i Spraw Socjalnych wpisujemy nazwę:</w:t>
            </w:r>
            <w:r w:rsidRPr="007035D7">
              <w:rPr>
                <w:rFonts w:ascii="Calibri" w:hAnsi="Calibri"/>
                <w:b/>
                <w:bCs/>
                <w:sz w:val="20"/>
              </w:rPr>
              <w:t xml:space="preserve"> „</w:t>
            </w:r>
            <w:r w:rsidR="007035D7" w:rsidRPr="007035D7">
              <w:rPr>
                <w:rFonts w:ascii="Calibri" w:hAnsi="Calibri"/>
                <w:b/>
                <w:bCs/>
                <w:sz w:val="20"/>
              </w:rPr>
              <w:t>Instytucja Zarządzająca Regionalnym Programem Operacyjnym dla Województwa Dolnośląskiego/Urząd Marszałkowski Województwa Dolnośląskiego/Sekretarz Województwa – Departament Prawny i Kadr/Wydziału Kadr Szkolenia i Spraw Socjalnych”;</w:t>
            </w:r>
          </w:p>
          <w:p w:rsidR="00325AEE" w:rsidRPr="00C55465" w:rsidRDefault="00661115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b/>
                <w:bCs/>
                <w:sz w:val="20"/>
              </w:rPr>
              <w:t xml:space="preserve">projekty Dolnośląskiej Instytucji Pośredniczącej wpisujemy nazwę: </w:t>
            </w:r>
            <w:r w:rsidR="00AE365B" w:rsidRPr="00C55465">
              <w:rPr>
                <w:rFonts w:ascii="Calibri" w:hAnsi="Calibri"/>
                <w:sz w:val="20"/>
              </w:rPr>
              <w:t>„</w:t>
            </w:r>
            <w:r w:rsidR="00325AEE" w:rsidRPr="00C55465">
              <w:rPr>
                <w:rFonts w:ascii="Calibri" w:hAnsi="Calibri"/>
                <w:b/>
                <w:sz w:val="20"/>
              </w:rPr>
              <w:t xml:space="preserve">Dolnośląska Instytucja </w:t>
            </w:r>
            <w:r w:rsidR="00BB434B" w:rsidRPr="00C55465">
              <w:rPr>
                <w:rFonts w:ascii="Calibri" w:hAnsi="Calibri"/>
                <w:b/>
                <w:sz w:val="20"/>
              </w:rPr>
              <w:t>Pośrednicząca</w:t>
            </w:r>
            <w:r w:rsidR="00AE365B" w:rsidRPr="00C55465">
              <w:rPr>
                <w:rFonts w:ascii="Calibri" w:hAnsi="Calibri"/>
                <w:b/>
                <w:sz w:val="20"/>
              </w:rPr>
              <w:t>”</w:t>
            </w:r>
            <w:r w:rsidR="001225A2" w:rsidRPr="00C55465">
              <w:rPr>
                <w:rFonts w:ascii="Calibri" w:hAnsi="Calibri"/>
                <w:sz w:val="20"/>
              </w:rPr>
              <w:t>;</w:t>
            </w:r>
          </w:p>
          <w:p w:rsidR="00325AEE" w:rsidRPr="00C55465" w:rsidRDefault="00325AEE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projekty </w:t>
            </w:r>
            <w:r w:rsidR="003F4450" w:rsidRPr="00C55465">
              <w:rPr>
                <w:rFonts w:ascii="Calibri" w:hAnsi="Calibri"/>
                <w:sz w:val="20"/>
              </w:rPr>
              <w:t>jednostki budżetowej BOU wpisujemy</w:t>
            </w:r>
            <w:r w:rsidRPr="00C55465">
              <w:rPr>
                <w:rFonts w:ascii="Calibri" w:hAnsi="Calibri"/>
                <w:sz w:val="20"/>
              </w:rPr>
              <w:t xml:space="preserve"> nazwę</w:t>
            </w:r>
            <w:r w:rsidR="00AE365B" w:rsidRPr="00C55465">
              <w:rPr>
                <w:rFonts w:ascii="Calibri" w:hAnsi="Calibri"/>
                <w:sz w:val="20"/>
              </w:rPr>
              <w:t>:</w:t>
            </w:r>
            <w:r w:rsidR="003F4450" w:rsidRPr="00C55465">
              <w:rPr>
                <w:rFonts w:ascii="Calibri" w:hAnsi="Calibri" w:cs="Arial"/>
                <w:sz w:val="20"/>
              </w:rPr>
              <w:t xml:space="preserve"> </w:t>
            </w:r>
            <w:r w:rsidRPr="00C55465">
              <w:rPr>
                <w:rFonts w:ascii="Calibri" w:hAnsi="Calibri" w:cs="Arial"/>
                <w:sz w:val="20"/>
              </w:rPr>
              <w:t>„</w:t>
            </w:r>
            <w:r w:rsidR="003F4450" w:rsidRPr="00C55465">
              <w:rPr>
                <w:rFonts w:ascii="Calibri" w:hAnsi="Calibri" w:cs="Arial"/>
                <w:b/>
                <w:sz w:val="20"/>
              </w:rPr>
              <w:t>Biuro Obsługi Urzędu Marszałkowskiego Województwa Dolnośląskiego</w:t>
            </w:r>
            <w:r w:rsidRPr="00C55465">
              <w:rPr>
                <w:rFonts w:ascii="Calibri" w:hAnsi="Calibri" w:cs="Arial"/>
                <w:b/>
                <w:sz w:val="20"/>
              </w:rPr>
              <w:t>”;</w:t>
            </w:r>
          </w:p>
          <w:p w:rsidR="001225A2" w:rsidRPr="00C55465" w:rsidRDefault="003F4450" w:rsidP="00F02729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25AEE" w:rsidRPr="00C55465">
              <w:rPr>
                <w:rFonts w:ascii="Calibri" w:hAnsi="Calibri" w:cs="Arial"/>
                <w:sz w:val="20"/>
              </w:rPr>
              <w:t>projekty</w:t>
            </w:r>
            <w:r w:rsidR="00325AEE" w:rsidRPr="00C5546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25AEE" w:rsidRPr="00C55465">
              <w:rPr>
                <w:rFonts w:ascii="Calibri" w:hAnsi="Calibri" w:cs="Arial"/>
                <w:sz w:val="20"/>
              </w:rPr>
              <w:t xml:space="preserve">Dolnośląskiego Wojewódzkiego </w:t>
            </w:r>
            <w:r w:rsidR="00C55465" w:rsidRPr="00C55465">
              <w:rPr>
                <w:rFonts w:ascii="Calibri" w:hAnsi="Calibri" w:cs="Arial"/>
                <w:sz w:val="20"/>
              </w:rPr>
              <w:t>Urzędu</w:t>
            </w:r>
            <w:r w:rsidR="00325AEE" w:rsidRPr="00C55465">
              <w:rPr>
                <w:rFonts w:ascii="Calibri" w:hAnsi="Calibri" w:cs="Arial"/>
                <w:sz w:val="20"/>
              </w:rPr>
              <w:t xml:space="preserve"> Pracy wpisujemy nazwę: </w:t>
            </w:r>
            <w:r w:rsidR="00C55465" w:rsidRPr="00C55465">
              <w:rPr>
                <w:rFonts w:ascii="Calibri" w:hAnsi="Calibri" w:cs="Arial"/>
                <w:b/>
                <w:sz w:val="20"/>
              </w:rPr>
              <w:t>„</w:t>
            </w:r>
            <w:r w:rsidR="00325AEE" w:rsidRPr="00C55465">
              <w:rPr>
                <w:rFonts w:ascii="Calibri" w:hAnsi="Calibri" w:cs="Arial"/>
                <w:b/>
                <w:sz w:val="20"/>
              </w:rPr>
              <w:t>Dolnośląski Wojewódzki Urząd Pracy</w:t>
            </w:r>
            <w:r w:rsidR="00C55465" w:rsidRPr="00C55465">
              <w:rPr>
                <w:rFonts w:ascii="Calibri" w:hAnsi="Calibri" w:cs="Arial"/>
                <w:b/>
                <w:sz w:val="20"/>
              </w:rPr>
              <w:t>”</w:t>
            </w:r>
            <w:r w:rsidR="00C55465" w:rsidRPr="00C55465">
              <w:rPr>
                <w:rFonts w:ascii="Calibri" w:hAnsi="Calibri" w:cs="Arial"/>
                <w:sz w:val="20"/>
              </w:rPr>
              <w:t>;</w:t>
            </w:r>
          </w:p>
          <w:p w:rsidR="00C55465" w:rsidRPr="001D1943" w:rsidRDefault="00C55465" w:rsidP="00750CF0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50CF0">
              <w:rPr>
                <w:rFonts w:ascii="Calibri" w:hAnsi="Calibri" w:cs="Arial"/>
                <w:sz w:val="20"/>
              </w:rPr>
              <w:t>projekty</w:t>
            </w:r>
            <w:r w:rsidRPr="00750CF0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50CF0">
              <w:rPr>
                <w:rFonts w:ascii="Calibri" w:hAnsi="Calibri" w:cs="Arial"/>
                <w:sz w:val="20"/>
              </w:rPr>
              <w:t>ZIT – Jelenia Góra wpisujemy nazwę:</w:t>
            </w:r>
            <w:r w:rsidR="00750CF0" w:rsidRPr="00750CF0">
              <w:rPr>
                <w:rFonts w:ascii="Calibri" w:hAnsi="Calibri" w:cs="Arial"/>
                <w:b/>
                <w:sz w:val="20"/>
              </w:rPr>
              <w:t xml:space="preserve"> „Miasto Jelenia Góra”</w:t>
            </w:r>
            <w:r w:rsidR="001D1943">
              <w:rPr>
                <w:rFonts w:ascii="Calibri" w:hAnsi="Calibri" w:cs="Arial"/>
                <w:b/>
                <w:sz w:val="20"/>
              </w:rPr>
              <w:t>;</w:t>
            </w:r>
          </w:p>
          <w:p w:rsidR="001D1943" w:rsidRPr="001D1943" w:rsidRDefault="001D1943" w:rsidP="001D1943">
            <w:pPr>
              <w:pStyle w:val="Tekstpodstawowywcity3"/>
              <w:numPr>
                <w:ilvl w:val="0"/>
                <w:numId w:val="33"/>
              </w:numPr>
              <w:spacing w:line="240" w:lineRule="auto"/>
              <w:ind w:left="338" w:hanging="338"/>
              <w:jc w:val="left"/>
              <w:rPr>
                <w:rFonts w:ascii="Calibri" w:hAnsi="Calibri"/>
                <w:sz w:val="20"/>
              </w:rPr>
            </w:pPr>
            <w:r w:rsidRPr="00750CF0">
              <w:rPr>
                <w:rFonts w:ascii="Calibri" w:hAnsi="Calibri" w:cs="Arial"/>
                <w:sz w:val="20"/>
              </w:rPr>
              <w:t>projekty</w:t>
            </w:r>
            <w:r w:rsidRPr="00750CF0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750CF0">
              <w:rPr>
                <w:rFonts w:ascii="Calibri" w:hAnsi="Calibri" w:cs="Arial"/>
                <w:sz w:val="20"/>
              </w:rPr>
              <w:t>ZIT – Wałbrzych</w:t>
            </w:r>
            <w:r>
              <w:rPr>
                <w:rFonts w:ascii="Calibri" w:hAnsi="Calibri" w:cs="Arial"/>
                <w:sz w:val="20"/>
              </w:rPr>
              <w:t>.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3.2 NIP</w:t>
            </w:r>
          </w:p>
        </w:tc>
        <w:tc>
          <w:tcPr>
            <w:tcW w:w="5596" w:type="dxa"/>
          </w:tcPr>
          <w:p w:rsidR="005D7F81" w:rsidRDefault="003A56F8" w:rsidP="005D7F81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Należy podać bez „-”</w:t>
            </w:r>
            <w:r w:rsidR="006A79CA">
              <w:rPr>
                <w:rFonts w:ascii="Calibri" w:hAnsi="Calibri"/>
                <w:sz w:val="20"/>
              </w:rPr>
              <w:t>, np. 1112223344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3.3 REGON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 w:val="restart"/>
          </w:tcPr>
          <w:p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3.4 Adres</w:t>
            </w:r>
          </w:p>
        </w:tc>
        <w:tc>
          <w:tcPr>
            <w:tcW w:w="1334" w:type="dxa"/>
            <w:gridSpan w:val="2"/>
          </w:tcPr>
          <w:p w:rsidR="00C55465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ulica, nr domu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 w:rsidP="00C55465">
            <w:pPr>
              <w:pStyle w:val="Tekstpodstawowywcity3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kod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miejscowość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479"/>
              <w:rPr>
                <w:rFonts w:ascii="Calibri" w:hAnsi="Calibri"/>
                <w:sz w:val="20"/>
              </w:rPr>
            </w:pPr>
          </w:p>
        </w:tc>
      </w:tr>
      <w:tr w:rsidR="00C55465" w:rsidRPr="00237E73" w:rsidTr="00F02729">
        <w:tc>
          <w:tcPr>
            <w:tcW w:w="2280" w:type="dxa"/>
            <w:vMerge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34" w:type="dxa"/>
            <w:gridSpan w:val="2"/>
          </w:tcPr>
          <w:p w:rsidR="00C55465" w:rsidRPr="00C55465" w:rsidRDefault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kraj</w:t>
            </w:r>
          </w:p>
        </w:tc>
        <w:tc>
          <w:tcPr>
            <w:tcW w:w="5596" w:type="dxa"/>
          </w:tcPr>
          <w:p w:rsidR="00C55465" w:rsidRPr="00C55465" w:rsidRDefault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3.5 </w:t>
            </w:r>
            <w:r w:rsidR="00C55465" w:rsidRPr="00C55465">
              <w:rPr>
                <w:rFonts w:ascii="Calibri" w:hAnsi="Calibri"/>
                <w:sz w:val="20"/>
              </w:rPr>
              <w:t>Forma prawna</w:t>
            </w:r>
          </w:p>
        </w:tc>
        <w:tc>
          <w:tcPr>
            <w:tcW w:w="5596" w:type="dxa"/>
          </w:tcPr>
          <w:p w:rsidR="001225A2" w:rsidRPr="003A5F2A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odpowiednio </w:t>
            </w:r>
            <w:r>
              <w:rPr>
                <w:rFonts w:ascii="Calibri" w:hAnsi="Calibri"/>
                <w:b/>
                <w:sz w:val="20"/>
              </w:rPr>
              <w:t>„wojewódzka jednostka organizacyjna”</w:t>
            </w:r>
            <w:r>
              <w:rPr>
                <w:rFonts w:ascii="Calibri" w:hAnsi="Calibri"/>
                <w:sz w:val="20"/>
              </w:rPr>
              <w:t xml:space="preserve"> lub </w:t>
            </w:r>
            <w:r>
              <w:rPr>
                <w:rFonts w:ascii="Calibri" w:hAnsi="Calibri"/>
                <w:b/>
                <w:sz w:val="20"/>
              </w:rPr>
              <w:t>„gminna jednostka organizacyjna”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3.6 Forma </w:t>
            </w:r>
            <w:r w:rsidR="00C55465" w:rsidRPr="00C55465">
              <w:rPr>
                <w:rFonts w:ascii="Calibri" w:hAnsi="Calibri"/>
                <w:sz w:val="20"/>
              </w:rPr>
              <w:t>własności</w:t>
            </w:r>
          </w:p>
        </w:tc>
        <w:tc>
          <w:tcPr>
            <w:tcW w:w="5596" w:type="dxa"/>
          </w:tcPr>
          <w:p w:rsidR="001225A2" w:rsidRPr="00C55465" w:rsidRDefault="003A5F2A" w:rsidP="00006AC6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Należy podać </w:t>
            </w:r>
            <w:r w:rsidR="00BB690E" w:rsidRPr="00BB690E">
              <w:rPr>
                <w:rFonts w:ascii="Calibri" w:hAnsi="Calibri"/>
                <w:b/>
                <w:sz w:val="20"/>
              </w:rPr>
              <w:t>„jednostka samorządu terytorialnego”</w:t>
            </w: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3.7 Osoba upoważniona do podpisania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niosku (imię i nazwisko, stanowisko)</w:t>
            </w:r>
          </w:p>
        </w:tc>
        <w:tc>
          <w:tcPr>
            <w:tcW w:w="5596" w:type="dxa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54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Dyrektor </w:t>
            </w:r>
            <w:r w:rsidR="000720AF" w:rsidRPr="00C55465">
              <w:rPr>
                <w:rFonts w:ascii="Calibri" w:hAnsi="Calibri"/>
                <w:sz w:val="20"/>
              </w:rPr>
              <w:t xml:space="preserve">Beneficjenta </w:t>
            </w:r>
            <w:r w:rsidRPr="00C55465">
              <w:rPr>
                <w:rFonts w:ascii="Calibri" w:hAnsi="Calibri"/>
                <w:sz w:val="20"/>
              </w:rPr>
              <w:t xml:space="preserve">lub osoba upoważniona </w:t>
            </w:r>
          </w:p>
        </w:tc>
      </w:tr>
      <w:tr w:rsidR="001225A2" w:rsidRPr="00237E73" w:rsidTr="00F02729">
        <w:trPr>
          <w:cantSplit/>
          <w:trHeight w:val="380"/>
        </w:trPr>
        <w:tc>
          <w:tcPr>
            <w:tcW w:w="2302" w:type="dxa"/>
            <w:gridSpan w:val="2"/>
            <w:vMerge w:val="restart"/>
          </w:tcPr>
          <w:p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3.8 Dane kontaktowe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rPr>
          <w:cantSplit/>
          <w:trHeight w:val="378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rPr>
          <w:cantSplit/>
          <w:trHeight w:val="378"/>
        </w:trPr>
        <w:tc>
          <w:tcPr>
            <w:tcW w:w="2302" w:type="dxa"/>
            <w:gridSpan w:val="2"/>
            <w:vMerge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108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e-</w:t>
            </w: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5596" w:type="dxa"/>
            <w:tcBorders>
              <w:bottom w:val="single" w:sz="4" w:space="0" w:color="auto"/>
            </w:tcBorders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c>
          <w:tcPr>
            <w:tcW w:w="3614" w:type="dxa"/>
            <w:gridSpan w:val="3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3.9 Osoba wyznaczona do kontaktów roboczych (imię i nazwisko, stanowisko)</w:t>
            </w:r>
          </w:p>
        </w:tc>
        <w:tc>
          <w:tcPr>
            <w:tcW w:w="5596" w:type="dxa"/>
          </w:tcPr>
          <w:p w:rsidR="001225A2" w:rsidRPr="00C55465" w:rsidRDefault="001225A2" w:rsidP="00C55465">
            <w:pPr>
              <w:pStyle w:val="Tekstpodstawowywcity3"/>
              <w:spacing w:line="240" w:lineRule="auto"/>
              <w:ind w:left="54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Należy wpisać imię i nazwisko osoby odpowiedzialnej za sporządzenie </w:t>
            </w:r>
            <w:r w:rsidR="00C55465" w:rsidRPr="00C55465">
              <w:rPr>
                <w:rFonts w:ascii="Calibri" w:hAnsi="Calibri"/>
                <w:sz w:val="20"/>
              </w:rPr>
              <w:t>W</w:t>
            </w:r>
            <w:r w:rsidRPr="00C55465">
              <w:rPr>
                <w:rFonts w:ascii="Calibri" w:hAnsi="Calibri"/>
                <w:sz w:val="20"/>
              </w:rPr>
              <w:t>ni</w:t>
            </w:r>
            <w:r w:rsidR="00C55465" w:rsidRPr="00C55465">
              <w:rPr>
                <w:rFonts w:ascii="Calibri" w:hAnsi="Calibri"/>
                <w:sz w:val="20"/>
              </w:rPr>
              <w:t xml:space="preserve">osku wraz z zajmowanym </w:t>
            </w:r>
            <w:r w:rsidRPr="00C55465">
              <w:rPr>
                <w:rFonts w:ascii="Calibri" w:hAnsi="Calibri"/>
                <w:sz w:val="20"/>
              </w:rPr>
              <w:t>stanowiskiem</w:t>
            </w: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 w:val="restart"/>
          </w:tcPr>
          <w:p w:rsidR="001225A2" w:rsidRPr="00C55465" w:rsidRDefault="00C55465" w:rsidP="00C55465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 xml:space="preserve">3.10 Dane </w:t>
            </w:r>
            <w:r w:rsidR="001225A2" w:rsidRPr="00C55465">
              <w:rPr>
                <w:rFonts w:ascii="Calibri" w:hAnsi="Calibri"/>
                <w:sz w:val="20"/>
              </w:rPr>
              <w:t xml:space="preserve">kontaktowe </w:t>
            </w:r>
          </w:p>
        </w:tc>
        <w:tc>
          <w:tcPr>
            <w:tcW w:w="1312" w:type="dxa"/>
          </w:tcPr>
          <w:p w:rsidR="001225A2" w:rsidRPr="00C55465" w:rsidRDefault="001225A2" w:rsidP="00237E73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</w:rPr>
            </w:pPr>
            <w:r w:rsidRPr="00C55465">
              <w:rPr>
                <w:rFonts w:ascii="Calibri" w:hAnsi="Calibri"/>
                <w:sz w:val="20"/>
              </w:rPr>
              <w:t>telefon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</w:rPr>
            </w:pP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312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fax</w:t>
            </w:r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  <w:tr w:rsidR="001225A2" w:rsidRPr="00237E73" w:rsidTr="00F02729">
        <w:trPr>
          <w:cantSplit/>
          <w:trHeight w:val="110"/>
        </w:trPr>
        <w:tc>
          <w:tcPr>
            <w:tcW w:w="2302" w:type="dxa"/>
            <w:gridSpan w:val="2"/>
            <w:vMerge/>
          </w:tcPr>
          <w:p w:rsidR="001225A2" w:rsidRPr="00C55465" w:rsidRDefault="001225A2">
            <w:pPr>
              <w:pStyle w:val="Tekstpodstawowywcity3"/>
              <w:spacing w:line="240" w:lineRule="auto"/>
              <w:rPr>
                <w:rFonts w:ascii="Calibri" w:hAnsi="Calibri"/>
                <w:sz w:val="20"/>
                <w:lang w:val="de-DE"/>
              </w:rPr>
            </w:pPr>
          </w:p>
        </w:tc>
        <w:tc>
          <w:tcPr>
            <w:tcW w:w="1312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0"/>
              <w:rPr>
                <w:rFonts w:ascii="Calibri" w:hAnsi="Calibri"/>
                <w:sz w:val="20"/>
                <w:lang w:val="de-DE"/>
              </w:rPr>
            </w:pPr>
            <w:r w:rsidRPr="00C55465">
              <w:rPr>
                <w:rFonts w:ascii="Calibri" w:hAnsi="Calibri"/>
                <w:sz w:val="20"/>
                <w:lang w:val="de-DE"/>
              </w:rPr>
              <w:t>e-</w:t>
            </w:r>
            <w:proofErr w:type="spellStart"/>
            <w:r w:rsidRPr="00C55465">
              <w:rPr>
                <w:rFonts w:ascii="Calibri" w:hAnsi="Calibri"/>
                <w:sz w:val="20"/>
                <w:lang w:val="de-DE"/>
              </w:rPr>
              <w:t>mail</w:t>
            </w:r>
            <w:proofErr w:type="spellEnd"/>
          </w:p>
        </w:tc>
        <w:tc>
          <w:tcPr>
            <w:tcW w:w="5596" w:type="dxa"/>
          </w:tcPr>
          <w:p w:rsidR="001225A2" w:rsidRPr="00C55465" w:rsidRDefault="001225A2">
            <w:pPr>
              <w:pStyle w:val="Tekstpodstawowywcity3"/>
              <w:spacing w:line="240" w:lineRule="auto"/>
              <w:ind w:left="4732"/>
              <w:rPr>
                <w:rFonts w:ascii="Calibri" w:hAnsi="Calibri"/>
                <w:sz w:val="20"/>
                <w:lang w:val="de-DE"/>
              </w:rPr>
            </w:pPr>
          </w:p>
        </w:tc>
      </w:tr>
    </w:tbl>
    <w:p w:rsidR="00CF21CA" w:rsidRDefault="00CF21CA" w:rsidP="00CF21CA">
      <w:pPr>
        <w:pStyle w:val="Tekstpodstawowywcity3"/>
        <w:spacing w:line="240" w:lineRule="auto"/>
        <w:ind w:left="0"/>
        <w:rPr>
          <w:rFonts w:ascii="Calibri" w:hAnsi="Calibri"/>
          <w:b/>
          <w:color w:val="000000"/>
          <w:szCs w:val="24"/>
        </w:rPr>
      </w:pP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Okres wdrażania projektu</w:t>
      </w:r>
    </w:p>
    <w:p w:rsidR="001225A2" w:rsidRPr="00F02729" w:rsidRDefault="00F02729" w:rsidP="00CD7777">
      <w:pPr>
        <w:spacing w:before="120"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Okres realizacji projektu to rok kalendarzowy, tj. od 01.01.20.. (</w:t>
      </w:r>
      <w:r>
        <w:rPr>
          <w:rFonts w:ascii="Calibri" w:hAnsi="Calibri"/>
          <w:i/>
          <w:sz w:val="24"/>
          <w:szCs w:val="24"/>
        </w:rPr>
        <w:t>dany rok</w:t>
      </w:r>
      <w:r>
        <w:rPr>
          <w:rFonts w:ascii="Calibri" w:hAnsi="Calibri"/>
          <w:sz w:val="24"/>
          <w:szCs w:val="24"/>
        </w:rPr>
        <w:t>) do 31.12.20.. (</w:t>
      </w:r>
      <w:r>
        <w:rPr>
          <w:rFonts w:ascii="Calibri" w:hAnsi="Calibri"/>
          <w:i/>
          <w:sz w:val="24"/>
          <w:szCs w:val="24"/>
        </w:rPr>
        <w:t>tego rok</w:t>
      </w:r>
      <w:r>
        <w:rPr>
          <w:rFonts w:ascii="Calibri" w:hAnsi="Calibri"/>
          <w:sz w:val="24"/>
          <w:szCs w:val="24"/>
        </w:rPr>
        <w:t>)</w:t>
      </w:r>
      <w:r>
        <w:rPr>
          <w:rStyle w:val="Odwoanieprzypisudolnego"/>
          <w:rFonts w:ascii="Calibri" w:hAnsi="Calibri"/>
          <w:sz w:val="24"/>
          <w:szCs w:val="24"/>
        </w:rPr>
        <w:footnoteReference w:id="1"/>
      </w:r>
      <w:r w:rsidR="00C872CF">
        <w:rPr>
          <w:rFonts w:ascii="Calibri" w:hAnsi="Calibri"/>
          <w:sz w:val="24"/>
          <w:szCs w:val="24"/>
        </w:rPr>
        <w:t>.</w:t>
      </w: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 xml:space="preserve">Realizowanie polityk horyzontalnych UE </w:t>
      </w:r>
    </w:p>
    <w:p w:rsidR="001225A2" w:rsidRPr="00237E73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4"/>
          <w:szCs w:val="24"/>
        </w:rPr>
      </w:pPr>
      <w:r w:rsidRPr="00237E73">
        <w:rPr>
          <w:rFonts w:ascii="Calibri" w:hAnsi="Calibri" w:cs="Arial"/>
          <w:color w:val="000000"/>
          <w:sz w:val="24"/>
          <w:szCs w:val="24"/>
        </w:rPr>
        <w:t>Proszę zakreślić właściwą pozycję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napisać krótkie uzasadnienie</w:t>
      </w:r>
      <w:r w:rsidRPr="00237E73">
        <w:rPr>
          <w:rFonts w:ascii="Calibri" w:hAnsi="Calibri" w:cs="Arial"/>
          <w:color w:val="000000"/>
          <w:sz w:val="24"/>
          <w:szCs w:val="24"/>
        </w:rPr>
        <w:t>.</w:t>
      </w:r>
      <w:r w:rsidR="00C872CF">
        <w:rPr>
          <w:rFonts w:ascii="Calibri" w:hAnsi="Calibri" w:cs="Arial"/>
          <w:color w:val="000000"/>
          <w:sz w:val="24"/>
          <w:szCs w:val="24"/>
        </w:rPr>
        <w:t xml:space="preserve"> Co do zasady zakłada się, że projekty pomocy technicznej maja pozytywny wpływ na polityki horyzontalne </w:t>
      </w:r>
      <w:r w:rsidR="00C872CF">
        <w:rPr>
          <w:rFonts w:ascii="Calibri" w:hAnsi="Calibri" w:cs="Arial"/>
          <w:color w:val="000000"/>
          <w:sz w:val="24"/>
          <w:szCs w:val="24"/>
        </w:rPr>
        <w:br/>
        <w:t>i w tym zakresie należy krótko opisać, jakie działania będą podejmowane, np. w przypadku zrównoważonego rozwoju można wskazać, że zostanie zakupiony energooszczędny sprzęt, itd.</w:t>
      </w:r>
    </w:p>
    <w:p w:rsidR="001225A2" w:rsidRPr="00237E73" w:rsidRDefault="001225A2" w:rsidP="00CD7777">
      <w:pPr>
        <w:pStyle w:val="tabela"/>
        <w:numPr>
          <w:ilvl w:val="0"/>
          <w:numId w:val="2"/>
        </w:numPr>
        <w:spacing w:before="120" w:after="120" w:line="240" w:lineRule="auto"/>
        <w:jc w:val="both"/>
        <w:rPr>
          <w:rFonts w:ascii="Calibri" w:hAnsi="Calibri"/>
          <w:b/>
          <w:szCs w:val="24"/>
        </w:rPr>
      </w:pPr>
      <w:r w:rsidRPr="00237E73">
        <w:rPr>
          <w:rFonts w:ascii="Calibri" w:hAnsi="Calibri"/>
          <w:b/>
          <w:szCs w:val="24"/>
        </w:rPr>
        <w:t>Planowane wskaźniki do osiągnięcia w ramach realizacji projektu</w:t>
      </w:r>
    </w:p>
    <w:p w:rsidR="001225A2" w:rsidRPr="00CD7777" w:rsidRDefault="001225A2" w:rsidP="00CD7777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CC1F52">
        <w:rPr>
          <w:rFonts w:ascii="Calibri" w:hAnsi="Calibri"/>
          <w:bCs/>
          <w:sz w:val="24"/>
          <w:szCs w:val="24"/>
        </w:rPr>
        <w:t xml:space="preserve">Wskaźniki dla Priorytetu „Pomoc Techniczna” Regionalnego Programu Operacyjnego Województwa Dolnośląskiego </w:t>
      </w:r>
      <w:r w:rsidR="00CC1F52" w:rsidRPr="00CC1F52">
        <w:rPr>
          <w:rFonts w:ascii="Calibri" w:hAnsi="Calibri"/>
          <w:bCs/>
          <w:sz w:val="24"/>
          <w:szCs w:val="24"/>
        </w:rPr>
        <w:t>2014-2020</w:t>
      </w:r>
      <w:r w:rsidRPr="00CC1F52">
        <w:rPr>
          <w:rFonts w:ascii="Calibri" w:hAnsi="Calibri"/>
          <w:bCs/>
          <w:sz w:val="24"/>
          <w:szCs w:val="24"/>
        </w:rPr>
        <w:t xml:space="preserve"> </w:t>
      </w:r>
      <w:r w:rsidR="00D80F75" w:rsidRPr="00CC1F52">
        <w:rPr>
          <w:rFonts w:ascii="Calibri" w:hAnsi="Calibri"/>
          <w:bCs/>
          <w:sz w:val="24"/>
          <w:szCs w:val="24"/>
        </w:rPr>
        <w:t xml:space="preserve">powinny być </w:t>
      </w:r>
      <w:r w:rsidRPr="00CC1F52">
        <w:rPr>
          <w:rFonts w:ascii="Calibri" w:hAnsi="Calibri"/>
          <w:bCs/>
          <w:sz w:val="24"/>
          <w:szCs w:val="24"/>
        </w:rPr>
        <w:t>zgodne z</w:t>
      </w:r>
      <w:r w:rsidR="00CC1F52" w:rsidRPr="00CC1F52">
        <w:rPr>
          <w:rFonts w:ascii="Calibri" w:hAnsi="Calibri"/>
          <w:bCs/>
          <w:sz w:val="24"/>
          <w:szCs w:val="24"/>
        </w:rPr>
        <w:t xml:space="preserve"> obowiązującymi dokumentami, tj. RPO WD, </w:t>
      </w:r>
      <w:r w:rsidR="00CC1F52" w:rsidRPr="00CD7777">
        <w:rPr>
          <w:rFonts w:ascii="Calibri" w:hAnsi="Calibri"/>
          <w:bCs/>
          <w:sz w:val="24"/>
          <w:szCs w:val="24"/>
        </w:rPr>
        <w:t xml:space="preserve">SZOOP RPO WD oraz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 xml:space="preserve">Wytycznymi w zakresie wykorzystania </w:t>
      </w:r>
      <w:r w:rsidR="00CC1F52" w:rsidRPr="00CD7777">
        <w:rPr>
          <w:rFonts w:ascii="Calibri" w:hAnsi="Calibri" w:cs="Arial,BoldItalic"/>
          <w:bCs/>
          <w:i/>
          <w:iCs/>
          <w:sz w:val="24"/>
          <w:szCs w:val="24"/>
        </w:rPr>
        <w:t>ś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rodków pomocy technicznej</w:t>
      </w:r>
      <w:r w:rsidR="00CD7777" w:rsidRPr="00CD7777"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CC1F52" w:rsidRPr="00CD7777">
        <w:rPr>
          <w:rFonts w:ascii="Calibri" w:hAnsi="Calibri" w:cs="Arial"/>
          <w:bCs/>
          <w:i/>
          <w:iCs/>
          <w:sz w:val="24"/>
          <w:szCs w:val="24"/>
        </w:rPr>
        <w:t>na lata 2014-2020</w:t>
      </w:r>
      <w:r w:rsidR="00BB02EB" w:rsidRPr="00CC1F52">
        <w:rPr>
          <w:rFonts w:ascii="Calibri" w:hAnsi="Calibri"/>
          <w:bCs/>
          <w:szCs w:val="24"/>
        </w:rPr>
        <w:t xml:space="preserve">. </w:t>
      </w:r>
    </w:p>
    <w:p w:rsidR="009F3FCE" w:rsidRPr="009F3FCE" w:rsidRDefault="009F3FCE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9F3FCE">
        <w:rPr>
          <w:rFonts w:ascii="Calibri" w:hAnsi="Calibri" w:cs="Arial"/>
          <w:szCs w:val="24"/>
        </w:rPr>
        <w:t>Podane wskaźniki muszą być zgodne z wskaźnikami określonymi w SZO</w:t>
      </w:r>
      <w:r w:rsidR="006A79CA">
        <w:rPr>
          <w:rFonts w:ascii="Calibri" w:hAnsi="Calibri" w:cs="Arial"/>
          <w:szCs w:val="24"/>
        </w:rPr>
        <w:t>O</w:t>
      </w:r>
      <w:r w:rsidRPr="009F3FCE">
        <w:rPr>
          <w:rFonts w:ascii="Calibri" w:hAnsi="Calibri" w:cs="Arial"/>
          <w:szCs w:val="24"/>
        </w:rPr>
        <w:t>P, adekwatne do planowanych działań/kosztów.</w:t>
      </w: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Planowane wydatki</w:t>
      </w:r>
      <w:r w:rsidR="009F3FCE">
        <w:rPr>
          <w:rFonts w:ascii="Calibri" w:hAnsi="Calibri"/>
          <w:b/>
          <w:noProof/>
          <w:szCs w:val="24"/>
        </w:rPr>
        <w:t>/wydatki</w:t>
      </w:r>
      <w:r w:rsidRPr="00237E73">
        <w:rPr>
          <w:rFonts w:ascii="Calibri" w:hAnsi="Calibri"/>
          <w:b/>
          <w:noProof/>
          <w:szCs w:val="24"/>
        </w:rPr>
        <w:t xml:space="preserve"> w ramach projektu:</w:t>
      </w: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>W rubryce tej należy określić w sposób ogólny rodzaj wydatków/kosztów, które w ramach projektu kwalifikują się do współfinansowania ze środków PT RPO.</w:t>
      </w:r>
    </w:p>
    <w:p w:rsidR="002E5CAA" w:rsidRDefault="002E5CAA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 xml:space="preserve">W pustych polach </w:t>
      </w:r>
      <w:r w:rsidR="008B4088">
        <w:rPr>
          <w:rFonts w:ascii="Calibri" w:hAnsi="Calibri"/>
          <w:bCs/>
          <w:szCs w:val="24"/>
        </w:rPr>
        <w:t>należy podać wartość</w:t>
      </w:r>
      <w:r>
        <w:rPr>
          <w:rFonts w:ascii="Calibri" w:hAnsi="Calibri"/>
          <w:bCs/>
          <w:szCs w:val="24"/>
        </w:rPr>
        <w:t xml:space="preserve"> „0</w:t>
      </w:r>
      <w:r w:rsidR="008B4088">
        <w:rPr>
          <w:rFonts w:ascii="Calibri" w:hAnsi="Calibri"/>
          <w:bCs/>
          <w:szCs w:val="24"/>
        </w:rPr>
        <w:t>”.</w:t>
      </w:r>
      <w:bookmarkStart w:id="0" w:name="_GoBack"/>
      <w:bookmarkEnd w:id="0"/>
    </w:p>
    <w:p w:rsidR="00006AC6" w:rsidRDefault="00006AC6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</w:p>
    <w:p w:rsidR="002E188D" w:rsidRPr="002E188D" w:rsidRDefault="002E188D" w:rsidP="00CF21CA">
      <w:pPr>
        <w:pStyle w:val="Tekstpodstawowywcity3"/>
        <w:spacing w:line="240" w:lineRule="auto"/>
        <w:ind w:left="0"/>
        <w:rPr>
          <w:rFonts w:ascii="Calibri" w:hAnsi="Calibri"/>
          <w:b/>
          <w:bCs/>
          <w:sz w:val="20"/>
          <w:u w:val="single"/>
        </w:rPr>
      </w:pPr>
      <w:r w:rsidRPr="002E188D">
        <w:rPr>
          <w:rFonts w:ascii="Calibri" w:hAnsi="Calibri"/>
          <w:b/>
          <w:bCs/>
          <w:sz w:val="20"/>
          <w:u w:val="single"/>
        </w:rPr>
        <w:t>Tabela: Przykładowe rodzaje kosztów/wydatków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67"/>
        <w:gridCol w:w="3686"/>
        <w:gridCol w:w="5418"/>
      </w:tblGrid>
      <w:tr w:rsidR="00D57F7B" w:rsidTr="002E188D">
        <w:tc>
          <w:tcPr>
            <w:tcW w:w="567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Kategoria kosztu/wydatku</w:t>
            </w:r>
          </w:p>
        </w:tc>
        <w:tc>
          <w:tcPr>
            <w:tcW w:w="5418" w:type="dxa"/>
            <w:shd w:val="clear" w:color="auto" w:fill="A6A6A6" w:themeFill="background1" w:themeFillShade="A6"/>
            <w:vAlign w:val="center"/>
          </w:tcPr>
          <w:p w:rsidR="00D57F7B" w:rsidRPr="002E188D" w:rsidRDefault="00D57F7B" w:rsidP="00D57F7B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sz w:val="22"/>
                <w:szCs w:val="22"/>
              </w:rPr>
              <w:t>Opis kategorii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Zatrudnienie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związane z wypłatą wynagrodzeń (tylko umowy o pracę) – wynagrodzenie, dodatkowe wynagrodzenie roczne, dodatki, premie, nagrody.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Podnoszenie kwalifikacji pracowników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organizacji i przeprowadzenia szkoleń, opłaty wpisowe, koszty egzaminów, koszty diet, przejazdów oraz zakwaterowania w związku z udziałem w szkoleniu.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eksperckie i prawne (analizy, ekspertyzy /doradztwo, wynagrodzenie ekspertów w oparciu o umowy cywilno-prawne)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Opracowanie ekspertyz, analiz, studiów, koncepcji, doradztwo specjalistyczne i wsparcie eksperckie (np. doradztwo prawne, wsparcie procesu udzielania zamówień publicznych).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686" w:type="dxa"/>
            <w:vAlign w:val="center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Ewaluacja</w:t>
            </w:r>
          </w:p>
        </w:tc>
        <w:tc>
          <w:tcPr>
            <w:tcW w:w="5418" w:type="dxa"/>
          </w:tcPr>
          <w:p w:rsidR="00D57F7B" w:rsidRPr="002E188D" w:rsidRDefault="00D57F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badań ewaluacyjnych.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Kontrola</w:t>
            </w:r>
          </w:p>
        </w:tc>
        <w:tc>
          <w:tcPr>
            <w:tcW w:w="5418" w:type="dxa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Koszty delegacji w związku z prowadzeniem kontroli, koszty realizacji kontroli przez podmioty zewnętrzne.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ZIT</w:t>
            </w:r>
          </w:p>
        </w:tc>
        <w:tc>
          <w:tcPr>
            <w:tcW w:w="5418" w:type="dxa"/>
          </w:tcPr>
          <w:p w:rsidR="00D57F7B" w:rsidRPr="002E188D" w:rsidRDefault="00634D60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Nie dotyczy.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686" w:type="dxa"/>
            <w:vAlign w:val="center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Wsparcie procesu realizacji</w:t>
            </w:r>
          </w:p>
        </w:tc>
        <w:tc>
          <w:tcPr>
            <w:tcW w:w="5418" w:type="dxa"/>
          </w:tcPr>
          <w:p w:rsidR="00D57F7B" w:rsidRPr="002E188D" w:rsidRDefault="008B1139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Kompleksowa organizacja spotkań, grup roboczych, posiedzeń KM, delegacje niezwiązane z udziałem w szkoleniach i przeprowadzeniem kontroli,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organizacja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procesu naboru i oceny wniosków o dofinansowanie, w tym wynagrodzenia ekspertów oceniających wnioski, tłumaczenia,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pracy i publikacji, </w:t>
            </w:r>
            <w:r w:rsidR="0027756C" w:rsidRPr="002E188D">
              <w:rPr>
                <w:rFonts w:ascii="Calibri" w:hAnsi="Calibri"/>
                <w:bCs/>
                <w:sz w:val="22"/>
                <w:szCs w:val="22"/>
              </w:rPr>
              <w:t>zakup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zbiorów i baz danych, koszty oraz prowizje bankowe, systemy informatyczne.</w:t>
            </w:r>
          </w:p>
        </w:tc>
      </w:tr>
      <w:tr w:rsidR="00D57F7B" w:rsidTr="002E188D">
        <w:tc>
          <w:tcPr>
            <w:tcW w:w="567" w:type="dxa"/>
            <w:vAlign w:val="center"/>
          </w:tcPr>
          <w:p w:rsidR="00D57F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686" w:type="dxa"/>
            <w:vAlign w:val="center"/>
          </w:tcPr>
          <w:p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Informacja i promocja</w:t>
            </w:r>
          </w:p>
        </w:tc>
        <w:tc>
          <w:tcPr>
            <w:tcW w:w="5418" w:type="dxa"/>
          </w:tcPr>
          <w:p w:rsidR="00D57F7B" w:rsidRPr="002E188D" w:rsidRDefault="003205A7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Ogłoszenia oraz publikacje w mediach, przygotowanie i modyfikacje strategii komunikacji, organizacja i obsługa wydarzeń promocyjnych, zakup wyposażenia pomocniczego do prowadzenia akcji promocyjnych, zakup, opracowanie, druk, powielanie i dystrybucja publikacji i materiałów promocyjnych i informacyjnych, badania opinii publicznej, budowa, rozwój i utrzymanie portali i stron internetowych, prowadzenie działań informacyjno-promocyjnych w mediach społecznościowych, koszty infolinii, prezentacja i promocja przykładów najlepszych praktyk i najlepszych projektów.</w:t>
            </w:r>
          </w:p>
        </w:tc>
      </w:tr>
      <w:tr w:rsidR="00631B7B" w:rsidTr="002E188D">
        <w:tc>
          <w:tcPr>
            <w:tcW w:w="567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686" w:type="dxa"/>
            <w:vAlign w:val="center"/>
          </w:tcPr>
          <w:p w:rsidR="00631B7B" w:rsidRPr="002E188D" w:rsidRDefault="00631B7B" w:rsidP="002E188D">
            <w:pPr>
              <w:pStyle w:val="Podtytu"/>
              <w:jc w:val="left"/>
              <w:rPr>
                <w:rFonts w:ascii="Calibri" w:hAnsi="Calibri"/>
                <w:bCs w:val="0"/>
                <w:i w:val="0"/>
                <w:sz w:val="22"/>
                <w:szCs w:val="22"/>
              </w:rPr>
            </w:pP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Koszty organizacyjne, techniczne i</w:t>
            </w:r>
            <w:r w:rsidRPr="002E188D">
              <w:rPr>
                <w:rFonts w:ascii="Calibri" w:hAnsi="Calibri"/>
                <w:bCs w:val="0"/>
                <w:i w:val="0"/>
                <w:sz w:val="22"/>
                <w:szCs w:val="22"/>
              </w:rPr>
              <w:t xml:space="preserve"> </w:t>
            </w:r>
            <w:r w:rsidRPr="002E188D">
              <w:rPr>
                <w:rFonts w:ascii="Calibri" w:hAnsi="Calibri"/>
                <w:i w:val="0"/>
                <w:iCs w:val="0"/>
                <w:sz w:val="22"/>
                <w:szCs w:val="22"/>
              </w:rPr>
              <w:t>administracyjne</w:t>
            </w:r>
          </w:p>
        </w:tc>
        <w:tc>
          <w:tcPr>
            <w:tcW w:w="5418" w:type="dxa"/>
          </w:tcPr>
          <w:p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>Najem pomieszczeń biurowych, koszty eksploatacji (energia elektryczna, cieplna, woda, sprzątanie), usługi telefoniczn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e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i Internetowe, amortyzacja pomieszczeń, adaptacja i modernizacja pomieszczeń, sal konferencyjnych i szkoleniowych, zakup wyposażenia, meble, materiały biurowe, sprzęt komputerowy, oprogramowanie i zakup licencji, sprzęt elektroniczny, drukarki,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urządzenia</w:t>
            </w: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 wielofunkcyjne, niszczarki i inne, 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>konserwacja, utrzymanie oraz naprawa sprzętu i wyposażenia, leasin</w:t>
            </w:r>
            <w:r w:rsidR="00B105C2">
              <w:rPr>
                <w:rFonts w:ascii="Calibri" w:hAnsi="Calibri"/>
                <w:bCs/>
                <w:sz w:val="22"/>
                <w:szCs w:val="22"/>
              </w:rPr>
              <w:t>g</w:t>
            </w:r>
            <w:r w:rsidR="002E188D" w:rsidRPr="002E188D">
              <w:rPr>
                <w:rFonts w:ascii="Calibri" w:hAnsi="Calibri"/>
                <w:bCs/>
                <w:sz w:val="22"/>
                <w:szCs w:val="22"/>
              </w:rPr>
              <w:t xml:space="preserve"> i wynajem środków transportu, archiwizacja dokumentów, przesyłki pocztowe i kurierskie, ubezpieczenie sprzętu, zakup podpisów elektronicznych, koszty badań wstępnych, okresowych oraz kontrolnych, świadczenia związane z zapewnieniem przez pracodawcę okularów do pracy przy monitorze.</w:t>
            </w:r>
          </w:p>
        </w:tc>
      </w:tr>
      <w:tr w:rsidR="00631B7B" w:rsidTr="002E188D">
        <w:tc>
          <w:tcPr>
            <w:tcW w:w="567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686" w:type="dxa"/>
            <w:vAlign w:val="center"/>
          </w:tcPr>
          <w:p w:rsidR="00631B7B" w:rsidRPr="002E188D" w:rsidRDefault="002E188D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 w:rsidRPr="002E188D">
              <w:rPr>
                <w:rFonts w:ascii="Calibri" w:hAnsi="Calibri"/>
                <w:bCs/>
                <w:sz w:val="22"/>
                <w:szCs w:val="22"/>
              </w:rPr>
              <w:t xml:space="preserve">Inne </w:t>
            </w:r>
          </w:p>
        </w:tc>
        <w:tc>
          <w:tcPr>
            <w:tcW w:w="5418" w:type="dxa"/>
          </w:tcPr>
          <w:p w:rsidR="00631B7B" w:rsidRPr="002E188D" w:rsidRDefault="00631B7B" w:rsidP="002E188D">
            <w:pPr>
              <w:pStyle w:val="Tekstpodstawowywcity3"/>
              <w:spacing w:line="240" w:lineRule="auto"/>
              <w:ind w:left="0"/>
              <w:jc w:val="lef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:rsidR="009F3FCE" w:rsidRDefault="009F3FCE" w:rsidP="00CF21CA">
      <w:pPr>
        <w:pStyle w:val="Tekstpodstawowywcity3"/>
        <w:spacing w:line="240" w:lineRule="auto"/>
        <w:ind w:left="0"/>
        <w:rPr>
          <w:rFonts w:ascii="Calibri" w:hAnsi="Calibri"/>
          <w:bCs/>
          <w:szCs w:val="24"/>
        </w:rPr>
      </w:pP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Źródła finansowania </w:t>
      </w:r>
      <w:r w:rsidR="002E188D">
        <w:rPr>
          <w:rFonts w:ascii="Calibri" w:hAnsi="Calibri"/>
          <w:b/>
          <w:noProof/>
          <w:szCs w:val="24"/>
        </w:rPr>
        <w:t xml:space="preserve">kosztów </w:t>
      </w:r>
      <w:r w:rsidRPr="00237E73">
        <w:rPr>
          <w:rFonts w:ascii="Calibri" w:hAnsi="Calibri"/>
          <w:b/>
          <w:noProof/>
          <w:szCs w:val="24"/>
        </w:rPr>
        <w:t>projektu (PLN)</w:t>
      </w:r>
    </w:p>
    <w:p w:rsidR="002E188D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 w:rsidRPr="00237E73">
        <w:rPr>
          <w:rFonts w:ascii="Calibri" w:hAnsi="Calibri"/>
          <w:bCs/>
          <w:szCs w:val="24"/>
        </w:rPr>
        <w:t xml:space="preserve">W rubryce tej należy dokonać podziału kosztów w rozbiciu na źródła, z jakich poniesione wydatki będą finansowane. </w:t>
      </w:r>
    </w:p>
    <w:p w:rsidR="001225A2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bCs/>
          <w:szCs w:val="24"/>
        </w:rPr>
      </w:pPr>
      <w:r w:rsidRPr="00237E73">
        <w:rPr>
          <w:rFonts w:ascii="Calibri" w:hAnsi="Calibri"/>
          <w:b/>
          <w:bCs/>
          <w:szCs w:val="24"/>
        </w:rPr>
        <w:t>Należy pamiętać, iż wielkość dofinansowania EF</w:t>
      </w:r>
      <w:r w:rsidR="002E188D">
        <w:rPr>
          <w:rFonts w:ascii="Calibri" w:hAnsi="Calibri"/>
          <w:b/>
          <w:bCs/>
          <w:szCs w:val="24"/>
        </w:rPr>
        <w:t xml:space="preserve">S </w:t>
      </w:r>
      <w:r w:rsidRPr="00237E73">
        <w:rPr>
          <w:rFonts w:ascii="Calibri" w:hAnsi="Calibri"/>
          <w:b/>
          <w:bCs/>
          <w:szCs w:val="24"/>
        </w:rPr>
        <w:t>n</w:t>
      </w:r>
      <w:r w:rsidR="002E188D">
        <w:rPr>
          <w:rFonts w:ascii="Calibri" w:hAnsi="Calibri"/>
          <w:b/>
          <w:bCs/>
          <w:szCs w:val="24"/>
        </w:rPr>
        <w:t>ie może przekroczyć 85% kosztów</w:t>
      </w:r>
      <w:r w:rsidRPr="00237E73">
        <w:rPr>
          <w:rFonts w:ascii="Calibri" w:hAnsi="Calibri"/>
          <w:b/>
          <w:bCs/>
          <w:szCs w:val="24"/>
        </w:rPr>
        <w:t xml:space="preserve"> kwalifikowalnych w projekcie.</w:t>
      </w:r>
    </w:p>
    <w:p w:rsidR="002E5CAA" w:rsidRPr="002E5CAA" w:rsidRDefault="008B4088" w:rsidP="00CD7777">
      <w:pPr>
        <w:pStyle w:val="Tekstpodstawowywcity3"/>
        <w:spacing w:before="120" w:line="240" w:lineRule="auto"/>
        <w:ind w:left="0"/>
        <w:rPr>
          <w:rFonts w:ascii="Calibri" w:hAnsi="Calibri"/>
          <w:bCs/>
          <w:szCs w:val="24"/>
        </w:rPr>
      </w:pPr>
      <w:r>
        <w:rPr>
          <w:rFonts w:ascii="Calibri" w:hAnsi="Calibri"/>
          <w:bCs/>
          <w:szCs w:val="24"/>
        </w:rPr>
        <w:t>W pustych polach należy podać wartość „0”</w:t>
      </w:r>
      <w:r w:rsidR="002E5CAA">
        <w:rPr>
          <w:rFonts w:ascii="Calibri" w:hAnsi="Calibri"/>
          <w:bCs/>
          <w:szCs w:val="24"/>
        </w:rPr>
        <w:t>.</w:t>
      </w:r>
    </w:p>
    <w:p w:rsidR="001225A2" w:rsidRPr="00237E73" w:rsidRDefault="001225A2" w:rsidP="00CD7777">
      <w:pPr>
        <w:pStyle w:val="Tekstpodstawowywcity3"/>
        <w:numPr>
          <w:ilvl w:val="0"/>
          <w:numId w:val="2"/>
        </w:numPr>
        <w:spacing w:before="120" w:line="240" w:lineRule="auto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Promocja projektu</w:t>
      </w:r>
    </w:p>
    <w:p w:rsidR="001225A2" w:rsidRPr="00237E73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 xml:space="preserve">Proszę wskazać, jakie działania zostaną podjęte w celu promowania udziału środków 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 xml:space="preserve">z Europejskiego Funduszu </w:t>
      </w:r>
      <w:r w:rsidR="002E188D">
        <w:rPr>
          <w:rFonts w:ascii="Calibri" w:hAnsi="Calibri"/>
          <w:i w:val="0"/>
          <w:iCs w:val="0"/>
        </w:rPr>
        <w:t>Społecznego</w:t>
      </w:r>
      <w:r w:rsidRPr="00237E73">
        <w:rPr>
          <w:rFonts w:ascii="Calibri" w:hAnsi="Calibri"/>
          <w:i w:val="0"/>
          <w:iCs w:val="0"/>
        </w:rPr>
        <w:t xml:space="preserve"> w realizacji projektu.</w:t>
      </w:r>
    </w:p>
    <w:p w:rsidR="00B105C2" w:rsidRDefault="001225A2" w:rsidP="00CD7777">
      <w:pPr>
        <w:pStyle w:val="Podtytu"/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>W przypadku, gdy przedmiotem projektu jest dostawa sprzętu komputerowego, każdy komputer zakupiony ze środków UE powinien być oznakowany. W przypadku zamawianych usług np. ekspertyz lub analiz znak unijny powinien towarzyszyć obiegowi dokumentów. Pokój pracownika, którego zatrudnienie zostało dofinansowane ze środków UE również powinien zawierać odpowiednią informację o współfinansowaniu. Podobnie oznakowane powinny być pomieszczenia wyremontowane ze środków PT RPO.</w:t>
      </w:r>
    </w:p>
    <w:p w:rsidR="002E188D" w:rsidRDefault="00B105C2" w:rsidP="00CD7777">
      <w:pPr>
        <w:pStyle w:val="Podtytu"/>
        <w:numPr>
          <w:ilvl w:val="0"/>
          <w:numId w:val="2"/>
        </w:numPr>
        <w:spacing w:before="120" w:after="120"/>
        <w:jc w:val="both"/>
        <w:rPr>
          <w:rFonts w:ascii="Calibri" w:hAnsi="Calibri"/>
          <w:b/>
          <w:bCs w:val="0"/>
          <w:i w:val="0"/>
          <w:iCs w:val="0"/>
          <w:noProof/>
        </w:rPr>
      </w:pPr>
      <w:r w:rsidRPr="00B105C2">
        <w:rPr>
          <w:rFonts w:ascii="Calibri" w:hAnsi="Calibri"/>
          <w:b/>
          <w:bCs w:val="0"/>
          <w:i w:val="0"/>
          <w:iCs w:val="0"/>
          <w:noProof/>
        </w:rPr>
        <w:t>Możliwość</w:t>
      </w:r>
      <w:r w:rsidR="002E188D" w:rsidRPr="00B105C2">
        <w:rPr>
          <w:rFonts w:ascii="Calibri" w:hAnsi="Calibri"/>
          <w:b/>
          <w:bCs w:val="0"/>
          <w:i w:val="0"/>
          <w:iCs w:val="0"/>
          <w:noProof/>
        </w:rPr>
        <w:t xml:space="preserve"> odzyskania podatku VAT</w:t>
      </w:r>
    </w:p>
    <w:p w:rsidR="00B105C2" w:rsidRPr="00B105C2" w:rsidRDefault="00B105C2" w:rsidP="00CD7777">
      <w:pPr>
        <w:pStyle w:val="Podtytu"/>
        <w:spacing w:before="120" w:after="120"/>
        <w:jc w:val="both"/>
        <w:rPr>
          <w:rFonts w:ascii="Calibri" w:hAnsi="Calibri"/>
          <w:bCs w:val="0"/>
          <w:i w:val="0"/>
          <w:iCs w:val="0"/>
          <w:noProof/>
        </w:rPr>
      </w:pPr>
      <w:r w:rsidRPr="00B105C2">
        <w:rPr>
          <w:rFonts w:ascii="Calibri" w:hAnsi="Calibri" w:cs="Arial"/>
          <w:i w:val="0"/>
          <w:color w:val="000000"/>
        </w:rPr>
        <w:t>Proszę zakreślić właściwą pozycję.</w:t>
      </w:r>
    </w:p>
    <w:p w:rsidR="001225A2" w:rsidRPr="00237E73" w:rsidRDefault="001225A2" w:rsidP="00CD7777">
      <w:pPr>
        <w:pStyle w:val="Tekstpodstawowywcity3"/>
        <w:tabs>
          <w:tab w:val="left" w:pos="360"/>
        </w:tabs>
        <w:spacing w:before="120" w:line="240" w:lineRule="auto"/>
        <w:ind w:left="0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>1</w:t>
      </w:r>
      <w:r w:rsidR="00B105C2">
        <w:rPr>
          <w:rFonts w:ascii="Calibri" w:hAnsi="Calibri"/>
          <w:b/>
          <w:noProof/>
          <w:szCs w:val="24"/>
        </w:rPr>
        <w:t>1</w:t>
      </w:r>
      <w:r w:rsidRPr="00237E73">
        <w:rPr>
          <w:rFonts w:ascii="Calibri" w:hAnsi="Calibri"/>
          <w:b/>
          <w:noProof/>
          <w:szCs w:val="24"/>
        </w:rPr>
        <w:t xml:space="preserve">. Załączniki </w:t>
      </w:r>
    </w:p>
    <w:p w:rsidR="001225A2" w:rsidRPr="00237E73" w:rsidRDefault="001225A2" w:rsidP="004348A6">
      <w:pPr>
        <w:pStyle w:val="Podtytu"/>
        <w:numPr>
          <w:ilvl w:val="0"/>
          <w:numId w:val="36"/>
        </w:numPr>
        <w:spacing w:before="120" w:after="120"/>
        <w:jc w:val="both"/>
        <w:rPr>
          <w:rFonts w:ascii="Calibri" w:hAnsi="Calibri"/>
          <w:i w:val="0"/>
          <w:iCs w:val="0"/>
        </w:rPr>
      </w:pPr>
      <w:r w:rsidRPr="00237E73">
        <w:rPr>
          <w:rFonts w:ascii="Calibri" w:hAnsi="Calibri"/>
          <w:i w:val="0"/>
          <w:iCs w:val="0"/>
        </w:rPr>
        <w:t>wymagane zgodnie z Wytycznymi korzystania z pomocy technicznej oraz inne określone przez</w:t>
      </w:r>
      <w:r w:rsidR="008C2A03" w:rsidRPr="00237E73">
        <w:rPr>
          <w:rFonts w:ascii="Calibri" w:hAnsi="Calibri"/>
          <w:i w:val="0"/>
          <w:iCs w:val="0"/>
        </w:rPr>
        <w:br/>
      </w:r>
      <w:r w:rsidRPr="00237E73">
        <w:rPr>
          <w:rFonts w:ascii="Calibri" w:hAnsi="Calibri"/>
          <w:i w:val="0"/>
          <w:iCs w:val="0"/>
        </w:rPr>
        <w:t>IZ RPO WD</w:t>
      </w:r>
      <w:r w:rsidR="00B75A3C">
        <w:rPr>
          <w:rFonts w:ascii="Calibri" w:hAnsi="Calibri"/>
          <w:i w:val="0"/>
          <w:iCs w:val="0"/>
        </w:rPr>
        <w:t>;</w:t>
      </w:r>
      <w:r w:rsidRPr="00237E73">
        <w:rPr>
          <w:rFonts w:ascii="Calibri" w:hAnsi="Calibri"/>
          <w:i w:val="0"/>
          <w:iCs w:val="0"/>
        </w:rPr>
        <w:t xml:space="preserve"> </w:t>
      </w:r>
    </w:p>
    <w:p w:rsidR="001225A2" w:rsidRPr="00237E73" w:rsidRDefault="001225A2" w:rsidP="004348A6">
      <w:pPr>
        <w:pStyle w:val="Tekstpodstawowywcity3"/>
        <w:numPr>
          <w:ilvl w:val="0"/>
          <w:numId w:val="36"/>
        </w:numPr>
        <w:spacing w:before="120" w:line="240" w:lineRule="auto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 xml:space="preserve">w przypadku projektów realizowanych przez </w:t>
      </w:r>
      <w:r w:rsidR="00B105C2">
        <w:rPr>
          <w:rFonts w:ascii="Calibri" w:hAnsi="Calibri"/>
          <w:bCs/>
          <w:szCs w:val="24"/>
        </w:rPr>
        <w:t>Dolnośląską Instytucję Pośredniczącą (zwaną dalej DIP)</w:t>
      </w:r>
      <w:r w:rsidR="00B105C2">
        <w:rPr>
          <w:rFonts w:ascii="Calibri" w:hAnsi="Calibri"/>
          <w:color w:val="000000"/>
          <w:szCs w:val="24"/>
        </w:rPr>
        <w:t xml:space="preserve">, </w:t>
      </w:r>
      <w:r w:rsidR="00B105C2" w:rsidRPr="00237E73">
        <w:rPr>
          <w:rFonts w:ascii="Calibri" w:hAnsi="Calibri"/>
          <w:color w:val="000000"/>
          <w:szCs w:val="24"/>
        </w:rPr>
        <w:t>Biuro Obsługi Urzędu Marszałkowskiego Województwa Dolnośląskiego (zwane dalej BOU)</w:t>
      </w:r>
      <w:r w:rsidR="00B105C2">
        <w:rPr>
          <w:rFonts w:ascii="Calibri" w:hAnsi="Calibri"/>
          <w:color w:val="000000"/>
          <w:szCs w:val="24"/>
        </w:rPr>
        <w:t>,</w:t>
      </w:r>
      <w:r w:rsidR="00B105C2">
        <w:rPr>
          <w:rFonts w:ascii="Calibri" w:hAnsi="Calibri" w:cs="Arial"/>
          <w:szCs w:val="24"/>
        </w:rPr>
        <w:t xml:space="preserve"> </w:t>
      </w:r>
      <w:r w:rsidR="00B105C2" w:rsidRPr="00370135">
        <w:rPr>
          <w:rFonts w:ascii="Calibri" w:hAnsi="Calibri" w:cs="Arial"/>
          <w:szCs w:val="24"/>
        </w:rPr>
        <w:t>Dolnośląski Wojewódzki Urząd Pracy (zwany dalej DWUP</w:t>
      </w:r>
      <w:r w:rsidR="00B105C2">
        <w:rPr>
          <w:rFonts w:ascii="Calibri" w:hAnsi="Calibri" w:cs="Arial"/>
          <w:szCs w:val="24"/>
        </w:rPr>
        <w:t xml:space="preserve">) </w:t>
      </w:r>
      <w:r w:rsidR="00B105C2" w:rsidRPr="00370135">
        <w:rPr>
          <w:rFonts w:ascii="Calibri" w:hAnsi="Calibri" w:cs="Arial"/>
          <w:szCs w:val="24"/>
        </w:rPr>
        <w:t>oraz podmioty zaangażowane w realizację ZIT</w:t>
      </w:r>
      <w:r w:rsidR="00F9565E" w:rsidRPr="00237E73">
        <w:rPr>
          <w:rFonts w:ascii="Calibri" w:hAnsi="Calibri"/>
          <w:bCs/>
          <w:szCs w:val="24"/>
        </w:rPr>
        <w:t xml:space="preserve"> </w:t>
      </w:r>
      <w:r w:rsidRPr="00237E73">
        <w:rPr>
          <w:rFonts w:ascii="Calibri" w:hAnsi="Calibri"/>
          <w:bCs/>
          <w:szCs w:val="24"/>
        </w:rPr>
        <w:t xml:space="preserve">wymagany jest dodatkowy załącznik w formie oświadczenia </w:t>
      </w:r>
      <w:r w:rsidR="00B75A3C">
        <w:rPr>
          <w:rFonts w:ascii="Calibri" w:hAnsi="Calibri"/>
          <w:bCs/>
          <w:szCs w:val="24"/>
        </w:rPr>
        <w:t>B</w:t>
      </w:r>
      <w:r w:rsidRPr="00237E73">
        <w:rPr>
          <w:rFonts w:ascii="Calibri" w:hAnsi="Calibri"/>
          <w:bCs/>
          <w:szCs w:val="24"/>
        </w:rPr>
        <w:t>eneficjenta o zgodności tytułu projektu z tytułem zadania budżetowego oraz zabezpieczeniu środków na zadanie, potwierdzony przez głównego księgowego jednostki.</w:t>
      </w:r>
    </w:p>
    <w:p w:rsidR="001225A2" w:rsidRDefault="001225A2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 w:rsidRPr="00237E73">
        <w:rPr>
          <w:rFonts w:ascii="Calibri" w:hAnsi="Calibri"/>
          <w:bCs/>
          <w:sz w:val="24"/>
          <w:szCs w:val="24"/>
        </w:rPr>
        <w:t xml:space="preserve">Rubryka ta służy potwierdzeniu otrzymania wymaganych załączników. Ich załączenie jest jednym z wymogów formalnych, decydujących o tym, czy </w:t>
      </w:r>
      <w:r w:rsidR="00B105C2">
        <w:rPr>
          <w:rFonts w:ascii="Calibri" w:hAnsi="Calibri"/>
          <w:bCs/>
          <w:sz w:val="24"/>
          <w:szCs w:val="24"/>
        </w:rPr>
        <w:t>W</w:t>
      </w:r>
      <w:r w:rsidRPr="00237E73">
        <w:rPr>
          <w:rFonts w:ascii="Calibri" w:hAnsi="Calibri"/>
          <w:bCs/>
          <w:sz w:val="24"/>
          <w:szCs w:val="24"/>
        </w:rPr>
        <w:t xml:space="preserve">niosek o dofinansowanie będzie rozpatrzony czy też odesłany do uzupełnienia. </w:t>
      </w:r>
    </w:p>
    <w:p w:rsidR="00BA022F" w:rsidRPr="004348A6" w:rsidRDefault="00BA022F" w:rsidP="004348A6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Calibri" w:hAnsi="Calibri"/>
          <w:bCs/>
          <w:sz w:val="24"/>
          <w:szCs w:val="24"/>
        </w:rPr>
      </w:pPr>
      <w:r w:rsidRPr="004348A6">
        <w:rPr>
          <w:rFonts w:ascii="Calibri" w:hAnsi="Calibri"/>
          <w:b/>
          <w:bCs/>
          <w:sz w:val="24"/>
          <w:szCs w:val="24"/>
        </w:rPr>
        <w:t xml:space="preserve">Metodologia rozliczania kosztów instytucji </w:t>
      </w:r>
      <w:r w:rsidRPr="004348A6">
        <w:rPr>
          <w:rFonts w:ascii="Calibri" w:hAnsi="Calibri"/>
          <w:bCs/>
          <w:sz w:val="24"/>
          <w:szCs w:val="24"/>
        </w:rPr>
        <w:t xml:space="preserve">takich jak czynsze, media, remonty, abonamenty, infrastruktura teleinformatyczna, zgodnie z </w:t>
      </w:r>
      <w:r w:rsidRPr="004348A6">
        <w:rPr>
          <w:rFonts w:ascii="Calibri" w:hAnsi="Calibri"/>
          <w:bCs/>
          <w:i/>
          <w:sz w:val="24"/>
          <w:szCs w:val="24"/>
        </w:rPr>
        <w:t>Wytycznymi</w:t>
      </w:r>
      <w:r w:rsidRPr="004348A6">
        <w:rPr>
          <w:rFonts w:ascii="Calibri" w:hAnsi="Calibri"/>
          <w:bCs/>
          <w:sz w:val="24"/>
          <w:szCs w:val="24"/>
        </w:rPr>
        <w:t>. Metodologia ta podlega ocenie IZ na etapie oceny Wniosku o dofinansowanie. Załącznik dotyczy tylko tych instytucji, które będą finansować tego typu koszty. W przypadku zmiany metodologii należy złożyć jej aktualizację.</w:t>
      </w:r>
    </w:p>
    <w:p w:rsidR="00634D60" w:rsidRDefault="00BA022F" w:rsidP="004348A6">
      <w:pPr>
        <w:spacing w:before="120" w:after="120"/>
        <w:ind w:left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W przypadku np. prac adaptacyjnych pomieszczeń biurowych, możliwe jest </w:t>
      </w:r>
      <w:r w:rsidR="004348A6">
        <w:rPr>
          <w:rFonts w:ascii="Calibri" w:hAnsi="Calibri"/>
          <w:bCs/>
          <w:sz w:val="24"/>
          <w:szCs w:val="24"/>
        </w:rPr>
        <w:t>przypisie</w:t>
      </w:r>
      <w:r>
        <w:rPr>
          <w:rFonts w:ascii="Calibri" w:hAnsi="Calibri"/>
          <w:bCs/>
          <w:sz w:val="24"/>
          <w:szCs w:val="24"/>
        </w:rPr>
        <w:t xml:space="preserve"> konkretnych pokoi danym pracownikom i rozliczenie kosztów prac adaptacyjnych powinno zostać dokonane według zaangażowania </w:t>
      </w:r>
      <w:r w:rsidR="004348A6">
        <w:rPr>
          <w:rFonts w:ascii="Calibri" w:hAnsi="Calibri"/>
          <w:bCs/>
          <w:sz w:val="24"/>
          <w:szCs w:val="24"/>
        </w:rPr>
        <w:t>etatowego</w:t>
      </w:r>
      <w:r w:rsidR="00962E7F">
        <w:rPr>
          <w:rFonts w:ascii="Calibri" w:hAnsi="Calibri"/>
          <w:bCs/>
          <w:sz w:val="24"/>
          <w:szCs w:val="24"/>
        </w:rPr>
        <w:t xml:space="preserve"> tych pracowników w RPO WD. </w:t>
      </w:r>
      <w:r w:rsidR="004348A6">
        <w:rPr>
          <w:rFonts w:ascii="Calibri" w:hAnsi="Calibri"/>
          <w:bCs/>
          <w:sz w:val="24"/>
          <w:szCs w:val="24"/>
        </w:rPr>
        <w:t>Niekwalifikowane jest ponoszenie wydatków na remonty, które dotyczyłyby pomieszczeń, w których w ogóle nie pracowaliby pracownicy RPO WD.</w:t>
      </w:r>
      <w:r>
        <w:rPr>
          <w:rFonts w:ascii="Calibri" w:hAnsi="Calibri"/>
          <w:bCs/>
          <w:sz w:val="24"/>
          <w:szCs w:val="24"/>
        </w:rPr>
        <w:t xml:space="preserve"> </w:t>
      </w:r>
    </w:p>
    <w:p w:rsidR="001225A2" w:rsidRPr="00237E73" w:rsidRDefault="001225A2" w:rsidP="00CD7777">
      <w:pPr>
        <w:pStyle w:val="Tekstpodstawowywcity3"/>
        <w:numPr>
          <w:ilvl w:val="0"/>
          <w:numId w:val="35"/>
        </w:numPr>
        <w:tabs>
          <w:tab w:val="left" w:pos="360"/>
        </w:tabs>
        <w:spacing w:before="120" w:line="240" w:lineRule="auto"/>
        <w:ind w:left="426" w:hanging="426"/>
        <w:rPr>
          <w:rFonts w:ascii="Calibri" w:hAnsi="Calibri"/>
          <w:b/>
          <w:noProof/>
          <w:szCs w:val="24"/>
        </w:rPr>
      </w:pPr>
      <w:r w:rsidRPr="00237E73">
        <w:rPr>
          <w:rFonts w:ascii="Calibri" w:hAnsi="Calibri"/>
          <w:b/>
          <w:noProof/>
          <w:szCs w:val="24"/>
        </w:rPr>
        <w:t xml:space="preserve">Oświadczenie </w:t>
      </w:r>
      <w:r w:rsidR="000F7B09">
        <w:rPr>
          <w:rFonts w:ascii="Calibri" w:hAnsi="Calibri"/>
          <w:b/>
          <w:noProof/>
          <w:szCs w:val="24"/>
        </w:rPr>
        <w:t xml:space="preserve">Beneficjenta </w:t>
      </w:r>
      <w:r w:rsidRPr="00237E73">
        <w:rPr>
          <w:rFonts w:ascii="Calibri" w:hAnsi="Calibri"/>
          <w:b/>
          <w:noProof/>
          <w:szCs w:val="24"/>
        </w:rPr>
        <w:t xml:space="preserve">lub osoby upoważnionej </w:t>
      </w:r>
    </w:p>
    <w:p w:rsidR="001225A2" w:rsidRPr="00237E73" w:rsidRDefault="001225A2" w:rsidP="00CD7777">
      <w:pPr>
        <w:pStyle w:val="Tekstpodstawowywcity3"/>
        <w:spacing w:before="120" w:line="240" w:lineRule="auto"/>
        <w:ind w:left="0"/>
        <w:rPr>
          <w:rFonts w:ascii="Calibri" w:hAnsi="Calibri"/>
          <w:b/>
          <w:szCs w:val="24"/>
        </w:rPr>
      </w:pPr>
      <w:r w:rsidRPr="00237E73">
        <w:rPr>
          <w:rFonts w:ascii="Calibri" w:hAnsi="Calibri"/>
          <w:bCs/>
          <w:szCs w:val="24"/>
        </w:rPr>
        <w:t>Oświadczenie jest formułą standardową i stanowi potwierdzenie informacji zawartych we wniosku oraz potwierdzeniem znajomości zasad korzystania ze środków pomocy strukturalnej</w:t>
      </w:r>
      <w:r w:rsidR="00966CC3">
        <w:rPr>
          <w:rFonts w:ascii="Calibri" w:hAnsi="Calibri"/>
          <w:bCs/>
          <w:szCs w:val="24"/>
        </w:rPr>
        <w:t>,</w:t>
      </w:r>
      <w:r w:rsidRPr="00237E73">
        <w:rPr>
          <w:rFonts w:ascii="Calibri" w:hAnsi="Calibri"/>
          <w:bCs/>
          <w:szCs w:val="24"/>
        </w:rPr>
        <w:t xml:space="preserve"> a także zobowiązaniem </w:t>
      </w:r>
      <w:r w:rsidR="00B105C2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do ponoszenia odpowiedzialności w przypadku podania informacji nieprawdziwych. Oświadczenie powinno być podpisane przez Dyrektora </w:t>
      </w:r>
      <w:r w:rsidR="000720AF">
        <w:rPr>
          <w:rFonts w:ascii="Calibri" w:hAnsi="Calibri"/>
          <w:bCs/>
          <w:szCs w:val="24"/>
        </w:rPr>
        <w:t>Beneficjenta</w:t>
      </w:r>
      <w:r w:rsidRPr="00237E73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 xml:space="preserve">lub </w:t>
      </w:r>
      <w:r w:rsidR="00320A89" w:rsidRPr="00892BDE">
        <w:rPr>
          <w:rFonts w:ascii="Calibri" w:hAnsi="Calibri"/>
          <w:bCs/>
          <w:szCs w:val="24"/>
        </w:rPr>
        <w:t>osob</w:t>
      </w:r>
      <w:r w:rsidR="00320A89">
        <w:rPr>
          <w:rFonts w:ascii="Calibri" w:hAnsi="Calibri"/>
          <w:bCs/>
          <w:szCs w:val="24"/>
        </w:rPr>
        <w:t>ę</w:t>
      </w:r>
      <w:r w:rsidR="00320A89" w:rsidRPr="00892BDE">
        <w:rPr>
          <w:rFonts w:ascii="Calibri" w:hAnsi="Calibri"/>
          <w:bCs/>
          <w:szCs w:val="24"/>
        </w:rPr>
        <w:t xml:space="preserve"> </w:t>
      </w:r>
      <w:r w:rsidRPr="00892BDE">
        <w:rPr>
          <w:rFonts w:ascii="Calibri" w:hAnsi="Calibri"/>
          <w:bCs/>
          <w:szCs w:val="24"/>
        </w:rPr>
        <w:t>upoważnion</w:t>
      </w:r>
      <w:r w:rsidR="00320A89">
        <w:rPr>
          <w:rFonts w:ascii="Calibri" w:hAnsi="Calibri"/>
          <w:bCs/>
          <w:szCs w:val="24"/>
        </w:rPr>
        <w:t>ą</w:t>
      </w:r>
      <w:r w:rsidR="00D80F75" w:rsidRPr="00237E73">
        <w:rPr>
          <w:rFonts w:ascii="Calibri" w:hAnsi="Calibri"/>
          <w:noProof/>
          <w:szCs w:val="24"/>
        </w:rPr>
        <w:t>.</w:t>
      </w:r>
    </w:p>
    <w:sectPr w:rsidR="001225A2" w:rsidRPr="00237E73" w:rsidSect="00E666F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0" w:bottom="1276" w:left="1418" w:header="567" w:footer="936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CA" w:rsidRDefault="006A79CA">
      <w:r>
        <w:separator/>
      </w:r>
    </w:p>
  </w:endnote>
  <w:endnote w:type="continuationSeparator" w:id="0">
    <w:p w:rsidR="006A79CA" w:rsidRDefault="006A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Default="005D7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9C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9CA" w:rsidRDefault="006A79C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Pr="0071391B" w:rsidRDefault="005D7F81">
    <w:pPr>
      <w:pStyle w:val="Stopka"/>
      <w:jc w:val="right"/>
      <w:rPr>
        <w:rFonts w:ascii="Calibri" w:hAnsi="Calibri"/>
        <w:sz w:val="24"/>
        <w:szCs w:val="24"/>
      </w:rPr>
    </w:pPr>
    <w:r w:rsidRPr="0071391B">
      <w:rPr>
        <w:rFonts w:ascii="Calibri" w:hAnsi="Calibri"/>
        <w:sz w:val="24"/>
        <w:szCs w:val="24"/>
      </w:rPr>
      <w:fldChar w:fldCharType="begin"/>
    </w:r>
    <w:r w:rsidR="006A79CA" w:rsidRPr="0071391B">
      <w:rPr>
        <w:rFonts w:ascii="Calibri" w:hAnsi="Calibri"/>
        <w:sz w:val="24"/>
        <w:szCs w:val="24"/>
      </w:rPr>
      <w:instrText xml:space="preserve"> PAGE   \* MERGEFORMAT </w:instrText>
    </w:r>
    <w:r w:rsidRPr="0071391B">
      <w:rPr>
        <w:rFonts w:ascii="Calibri" w:hAnsi="Calibri"/>
        <w:sz w:val="24"/>
        <w:szCs w:val="24"/>
      </w:rPr>
      <w:fldChar w:fldCharType="separate"/>
    </w:r>
    <w:r w:rsidR="004C629B">
      <w:rPr>
        <w:rFonts w:ascii="Calibri" w:hAnsi="Calibri"/>
        <w:noProof/>
        <w:sz w:val="24"/>
        <w:szCs w:val="24"/>
      </w:rPr>
      <w:t>8</w:t>
    </w:r>
    <w:r w:rsidRPr="0071391B">
      <w:rPr>
        <w:rFonts w:ascii="Calibri" w:hAnsi="Calibri"/>
        <w:sz w:val="24"/>
        <w:szCs w:val="24"/>
      </w:rPr>
      <w:fldChar w:fldCharType="end"/>
    </w:r>
  </w:p>
  <w:p w:rsidR="006A79CA" w:rsidRDefault="006A79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Default="006A79CA">
    <w:pPr>
      <w:pStyle w:val="Nagwek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Zastrzegamy wszelkie prawa do dokumentu i zawartej w nim informacji. Powielanie, używanie i udostępnianie osobom trzecim bez zezwolenia jest zabronione.</w:t>
    </w:r>
  </w:p>
  <w:p w:rsidR="006A79CA" w:rsidRDefault="006A79CA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CA" w:rsidRDefault="006A79CA">
      <w:r>
        <w:separator/>
      </w:r>
    </w:p>
  </w:footnote>
  <w:footnote w:type="continuationSeparator" w:id="0">
    <w:p w:rsidR="006A79CA" w:rsidRDefault="006A79CA">
      <w:r>
        <w:continuationSeparator/>
      </w:r>
    </w:p>
  </w:footnote>
  <w:footnote w:id="1">
    <w:p w:rsidR="006A79CA" w:rsidRPr="00C872CF" w:rsidRDefault="006A79CA">
      <w:pPr>
        <w:pStyle w:val="Tekstprzypisudolnego"/>
        <w:rPr>
          <w:rFonts w:ascii="Calibri" w:hAnsi="Calibri"/>
          <w:i/>
          <w:sz w:val="16"/>
          <w:szCs w:val="16"/>
        </w:rPr>
      </w:pPr>
      <w:r w:rsidRPr="00C872C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C872CF">
        <w:rPr>
          <w:rFonts w:ascii="Calibri" w:hAnsi="Calibri"/>
          <w:i/>
          <w:sz w:val="16"/>
          <w:szCs w:val="16"/>
        </w:rPr>
        <w:t xml:space="preserve"> W roku 2015 należy wpisać rzeczywistą datę rozpoczęcia realizacji projektu.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-131445</wp:posOffset>
          </wp:positionV>
          <wp:extent cx="6619875" cy="590550"/>
          <wp:effectExtent l="0" t="0" r="952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-FEPR-UE-EFSI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</w:p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</w:p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</w:p>
  <w:p w:rsidR="006A79CA" w:rsidRDefault="006A79CA" w:rsidP="008C2A03">
    <w:pPr>
      <w:pStyle w:val="Nagwek"/>
      <w:tabs>
        <w:tab w:val="clear" w:pos="9072"/>
        <w:tab w:val="right" w:pos="9356"/>
      </w:tabs>
      <w:ind w:left="-851"/>
    </w:pPr>
    <w:r>
      <w:t xml:space="preserve">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6" w:type="dxa"/>
      <w:tblCellSpacing w:w="12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/>
    </w:tblPr>
    <w:tblGrid>
      <w:gridCol w:w="3437"/>
      <w:gridCol w:w="3437"/>
      <w:gridCol w:w="1843"/>
      <w:gridCol w:w="1349"/>
    </w:tblGrid>
    <w:tr w:rsidR="006A79CA">
      <w:trPr>
        <w:cantSplit/>
        <w:trHeight w:val="272"/>
        <w:tblCellSpacing w:w="12" w:type="auto"/>
      </w:trPr>
      <w:tc>
        <w:tcPr>
          <w:tcW w:w="3437" w:type="dxa"/>
          <w:tcBorders>
            <w:bottom w:val="nil"/>
          </w:tcBorders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Departament Regionalnego Programu Operacyjnego</w:t>
          </w:r>
        </w:p>
      </w:tc>
      <w:tc>
        <w:tcPr>
          <w:tcW w:w="3437" w:type="dxa"/>
          <w:tcBorders>
            <w:bottom w:val="nil"/>
          </w:tcBorders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Załącznik nr 2 do Instrukcji nr UMWD/ZIW-3(1)/19/2007</w:t>
          </w:r>
        </w:p>
      </w:tc>
      <w:tc>
        <w:tcPr>
          <w:tcW w:w="1843" w:type="dxa"/>
          <w:tcBorders>
            <w:right w:val="single" w:sz="4" w:space="0" w:color="auto"/>
          </w:tcBorders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Strona/stron</w:t>
          </w:r>
        </w:p>
      </w:tc>
      <w:tc>
        <w:tcPr>
          <w:tcW w:w="1349" w:type="dxa"/>
          <w:tcBorders>
            <w:left w:val="single" w:sz="4" w:space="0" w:color="auto"/>
          </w:tcBorders>
          <w:vAlign w:val="center"/>
        </w:tcPr>
        <w:p w:rsidR="006A79CA" w:rsidRDefault="005D7F81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="006A79CA">
            <w:rPr>
              <w:rFonts w:ascii="Arial" w:hAnsi="Arial" w:cs="Arial"/>
              <w:b/>
              <w:sz w:val="22"/>
              <w:szCs w:val="22"/>
            </w:rPr>
            <w:instrText xml:space="preserve"> PAGE  \* MERGEFORMAT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6A79CA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="006A79CA">
            <w:rPr>
              <w:rFonts w:ascii="Arial" w:hAnsi="Arial" w:cs="Arial"/>
              <w:b/>
              <w:sz w:val="22"/>
              <w:szCs w:val="22"/>
            </w:rPr>
            <w:t>/9</w:t>
          </w:r>
        </w:p>
      </w:tc>
    </w:tr>
    <w:tr w:rsidR="006A79CA">
      <w:tblPrEx>
        <w:tblCellSpacing w:w="0" w:type="nil"/>
        <w:tblCellMar>
          <w:right w:w="70" w:type="dxa"/>
        </w:tblCellMar>
      </w:tblPrEx>
      <w:trPr>
        <w:cantSplit/>
        <w:trHeight w:val="206"/>
      </w:trPr>
      <w:tc>
        <w:tcPr>
          <w:tcW w:w="3437" w:type="dxa"/>
          <w:vMerge w:val="restart"/>
          <w:tcBorders>
            <w:top w:val="nil"/>
          </w:tcBorders>
          <w:vAlign w:val="center"/>
        </w:tcPr>
        <w:p w:rsidR="006A79CA" w:rsidRDefault="006A79CA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Wydział Zarządzania Regionalnym Programem Operacyjnym</w:t>
          </w:r>
        </w:p>
      </w:tc>
      <w:tc>
        <w:tcPr>
          <w:tcW w:w="3437" w:type="dxa"/>
          <w:tcBorders>
            <w:bottom w:val="nil"/>
          </w:tcBorders>
        </w:tcPr>
        <w:p w:rsidR="006A79CA" w:rsidRDefault="006A79CA">
          <w:pPr>
            <w:pStyle w:val="Nagwek"/>
            <w:tabs>
              <w:tab w:val="center" w:pos="1489"/>
            </w:tabs>
            <w:spacing w:before="12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Symbol dokumentu</w:t>
          </w:r>
        </w:p>
      </w:tc>
      <w:tc>
        <w:tcPr>
          <w:tcW w:w="1843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Wersja</w:t>
          </w:r>
        </w:p>
      </w:tc>
      <w:tc>
        <w:tcPr>
          <w:tcW w:w="1349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6A79CA">
      <w:tblPrEx>
        <w:tblCellSpacing w:w="0" w:type="nil"/>
        <w:tblCellMar>
          <w:right w:w="70" w:type="dxa"/>
        </w:tblCellMar>
      </w:tblPrEx>
      <w:trPr>
        <w:cantSplit/>
        <w:trHeight w:val="226"/>
      </w:trPr>
      <w:tc>
        <w:tcPr>
          <w:tcW w:w="3437" w:type="dxa"/>
          <w:vMerge/>
        </w:tcPr>
        <w:p w:rsidR="006A79CA" w:rsidRDefault="006A79CA">
          <w:pPr>
            <w:pStyle w:val="Nagwek"/>
            <w:spacing w:before="40" w:after="40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3437" w:type="dxa"/>
          <w:tcBorders>
            <w:top w:val="nil"/>
          </w:tcBorders>
          <w:vAlign w:val="center"/>
        </w:tcPr>
        <w:p w:rsidR="006A79CA" w:rsidRDefault="006A79CA">
          <w:pPr>
            <w:pStyle w:val="Nagwek"/>
            <w:tabs>
              <w:tab w:val="center" w:pos="1489"/>
            </w:tabs>
            <w:spacing w:before="40" w:after="40"/>
            <w:jc w:val="center"/>
            <w:rPr>
              <w:rFonts w:ascii="Arial" w:hAnsi="Arial" w:cs="Arial"/>
              <w:b/>
              <w:bCs/>
              <w:i/>
              <w:iCs/>
              <w:sz w:val="22"/>
              <w:szCs w:val="22"/>
            </w:rPr>
          </w:pPr>
          <w:r>
            <w:rPr>
              <w:rFonts w:ascii="Arial" w:eastAsia="Calibri" w:hAnsi="Arial" w:cs="Arial"/>
              <w:b/>
              <w:sz w:val="22"/>
              <w:szCs w:val="22"/>
            </w:rPr>
            <w:t>UMWD/ZIW-3(1)-5[1]/19/2007</w:t>
          </w:r>
        </w:p>
      </w:tc>
      <w:tc>
        <w:tcPr>
          <w:tcW w:w="1843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Data wydania</w:t>
          </w:r>
        </w:p>
      </w:tc>
      <w:tc>
        <w:tcPr>
          <w:tcW w:w="1349" w:type="dxa"/>
          <w:vAlign w:val="center"/>
        </w:tcPr>
        <w:p w:rsidR="006A79CA" w:rsidRDefault="006A79CA">
          <w:pPr>
            <w:pStyle w:val="Nagwek"/>
            <w:spacing w:before="40" w:after="4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07-2007</w:t>
          </w:r>
        </w:p>
      </w:tc>
    </w:tr>
  </w:tbl>
  <w:p w:rsidR="006A79CA" w:rsidRDefault="006A79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7445A42"/>
    <w:multiLevelType w:val="hybridMultilevel"/>
    <w:tmpl w:val="861A11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60B1"/>
    <w:multiLevelType w:val="hybridMultilevel"/>
    <w:tmpl w:val="4A16B7A8"/>
    <w:lvl w:ilvl="0" w:tplc="FFFFFFFF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D1A46"/>
    <w:multiLevelType w:val="hybridMultilevel"/>
    <w:tmpl w:val="AE5C69FA"/>
    <w:lvl w:ilvl="0" w:tplc="61102F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B5959"/>
    <w:multiLevelType w:val="hybridMultilevel"/>
    <w:tmpl w:val="03F407D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61534"/>
    <w:multiLevelType w:val="multilevel"/>
    <w:tmpl w:val="40F2F5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E85CB0"/>
    <w:multiLevelType w:val="hybridMultilevel"/>
    <w:tmpl w:val="EC644E4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6813551"/>
    <w:multiLevelType w:val="hybridMultilevel"/>
    <w:tmpl w:val="36F4AA68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129720B"/>
    <w:multiLevelType w:val="hybridMultilevel"/>
    <w:tmpl w:val="BFCC65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DD2825"/>
    <w:multiLevelType w:val="multilevel"/>
    <w:tmpl w:val="BA225F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5DC21522"/>
    <w:multiLevelType w:val="multilevel"/>
    <w:tmpl w:val="8EBE9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60F313FB"/>
    <w:multiLevelType w:val="hybridMultilevel"/>
    <w:tmpl w:val="582CEA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5B22AA0"/>
    <w:multiLevelType w:val="multilevel"/>
    <w:tmpl w:val="FC724F7C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032192"/>
    <w:multiLevelType w:val="multilevel"/>
    <w:tmpl w:val="3C8635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E64517B"/>
    <w:multiLevelType w:val="hybridMultilevel"/>
    <w:tmpl w:val="B55ABEA0"/>
    <w:lvl w:ilvl="0" w:tplc="C528331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16E81"/>
    <w:multiLevelType w:val="multilevel"/>
    <w:tmpl w:val="AF26BC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008245B"/>
    <w:multiLevelType w:val="multilevel"/>
    <w:tmpl w:val="01B6EA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5D0701F"/>
    <w:multiLevelType w:val="multilevel"/>
    <w:tmpl w:val="6282AA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63401B5"/>
    <w:multiLevelType w:val="hybridMultilevel"/>
    <w:tmpl w:val="75B074F0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24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19"/>
  </w:num>
  <w:num w:numId="10">
    <w:abstractNumId w:val="5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25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2"/>
  </w:num>
  <w:num w:numId="20">
    <w:abstractNumId w:val="21"/>
  </w:num>
  <w:num w:numId="21">
    <w:abstractNumId w:val="17"/>
  </w:num>
  <w:num w:numId="22">
    <w:abstractNumId w:val="20"/>
  </w:num>
  <w:num w:numId="23">
    <w:abstractNumId w:val="0"/>
  </w:num>
  <w:num w:numId="24">
    <w:abstractNumId w:val="0"/>
  </w:num>
  <w:num w:numId="25">
    <w:abstractNumId w:val="0"/>
  </w:num>
  <w:num w:numId="26">
    <w:abstractNumId w:val="6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3"/>
  </w:num>
  <w:num w:numId="34">
    <w:abstractNumId w:val="11"/>
  </w:num>
  <w:num w:numId="35">
    <w:abstractNumId w:val="7"/>
  </w:num>
  <w:num w:numId="36">
    <w:abstractNumId w:val="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F84B28"/>
    <w:rsid w:val="00006AC6"/>
    <w:rsid w:val="00014AF8"/>
    <w:rsid w:val="000313B2"/>
    <w:rsid w:val="000720AF"/>
    <w:rsid w:val="000841F5"/>
    <w:rsid w:val="000867B2"/>
    <w:rsid w:val="000C0937"/>
    <w:rsid w:val="000E2A85"/>
    <w:rsid w:val="000F7B09"/>
    <w:rsid w:val="00100D1A"/>
    <w:rsid w:val="001225A2"/>
    <w:rsid w:val="001D1943"/>
    <w:rsid w:val="001F5CFD"/>
    <w:rsid w:val="0020022C"/>
    <w:rsid w:val="002213E9"/>
    <w:rsid w:val="00237E73"/>
    <w:rsid w:val="00263768"/>
    <w:rsid w:val="0027756C"/>
    <w:rsid w:val="002C7EF4"/>
    <w:rsid w:val="002E188D"/>
    <w:rsid w:val="002E5CAA"/>
    <w:rsid w:val="003205A7"/>
    <w:rsid w:val="00320A89"/>
    <w:rsid w:val="00325AEE"/>
    <w:rsid w:val="00370135"/>
    <w:rsid w:val="00382115"/>
    <w:rsid w:val="003A2B76"/>
    <w:rsid w:val="003A56F8"/>
    <w:rsid w:val="003A5F2A"/>
    <w:rsid w:val="003E1AD4"/>
    <w:rsid w:val="003E3405"/>
    <w:rsid w:val="003F4450"/>
    <w:rsid w:val="004154A0"/>
    <w:rsid w:val="00417FB7"/>
    <w:rsid w:val="004348A6"/>
    <w:rsid w:val="004532E3"/>
    <w:rsid w:val="0049162A"/>
    <w:rsid w:val="00493402"/>
    <w:rsid w:val="004C629B"/>
    <w:rsid w:val="00505DAA"/>
    <w:rsid w:val="00534340"/>
    <w:rsid w:val="005876A2"/>
    <w:rsid w:val="005C3F50"/>
    <w:rsid w:val="005D7F81"/>
    <w:rsid w:val="006270B7"/>
    <w:rsid w:val="00631B7B"/>
    <w:rsid w:val="00634D60"/>
    <w:rsid w:val="00661115"/>
    <w:rsid w:val="006718C8"/>
    <w:rsid w:val="00683F6A"/>
    <w:rsid w:val="006A79CA"/>
    <w:rsid w:val="006A7FB7"/>
    <w:rsid w:val="006E212F"/>
    <w:rsid w:val="007035D7"/>
    <w:rsid w:val="0071391B"/>
    <w:rsid w:val="00713F08"/>
    <w:rsid w:val="007431A7"/>
    <w:rsid w:val="00750CF0"/>
    <w:rsid w:val="0082254A"/>
    <w:rsid w:val="00856C4F"/>
    <w:rsid w:val="00860A2D"/>
    <w:rsid w:val="00891E14"/>
    <w:rsid w:val="00892BDE"/>
    <w:rsid w:val="00894002"/>
    <w:rsid w:val="008B1139"/>
    <w:rsid w:val="008B4088"/>
    <w:rsid w:val="008C2A03"/>
    <w:rsid w:val="008D6BCD"/>
    <w:rsid w:val="008F2AE9"/>
    <w:rsid w:val="00933217"/>
    <w:rsid w:val="00962E7F"/>
    <w:rsid w:val="00966CC3"/>
    <w:rsid w:val="00985F79"/>
    <w:rsid w:val="009C2616"/>
    <w:rsid w:val="009F3FCE"/>
    <w:rsid w:val="00A05481"/>
    <w:rsid w:val="00A07182"/>
    <w:rsid w:val="00A22EF2"/>
    <w:rsid w:val="00A53705"/>
    <w:rsid w:val="00A644FA"/>
    <w:rsid w:val="00A7331B"/>
    <w:rsid w:val="00A95186"/>
    <w:rsid w:val="00AD0ACF"/>
    <w:rsid w:val="00AE365B"/>
    <w:rsid w:val="00AF37AE"/>
    <w:rsid w:val="00B105C2"/>
    <w:rsid w:val="00B334A9"/>
    <w:rsid w:val="00B33DB9"/>
    <w:rsid w:val="00B50DA2"/>
    <w:rsid w:val="00B75A3C"/>
    <w:rsid w:val="00BA022F"/>
    <w:rsid w:val="00BB02EB"/>
    <w:rsid w:val="00BB434B"/>
    <w:rsid w:val="00BB690E"/>
    <w:rsid w:val="00BD225D"/>
    <w:rsid w:val="00C55465"/>
    <w:rsid w:val="00C872CF"/>
    <w:rsid w:val="00C91B6D"/>
    <w:rsid w:val="00C96594"/>
    <w:rsid w:val="00CB08FE"/>
    <w:rsid w:val="00CC1F52"/>
    <w:rsid w:val="00CD7777"/>
    <w:rsid w:val="00CF21CA"/>
    <w:rsid w:val="00D072E8"/>
    <w:rsid w:val="00D57D92"/>
    <w:rsid w:val="00D57F7B"/>
    <w:rsid w:val="00D73505"/>
    <w:rsid w:val="00D80F75"/>
    <w:rsid w:val="00D87D37"/>
    <w:rsid w:val="00DD1F98"/>
    <w:rsid w:val="00E53D1E"/>
    <w:rsid w:val="00E61A1D"/>
    <w:rsid w:val="00E666F6"/>
    <w:rsid w:val="00EC728D"/>
    <w:rsid w:val="00ED1963"/>
    <w:rsid w:val="00EE2506"/>
    <w:rsid w:val="00F02729"/>
    <w:rsid w:val="00F05E37"/>
    <w:rsid w:val="00F12E18"/>
    <w:rsid w:val="00F26719"/>
    <w:rsid w:val="00F3668D"/>
    <w:rsid w:val="00F507C3"/>
    <w:rsid w:val="00F84B28"/>
    <w:rsid w:val="00F9565E"/>
    <w:rsid w:val="00FC2FD0"/>
    <w:rsid w:val="00FC3829"/>
    <w:rsid w:val="00FC5EDD"/>
    <w:rsid w:val="00F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6F6"/>
    <w:rPr>
      <w:sz w:val="26"/>
    </w:rPr>
  </w:style>
  <w:style w:type="paragraph" w:styleId="Nagwek1">
    <w:name w:val="heading 1"/>
    <w:basedOn w:val="Normalny"/>
    <w:next w:val="Normalny"/>
    <w:qFormat/>
    <w:rsid w:val="00E666F6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E666F6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E666F6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E666F6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E666F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666F6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666F6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666F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666F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E666F6"/>
    <w:pPr>
      <w:ind w:left="708"/>
    </w:pPr>
  </w:style>
  <w:style w:type="paragraph" w:styleId="Spistreci2">
    <w:name w:val="toc 2"/>
    <w:basedOn w:val="Normalny"/>
    <w:next w:val="Normalny"/>
    <w:semiHidden/>
    <w:rsid w:val="00E666F6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uiPriority w:val="99"/>
    <w:rsid w:val="00E666F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E666F6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E666F6"/>
    <w:pPr>
      <w:ind w:firstLine="0"/>
      <w:outlineLvl w:val="9"/>
    </w:pPr>
  </w:style>
  <w:style w:type="paragraph" w:customStyle="1" w:styleId="head4pt">
    <w:name w:val="head 4 pt"/>
    <w:basedOn w:val="head4"/>
    <w:rsid w:val="00E666F6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E666F6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E666F6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E666F6"/>
    <w:pPr>
      <w:spacing w:after="120"/>
      <w:ind w:left="1276"/>
    </w:pPr>
  </w:style>
  <w:style w:type="paragraph" w:customStyle="1" w:styleId="BodyTextIndent21">
    <w:name w:val="Body Text Indent 21"/>
    <w:basedOn w:val="Normalny"/>
    <w:rsid w:val="00E666F6"/>
    <w:pPr>
      <w:ind w:left="567"/>
    </w:pPr>
  </w:style>
  <w:style w:type="paragraph" w:styleId="Tekstpodstawowywcity">
    <w:name w:val="Body Text Indent"/>
    <w:basedOn w:val="Normalny"/>
    <w:semiHidden/>
    <w:rsid w:val="00E666F6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E666F6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E666F6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E666F6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semiHidden/>
    <w:rsid w:val="00E666F6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E666F6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E666F6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E666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E666F6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semiHidden/>
    <w:rsid w:val="00E666F6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E666F6"/>
    <w:pPr>
      <w:tabs>
        <w:tab w:val="left" w:pos="900"/>
        <w:tab w:val="right" w:leader="dot" w:pos="9062"/>
      </w:tabs>
    </w:pPr>
    <w:rPr>
      <w:i/>
      <w:noProof/>
      <w:sz w:val="24"/>
    </w:rPr>
  </w:style>
  <w:style w:type="character" w:styleId="Numerstrony">
    <w:name w:val="page number"/>
    <w:basedOn w:val="Domylnaczcionkaakapitu"/>
    <w:semiHidden/>
    <w:rsid w:val="00E666F6"/>
  </w:style>
  <w:style w:type="character" w:styleId="Hipercze">
    <w:name w:val="Hyperlink"/>
    <w:basedOn w:val="Domylnaczcionkaakapitu"/>
    <w:semiHidden/>
    <w:rsid w:val="00E666F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E666F6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E666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E666F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666F6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E666F6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E666F6"/>
  </w:style>
  <w:style w:type="paragraph" w:styleId="Tematkomentarza">
    <w:name w:val="annotation subject"/>
    <w:basedOn w:val="Tekstkomentarza"/>
    <w:next w:val="Tekstkomentarza"/>
    <w:semiHidden/>
    <w:unhideWhenUsed/>
    <w:rsid w:val="00E666F6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E666F6"/>
    <w:rPr>
      <w:b/>
      <w:bCs/>
    </w:rPr>
  </w:style>
  <w:style w:type="paragraph" w:customStyle="1" w:styleId="NPR-subakapit-literowanie">
    <w:name w:val="NPR-subakapit-literowanie"/>
    <w:basedOn w:val="Normalny"/>
    <w:rsid w:val="00E666F6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styleId="Uwydatnienie">
    <w:name w:val="Emphasis"/>
    <w:basedOn w:val="Domylnaczcionkaakapitu"/>
    <w:qFormat/>
    <w:rsid w:val="00E666F6"/>
    <w:rPr>
      <w:i/>
      <w:iCs/>
    </w:rPr>
  </w:style>
  <w:style w:type="character" w:styleId="Pogrubienie">
    <w:name w:val="Strong"/>
    <w:basedOn w:val="Domylnaczcionkaakapitu"/>
    <w:qFormat/>
    <w:rsid w:val="00E666F6"/>
    <w:rPr>
      <w:b/>
      <w:bCs/>
    </w:rPr>
  </w:style>
  <w:style w:type="character" w:customStyle="1" w:styleId="StopkaZnak">
    <w:name w:val="Stopka Znak"/>
    <w:basedOn w:val="Domylnaczcionkaakapitu"/>
    <w:uiPriority w:val="99"/>
    <w:rsid w:val="00E666F6"/>
    <w:rPr>
      <w:sz w:val="26"/>
    </w:rPr>
  </w:style>
  <w:style w:type="character" w:customStyle="1" w:styleId="TekstpodstawowyZnak">
    <w:name w:val="Tekst podstawowy Znak"/>
    <w:basedOn w:val="Domylnaczcionkaakapitu"/>
    <w:semiHidden/>
    <w:rsid w:val="00E666F6"/>
    <w:rPr>
      <w:rFonts w:ascii="Arial" w:hAnsi="Arial" w:cs="Arial"/>
      <w:i/>
      <w:iCs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72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729"/>
  </w:style>
  <w:style w:type="character" w:styleId="Odwoanieprzypisudolnego">
    <w:name w:val="footnote reference"/>
    <w:basedOn w:val="Domylnaczcionkaakapitu"/>
    <w:uiPriority w:val="99"/>
    <w:semiHidden/>
    <w:unhideWhenUsed/>
    <w:rsid w:val="00F02729"/>
    <w:rPr>
      <w:vertAlign w:val="superscript"/>
    </w:rPr>
  </w:style>
  <w:style w:type="table" w:styleId="Tabela-Siatka">
    <w:name w:val="Table Grid"/>
    <w:basedOn w:val="Standardowy"/>
    <w:uiPriority w:val="59"/>
    <w:rsid w:val="00D5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D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DD41E-EC5F-4020-B6AB-1ED364D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8</Pages>
  <Words>1719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Agnieszka Kalinowska</cp:lastModifiedBy>
  <cp:revision>18</cp:revision>
  <cp:lastPrinted>2015-06-24T06:44:00Z</cp:lastPrinted>
  <dcterms:created xsi:type="dcterms:W3CDTF">2015-05-22T06:49:00Z</dcterms:created>
  <dcterms:modified xsi:type="dcterms:W3CDTF">2015-10-20T06:58:00Z</dcterms:modified>
</cp:coreProperties>
</file>