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Default="006306E3" w:rsidP="00E70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48">
        <w:rPr>
          <w:rFonts w:ascii="Arial" w:hAnsi="Arial" w:cs="Arial"/>
          <w:b/>
          <w:sz w:val="24"/>
          <w:szCs w:val="24"/>
        </w:rPr>
        <w:t xml:space="preserve">Ogłoszenie o </w:t>
      </w:r>
      <w:r w:rsidR="007543FC" w:rsidRPr="00E70C48">
        <w:rPr>
          <w:rFonts w:ascii="Arial" w:hAnsi="Arial" w:cs="Arial"/>
          <w:b/>
          <w:sz w:val="24"/>
          <w:szCs w:val="24"/>
        </w:rPr>
        <w:t xml:space="preserve">konkursie </w:t>
      </w:r>
      <w:r w:rsidR="001B5F68" w:rsidRPr="00E70C48">
        <w:rPr>
          <w:rFonts w:ascii="Arial" w:hAnsi="Arial" w:cs="Arial"/>
          <w:b/>
          <w:sz w:val="24"/>
          <w:szCs w:val="24"/>
        </w:rPr>
        <w:t xml:space="preserve">nr </w:t>
      </w:r>
      <w:r w:rsidR="00552FF9" w:rsidRPr="00E70C48">
        <w:rPr>
          <w:rFonts w:ascii="Arial" w:hAnsi="Arial" w:cs="Arial"/>
          <w:b/>
          <w:bCs/>
          <w:iCs/>
          <w:sz w:val="24"/>
          <w:szCs w:val="24"/>
        </w:rPr>
        <w:t xml:space="preserve">RPDS.10.01.04-IZ.00-02-026/15 </w:t>
      </w:r>
      <w:r w:rsidR="001B5F68" w:rsidRPr="00E70C48">
        <w:rPr>
          <w:rFonts w:ascii="Arial" w:hAnsi="Arial" w:cs="Arial"/>
          <w:b/>
          <w:sz w:val="24"/>
          <w:szCs w:val="24"/>
        </w:rPr>
        <w:t xml:space="preserve">dla Działania 10.1 </w:t>
      </w:r>
      <w:r w:rsidR="001B5F68" w:rsidRPr="00E70C48">
        <w:rPr>
          <w:rFonts w:ascii="Arial" w:hAnsi="Arial" w:cs="Arial"/>
          <w:b/>
          <w:i/>
          <w:sz w:val="24"/>
          <w:szCs w:val="24"/>
        </w:rPr>
        <w:t>Zapewnienie równego dostępu do wysokiej jakości edukacji przedszkolnej</w:t>
      </w:r>
      <w:r w:rsidR="00E70C48" w:rsidRPr="00E70C48">
        <w:rPr>
          <w:rFonts w:ascii="Arial" w:hAnsi="Arial" w:cs="Arial"/>
          <w:b/>
          <w:sz w:val="24"/>
          <w:szCs w:val="24"/>
        </w:rPr>
        <w:t xml:space="preserve">, </w:t>
      </w:r>
      <w:r w:rsidR="00E70C48">
        <w:rPr>
          <w:rFonts w:ascii="Arial" w:hAnsi="Arial" w:cs="Arial"/>
          <w:b/>
          <w:sz w:val="24"/>
          <w:szCs w:val="24"/>
        </w:rPr>
        <w:t>Poddziałania</w:t>
      </w:r>
      <w:r w:rsidR="00E70C48" w:rsidRPr="00E70C48">
        <w:rPr>
          <w:rFonts w:ascii="Arial" w:hAnsi="Arial" w:cs="Arial"/>
          <w:b/>
          <w:sz w:val="24"/>
          <w:szCs w:val="24"/>
        </w:rPr>
        <w:t xml:space="preserve"> 10.1.4 – </w:t>
      </w:r>
      <w:r w:rsidR="00E70C48" w:rsidRPr="00E70C48">
        <w:rPr>
          <w:rFonts w:ascii="Arial" w:hAnsi="Arial" w:cs="Arial"/>
          <w:b/>
          <w:i/>
          <w:sz w:val="24"/>
          <w:szCs w:val="24"/>
        </w:rPr>
        <w:t xml:space="preserve">ZIT AW </w:t>
      </w:r>
      <w:r w:rsidR="00E70C48" w:rsidRPr="00E70C48">
        <w:rPr>
          <w:rFonts w:ascii="Arial" w:hAnsi="Arial" w:cs="Arial"/>
          <w:b/>
          <w:bCs/>
          <w:i/>
          <w:sz w:val="24"/>
          <w:szCs w:val="24"/>
        </w:rPr>
        <w:t>Zapewnienie równego dostępu do wysokiej jakości edukacji przedszkolnej</w:t>
      </w:r>
      <w:r w:rsidR="001B5F68" w:rsidRPr="00E70C48">
        <w:rPr>
          <w:rFonts w:ascii="Arial" w:hAnsi="Arial" w:cs="Arial"/>
          <w:b/>
          <w:sz w:val="24"/>
          <w:szCs w:val="24"/>
        </w:rPr>
        <w:t xml:space="preserve"> dla Osi Priorytetowej 10 Edukacja Regionalnego Programu Operacyjnego Województwa Dolnośląskiego 2014-2020</w:t>
      </w:r>
    </w:p>
    <w:p w:rsidR="00E70C48" w:rsidRPr="00E70C48" w:rsidRDefault="00E70C48" w:rsidP="00E70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</w:t>
            </w:r>
            <w:r w:rsidRPr="00924A71">
              <w:rPr>
                <w:rFonts w:ascii="Arial" w:hAnsi="Arial" w:cs="Arial"/>
              </w:rPr>
              <w:t xml:space="preserve">nr </w:t>
            </w:r>
            <w:r w:rsidR="00552FF9" w:rsidRPr="00552FF9">
              <w:rPr>
                <w:rFonts w:ascii="Arial" w:hAnsi="Arial" w:cs="Arial"/>
                <w:bCs/>
                <w:iCs/>
              </w:rPr>
              <w:t>RPDS.10.01.04-IZ.00-02-026/15</w:t>
            </w:r>
            <w:r w:rsidR="00552FF9" w:rsidRPr="00552FF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924A71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Działania 10.1 Zapewnienie równego dostępu do wysokiej jakości edukacji przedszkolnej</w:t>
            </w:r>
            <w:r w:rsidR="00E70C48">
              <w:rPr>
                <w:rFonts w:ascii="Arial" w:hAnsi="Arial" w:cs="Arial"/>
              </w:rPr>
              <w:t>,</w:t>
            </w:r>
            <w:r w:rsidR="001B5F68" w:rsidRPr="001B5F68">
              <w:rPr>
                <w:rFonts w:ascii="Arial" w:hAnsi="Arial" w:cs="Arial"/>
              </w:rPr>
              <w:t xml:space="preserve"> </w:t>
            </w:r>
            <w:r w:rsidR="00E70C48" w:rsidRPr="00E70C48">
              <w:rPr>
                <w:rFonts w:ascii="Arial" w:hAnsi="Arial" w:cs="Arial"/>
              </w:rPr>
              <w:t xml:space="preserve">Poddziałania 10.1.4 – ZIT AW </w:t>
            </w:r>
            <w:r w:rsidR="00E70C48" w:rsidRPr="00E70C48">
              <w:rPr>
                <w:rFonts w:ascii="Arial" w:hAnsi="Arial" w:cs="Arial"/>
                <w:bCs/>
              </w:rPr>
              <w:t>Zapewnienie równego dostępu do wysokiej jakości edukacji przedszkolnej</w:t>
            </w:r>
            <w:r w:rsidR="00E70C48" w:rsidRPr="00E70C48">
              <w:rPr>
                <w:rFonts w:ascii="Arial" w:hAnsi="Arial" w:cs="Arial"/>
                <w:b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680A0F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0A0F">
              <w:rPr>
                <w:rFonts w:ascii="Arial" w:hAnsi="Arial" w:cs="Arial"/>
              </w:rPr>
              <w:t xml:space="preserve">Konkurs ogłasza Instytucja Zarządzająca Regionalnym Programem Operacyjnym Województwa Dolnośląskiego 2014-2020 oraz </w:t>
            </w:r>
            <w:r w:rsidRPr="00680A0F">
              <w:rPr>
                <w:rFonts w:ascii="Arial" w:hAnsi="Arial" w:cs="Arial"/>
                <w:bCs/>
              </w:rPr>
              <w:t>Gmina Wałbrzych pełniąca funkcję Instytucji Pośredniczącej</w:t>
            </w:r>
            <w:r w:rsidRPr="00680A0F">
              <w:rPr>
                <w:rFonts w:ascii="Arial" w:hAnsi="Arial" w:cs="Arial"/>
              </w:rPr>
              <w:t xml:space="preserve"> w ramach instrumentu Zintegrowane Inwestycje Terytorialne Aglomeracji Wałbrzyskiej</w:t>
            </w:r>
            <w:r>
              <w:rPr>
                <w:rFonts w:ascii="Arial" w:hAnsi="Arial" w:cs="Arial"/>
              </w:rPr>
              <w:t xml:space="preserve"> (ZIT AW).</w:t>
            </w:r>
            <w:r w:rsidRPr="00680A0F">
              <w:rPr>
                <w:rFonts w:ascii="Arial" w:hAnsi="Arial" w:cs="Arial"/>
              </w:rPr>
              <w:t xml:space="preserve"> Instytucje te pełnią wspólnie rolę Instytucji Organizującej Konkurs. Funkcję Instytucji Zarządzającej pełni Zarząd Województwa Dolnośląskiego. Zadania związane z naborem realizuje Departament Funduszy Europejskich w Urzędzie Marszałkowskim Województwa Dolnośląskiego z siedzibą we Wrocławiu, ul. Walońska 3-5 kod pocztowy 50-413.</w:t>
            </w:r>
          </w:p>
          <w:p w:rsidR="00680A0F" w:rsidRDefault="00AE3EB6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Instytucji Pośredniczącej</w:t>
            </w:r>
            <w:r w:rsidR="00680A0F" w:rsidRPr="00680A0F">
              <w:rPr>
                <w:rFonts w:ascii="Arial" w:hAnsi="Arial" w:cs="Arial"/>
              </w:rPr>
              <w:t xml:space="preserve"> Aglomeracji Wałbrzyskiej, ul. Słowackiego 23</w:t>
            </w:r>
            <w:r w:rsidR="00680A0F">
              <w:rPr>
                <w:rFonts w:ascii="Arial" w:hAnsi="Arial" w:cs="Arial"/>
              </w:rPr>
              <w:t xml:space="preserve"> </w:t>
            </w:r>
            <w:r w:rsidR="00680A0F" w:rsidRPr="00680A0F">
              <w:rPr>
                <w:rFonts w:ascii="Arial" w:hAnsi="Arial" w:cs="Arial"/>
              </w:rPr>
              <w:t>A, 58-300 Wałbrzych</w:t>
            </w:r>
            <w:r w:rsidR="00680A0F">
              <w:rPr>
                <w:rFonts w:ascii="Arial" w:hAnsi="Arial" w:cs="Arial"/>
              </w:rPr>
              <w:t>.</w:t>
            </w:r>
          </w:p>
        </w:tc>
      </w:tr>
      <w:tr w:rsidR="006306E3" w:rsidTr="00680A0F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 w:rsidP="00680A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listopada 2015 r.</w:t>
            </w:r>
          </w:p>
        </w:tc>
      </w:tr>
      <w:tr w:rsidR="006306E3" w:rsidTr="00680A0F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E3" w:rsidRDefault="006306E3" w:rsidP="00680A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grudnia 2015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maj 2016 roku – w przypadku, gdy ocenie formalno-merytorycznej podlegać będzie do 80 wniosków,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czerwiec 2016 roku w przypadku, gdy ocenie formalno-merytorycznej podlegać będzie od 81 do 150 wniosków,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>lipiec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Wnioski o dofinansowanie powinny być wypełnione w  Systemie Naboru i Oceny Wniosków (SNOW) za pomocą tzw. generatora wniosków o dofinansowanie EFS. Aplikacja służy do przygotowania wniosku o dofinansowanie projektu realizowanego w ramach Regionalnego Programu Operacyjnego Województwa Dolnośląskiego 2014-2020.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>Wnioski o dofinansowanie powinny być wypełnione w  Systemie Naboru i Oceny Wniosków (SNOW) za pomocą tzw. generatora wniosków o dofinansowanie EFS.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podpisywania i złożenia. Zostanie on udostępniony wraz z instrukcją najpóźniej w dniu rozpoczęcia naboru wniosków o dofinansowanie.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przedsiębiorcy.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a)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b) zajęcia w ramach wczesnego wspomagania rozwoju w 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c)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e) zajęcia rozwijające u dzieci w wieku przedszkolnym kompetencje kluczowe niezbędne na rynku pracy (tj. porozumiewanie się w językach obcych, kompetencje matematyczne i podstawowe kompetencje naukowo – techniczne, kompetencje informatyczne, umiejętność uczenia się, kompetencje społeczne, inicjatywność i przedsiębiorczość) oraz właściwe postawy/ umiejętności </w:t>
            </w:r>
            <w:r w:rsidRPr="00197511">
              <w:rPr>
                <w:rFonts w:ascii="Arial" w:hAnsi="Arial" w:cs="Arial"/>
              </w:rPr>
              <w:lastRenderedPageBreak/>
              <w:t>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10.1.C. Doskonalenie umiejętności i kompetencji zawodowych nauczycieli ośrodków wychowania przedszkolnego, niezbędnych do pracy z  dziećmi w  wieku przedszkolnym, w tym z dziećmi ze specjalnymi potrzebami 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2E">
              <w:rPr>
                <w:rFonts w:ascii="Arial" w:hAnsi="Arial" w:cs="Arial"/>
              </w:rPr>
              <w:t>w zakresie projektów typu 10.1.B,</w:t>
            </w:r>
            <w:r w:rsidR="003F202E" w:rsidRPr="003F202E">
              <w:rPr>
                <w:rFonts w:ascii="Arial" w:hAnsi="Arial" w:cs="Arial"/>
              </w:rPr>
              <w:t xml:space="preserve"> </w:t>
            </w:r>
            <w:r w:rsidRPr="003F202E">
              <w:rPr>
                <w:rFonts w:ascii="Arial" w:hAnsi="Arial" w:cs="Arial"/>
              </w:rPr>
              <w:t>10.1.C.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Ogółem alokacja przeznaczona na</w:t>
            </w:r>
            <w:r w:rsidR="00141231">
              <w:rPr>
                <w:rFonts w:ascii="Arial" w:hAnsi="Arial" w:cs="Arial"/>
              </w:rPr>
              <w:t xml:space="preserve"> konkurs wynosi: </w:t>
            </w:r>
            <w:r w:rsidR="00141231">
              <w:rPr>
                <w:rFonts w:ascii="Arial" w:hAnsi="Arial" w:cs="Arial"/>
              </w:rPr>
              <w:br/>
            </w:r>
            <w:r w:rsidR="000F0C26" w:rsidRPr="000F0C26">
              <w:rPr>
                <w:rFonts w:ascii="Arial" w:hAnsi="Arial" w:cs="Arial"/>
              </w:rPr>
              <w:t>4 313 522</w:t>
            </w:r>
            <w:r w:rsidR="000F0C26">
              <w:rPr>
                <w:rFonts w:ascii="Arial" w:hAnsi="Arial" w:cs="Arial"/>
                <w:b/>
              </w:rPr>
              <w:t xml:space="preserve"> </w:t>
            </w:r>
            <w:r w:rsidR="00A865F6" w:rsidRPr="00A865F6">
              <w:rPr>
                <w:rFonts w:ascii="Arial" w:hAnsi="Arial" w:cs="Arial"/>
              </w:rPr>
              <w:t>PLN</w:t>
            </w:r>
            <w:r w:rsidR="00141231" w:rsidRPr="00A865F6">
              <w:rPr>
                <w:rFonts w:ascii="Arial" w:hAnsi="Arial" w:cs="Arial"/>
              </w:rPr>
              <w:t>.</w:t>
            </w:r>
          </w:p>
          <w:p w:rsidR="00A732BC" w:rsidRPr="008B7DB8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B7DB8">
              <w:rPr>
                <w:rFonts w:ascii="Arial" w:hAnsi="Arial" w:cs="Arial"/>
                <w:b/>
              </w:rPr>
              <w:t>Ogólna alokacja na konkurs może zostać zwiększona o środki z budżetu państwa w przypadku przyjęcia do realizacji projektów, w których Wnioskodawca nie będzie zobowiązany do wnoszenia 15% wkładu własnego.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31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141231">
              <w:rPr>
                <w:rFonts w:ascii="Arial" w:hAnsi="Arial" w:cs="Arial"/>
              </w:rPr>
              <w:t>:</w:t>
            </w:r>
          </w:p>
          <w:p w:rsidR="00A732BC" w:rsidRPr="00141231" w:rsidRDefault="00A732BC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na adres poczty elektronicznej: </w:t>
            </w:r>
          </w:p>
          <w:p w:rsidR="00A732BC" w:rsidRPr="00A732BC" w:rsidRDefault="00137D67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732BC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   </w:t>
            </w:r>
          </w:p>
          <w:p w:rsidR="00A732BC" w:rsidRPr="00A732BC" w:rsidRDefault="00137D67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732BC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137D67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732BC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Default="00137D67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732BC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141231" w:rsidRPr="00141231" w:rsidRDefault="00141231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lastRenderedPageBreak/>
              <w:t xml:space="preserve">do ZIT </w:t>
            </w:r>
            <w:r w:rsidR="00113ED1">
              <w:rPr>
                <w:rFonts w:ascii="Arial" w:hAnsi="Arial" w:cs="Arial"/>
              </w:rPr>
              <w:t>AW</w:t>
            </w:r>
            <w:r w:rsidRPr="00141231">
              <w:rPr>
                <w:rFonts w:ascii="Arial" w:hAnsi="Arial" w:cs="Arial"/>
              </w:rPr>
              <w:t xml:space="preserve"> (w zakresie oceny zgodności projektu ze Strategią ZIT </w:t>
            </w:r>
            <w:r w:rsidR="00113ED1">
              <w:rPr>
                <w:rFonts w:ascii="Arial" w:hAnsi="Arial" w:cs="Arial"/>
              </w:rPr>
              <w:t>AW</w:t>
            </w:r>
            <w:r w:rsidRPr="00141231">
              <w:rPr>
                <w:rFonts w:ascii="Arial" w:hAnsi="Arial" w:cs="Arial"/>
              </w:rPr>
              <w:t>):</w:t>
            </w:r>
          </w:p>
          <w:p w:rsidR="00141231" w:rsidRPr="00141231" w:rsidRDefault="00141231" w:rsidP="001412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telefonicznie  - pod nr tel.: </w:t>
            </w:r>
            <w:r w:rsidR="00113ED1" w:rsidRPr="00113ED1">
              <w:rPr>
                <w:rFonts w:ascii="Arial" w:hAnsi="Arial" w:cs="Arial"/>
              </w:rPr>
              <w:t>74 64 88 559</w:t>
            </w:r>
          </w:p>
          <w:p w:rsidR="00113ED1" w:rsidRPr="00113ED1" w:rsidRDefault="00113ED1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  <w:r w:rsidR="00141231" w:rsidRPr="00141231">
              <w:rPr>
                <w:rFonts w:ascii="Arial" w:hAnsi="Arial" w:cs="Arial"/>
              </w:rPr>
              <w:t xml:space="preserve"> na adres poczty elektronicznej: </w:t>
            </w:r>
            <w:hyperlink r:id="rId13" w:history="1">
              <w:r w:rsidRPr="00113ED1">
                <w:rPr>
                  <w:rStyle w:val="Hipercze"/>
                  <w:rFonts w:ascii="Arial" w:hAnsi="Arial" w:cs="Arial"/>
                </w:rPr>
                <w:t>ipaw@ipaw.walbrzych.eu</w:t>
              </w:r>
            </w:hyperlink>
            <w:r w:rsidRPr="00113ED1">
              <w:rPr>
                <w:rFonts w:ascii="Arial" w:hAnsi="Arial" w:cs="Arial"/>
              </w:rPr>
              <w:t xml:space="preserve"> </w:t>
            </w:r>
          </w:p>
          <w:p w:rsidR="00113ED1" w:rsidRPr="00113ED1" w:rsidRDefault="00113ED1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Pr="00A732BC" w:rsidRDefault="00113ED1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3ED1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4" w:history="1">
              <w:r w:rsidRPr="00113ED1">
                <w:rPr>
                  <w:rFonts w:ascii="Arial" w:hAnsi="Arial" w:cs="Arial"/>
                </w:rPr>
                <w:t>www.rpo.dolnyslask.pl</w:t>
              </w:r>
            </w:hyperlink>
            <w:r w:rsidRPr="00113ED1">
              <w:rPr>
                <w:rFonts w:ascii="Arial" w:hAnsi="Arial" w:cs="Arial"/>
              </w:rPr>
              <w:t xml:space="preserve"> oraz </w:t>
            </w:r>
            <w:hyperlink r:id="rId15" w:history="1">
              <w:r w:rsidRPr="00113ED1">
                <w:rPr>
                  <w:rFonts w:ascii="Arial" w:hAnsi="Arial" w:cs="Arial"/>
                </w:rPr>
                <w:t>www.ipaw.walbrzych.eu</w:t>
              </w:r>
            </w:hyperlink>
            <w:r w:rsidRPr="00113ED1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137D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6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141231">
              <w:rPr>
                <w:rFonts w:ascii="Arial" w:hAnsi="Arial"/>
              </w:rPr>
              <w:t xml:space="preserve"> </w:t>
            </w:r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  <w:p w:rsidR="00141231" w:rsidRDefault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1231" w:rsidRPr="00F96FE6" w:rsidRDefault="00137D67" w:rsidP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7" w:history="1">
              <w:r w:rsidR="00113ED1" w:rsidRPr="00113ED1">
                <w:rPr>
                  <w:rFonts w:ascii="Arial" w:hAnsi="Arial" w:cs="Arial"/>
                </w:rPr>
                <w:t>www.ipaw.walbrzych.eu</w:t>
              </w:r>
            </w:hyperlink>
            <w:r w:rsidR="00141231" w:rsidRPr="00141231">
              <w:rPr>
                <w:rFonts w:ascii="Arial" w:hAnsi="Arial" w:cs="Arial"/>
              </w:rPr>
              <w:t xml:space="preserve"> -</w:t>
            </w:r>
            <w:r w:rsidR="0014123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141231" w:rsidRPr="00F96FE6">
              <w:rPr>
                <w:rFonts w:ascii="Arial" w:hAnsi="Arial" w:cs="Arial"/>
              </w:rPr>
              <w:t>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A" w:rsidRPr="00197511" w:rsidRDefault="0021543A" w:rsidP="0021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21543A" w:rsidRDefault="0021543A" w:rsidP="002154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543A">
              <w:rPr>
                <w:rFonts w:ascii="Arial" w:hAnsi="Arial" w:cs="Arial"/>
              </w:rPr>
              <w:t>przedsiębiorcy.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845A3">
              <w:rPr>
                <w:rFonts w:ascii="Arial" w:hAnsi="Arial" w:cs="Arial"/>
              </w:rPr>
              <w:t>dzieci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 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istniejące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funkcjonujące inne formy wychowania 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kadra</w:t>
            </w:r>
            <w:r w:rsidRPr="00A845A3">
              <w:rPr>
                <w:rFonts w:ascii="Arial" w:hAnsi="Arial" w:cs="Arial"/>
              </w:rPr>
              <w:t xml:space="preserve"> przedszkoli, oddziałów przedszkolnych i 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Uruchamianie nowych miejsc w istniejących lub nowych ośrodkach edukacji przedszkolnej</w:t>
            </w:r>
            <w:r>
              <w:rPr>
                <w:rFonts w:ascii="Arial" w:hAnsi="Arial" w:cs="Arial"/>
              </w:rPr>
              <w:t xml:space="preserve"> </w:t>
            </w:r>
            <w:r w:rsidRPr="00197511">
              <w:rPr>
                <w:rFonts w:ascii="Arial" w:hAnsi="Arial" w:cs="Arial"/>
              </w:rPr>
              <w:t>oraz uruchomienie nowych miejsc alternatywnych form opieki nad dziećmi w wieku przedszkolnym.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Dodatkowe zajęcia edukacyjne i specjalistyczne</w:t>
            </w:r>
            <w:r>
              <w:rPr>
                <w:rFonts w:ascii="Arial" w:hAnsi="Arial" w:cs="Arial"/>
              </w:rPr>
              <w:t>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97511">
              <w:rPr>
                <w:rFonts w:ascii="Arial" w:hAnsi="Arial" w:cs="Arial"/>
              </w:rPr>
              <w:t>Doskonalenie umiejętności i kompetencji zawodowych nauczycieli ośrodków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od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137D67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8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137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9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137D67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67" w:rsidRDefault="00137D67" w:rsidP="00A732BC">
      <w:pPr>
        <w:spacing w:after="0" w:line="240" w:lineRule="auto"/>
      </w:pPr>
      <w:r>
        <w:separator/>
      </w:r>
    </w:p>
  </w:endnote>
  <w:endnote w:type="continuationSeparator" w:id="0">
    <w:p w:rsidR="00137D67" w:rsidRDefault="00137D67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67" w:rsidRDefault="00137D67" w:rsidP="00A732BC">
      <w:pPr>
        <w:spacing w:after="0" w:line="240" w:lineRule="auto"/>
      </w:pPr>
      <w:r>
        <w:separator/>
      </w:r>
    </w:p>
  </w:footnote>
  <w:footnote w:type="continuationSeparator" w:id="0">
    <w:p w:rsidR="00137D67" w:rsidRDefault="00137D67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3"/>
  </w:num>
  <w:num w:numId="19">
    <w:abstractNumId w:val="16"/>
  </w:num>
  <w:num w:numId="20">
    <w:abstractNumId w:val="9"/>
  </w:num>
  <w:num w:numId="21">
    <w:abstractNumId w:val="5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3"/>
    <w:rsid w:val="00022D5E"/>
    <w:rsid w:val="000301F4"/>
    <w:rsid w:val="000E2E5E"/>
    <w:rsid w:val="000E34B9"/>
    <w:rsid w:val="000F0C26"/>
    <w:rsid w:val="00113ED1"/>
    <w:rsid w:val="00137D67"/>
    <w:rsid w:val="00141231"/>
    <w:rsid w:val="001944B5"/>
    <w:rsid w:val="00197511"/>
    <w:rsid w:val="001B5F68"/>
    <w:rsid w:val="001C7D6A"/>
    <w:rsid w:val="001F23F2"/>
    <w:rsid w:val="0021543A"/>
    <w:rsid w:val="00224E11"/>
    <w:rsid w:val="00251C4B"/>
    <w:rsid w:val="002755A0"/>
    <w:rsid w:val="0028180E"/>
    <w:rsid w:val="00344691"/>
    <w:rsid w:val="00353C58"/>
    <w:rsid w:val="003E5E91"/>
    <w:rsid w:val="003F202E"/>
    <w:rsid w:val="004370DB"/>
    <w:rsid w:val="00552FF9"/>
    <w:rsid w:val="005630F9"/>
    <w:rsid w:val="006306E3"/>
    <w:rsid w:val="0065379F"/>
    <w:rsid w:val="00680A0F"/>
    <w:rsid w:val="0068603F"/>
    <w:rsid w:val="006909A0"/>
    <w:rsid w:val="00711E35"/>
    <w:rsid w:val="00750EE5"/>
    <w:rsid w:val="007543FC"/>
    <w:rsid w:val="00780316"/>
    <w:rsid w:val="00865941"/>
    <w:rsid w:val="008B7DB8"/>
    <w:rsid w:val="008F2E3A"/>
    <w:rsid w:val="00924A71"/>
    <w:rsid w:val="00996F99"/>
    <w:rsid w:val="009B1AA1"/>
    <w:rsid w:val="009B3B1D"/>
    <w:rsid w:val="00A732BC"/>
    <w:rsid w:val="00A845A3"/>
    <w:rsid w:val="00A865F6"/>
    <w:rsid w:val="00AE3EB6"/>
    <w:rsid w:val="00B1270E"/>
    <w:rsid w:val="00B2428B"/>
    <w:rsid w:val="00C41673"/>
    <w:rsid w:val="00C54D6D"/>
    <w:rsid w:val="00C77BEF"/>
    <w:rsid w:val="00D45C00"/>
    <w:rsid w:val="00E70C48"/>
    <w:rsid w:val="00F33EC9"/>
    <w:rsid w:val="00F74EFF"/>
    <w:rsid w:val="00F96FE6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7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C4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7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C4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paw@ipaw.walbrzych.eu" TargetMode="External"/><Relationship Id="rId18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hyperlink" Target="http://www.ipaw.walbrzych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aw.walbrzych.eu" TargetMode="External"/><Relationship Id="rId10" Type="http://schemas.openxmlformats.org/officeDocument/2006/relationships/hyperlink" Target="mailto:pife.jeleniagora@dolnyslask.pl" TargetMode="External"/><Relationship Id="rId19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&#8230;&#8230;&#8230;&#8230;&#8230;&#8230;&#8230;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4928-9C15-4E46-BFA9-13C18A1B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Aleksandra Kondracka</cp:lastModifiedBy>
  <cp:revision>6</cp:revision>
  <dcterms:created xsi:type="dcterms:W3CDTF">2015-10-21T10:09:00Z</dcterms:created>
  <dcterms:modified xsi:type="dcterms:W3CDTF">2015-10-21T14:22:00Z</dcterms:modified>
</cp:coreProperties>
</file>